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представленные руководителями государственных учреждений Самарской области, подведомственных департаменту информационных технологий и связи Самарской области, за отчетный период </w:t>
      </w:r>
      <w:r w:rsidR="006325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812414">
        <w:rPr>
          <w:rFonts w:ascii="Times New Roman" w:hAnsi="Times New Roman" w:cs="Times New Roman"/>
          <w:sz w:val="24"/>
          <w:szCs w:val="24"/>
        </w:rPr>
        <w:t>7</w:t>
      </w:r>
      <w:r w:rsidR="009F5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8124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Интернет на официальном сайте департамента</w:t>
      </w:r>
      <w:r w:rsidRPr="00DA3102">
        <w:rPr>
          <w:rFonts w:ascii="Times New Roman" w:hAnsi="Times New Roman" w:cs="Times New Roman"/>
          <w:sz w:val="24"/>
          <w:szCs w:val="24"/>
        </w:rPr>
        <w:t xml:space="preserve"> информационных технологий и связи Самарской области</w:t>
      </w:r>
    </w:p>
    <w:p w:rsidR="00A776A1" w:rsidRDefault="00A776A1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2182"/>
        <w:gridCol w:w="1559"/>
        <w:gridCol w:w="1134"/>
        <w:gridCol w:w="992"/>
        <w:gridCol w:w="851"/>
        <w:gridCol w:w="1134"/>
        <w:gridCol w:w="974"/>
        <w:gridCol w:w="1010"/>
        <w:gridCol w:w="1542"/>
        <w:gridCol w:w="17"/>
        <w:gridCol w:w="1419"/>
      </w:tblGrid>
      <w:tr w:rsidR="00A776A1" w:rsidTr="00A206C3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 w:rsidP="00DA3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776A1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A1" w:rsidRDefault="00A776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A1" w:rsidRDefault="00A776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6A1" w:rsidRDefault="00A77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A1" w:rsidRDefault="00A776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A1" w:rsidRDefault="00A776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7763" w:rsidRPr="006B7763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Катков А.Н.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директор государственного казенного учреждения Самарской области «Безопасный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257,8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C1CAE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Тойота Лэнд Крузер 150,</w:t>
            </w:r>
          </w:p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мотоцикл Урал ИМ 3810310</w:t>
            </w:r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52A6" w:rsidRPr="006B7763" w:rsidRDefault="00E852A6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АТЛЕТИК 712012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1 250 145,18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P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1500,0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257,8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6B77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SuzukiSX4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134 396,02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7F265D">
        <w:trPr>
          <w:trHeight w:val="3503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52A6" w:rsidRPr="006B7763" w:rsidRDefault="00E852A6" w:rsidP="007F265D">
            <w:pPr>
              <w:jc w:val="both"/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lastRenderedPageBreak/>
              <w:t xml:space="preserve">Курошин В.Е.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директор  государственного бюджетного учреждения Самарской области «Региональный центр телекоммуникаций»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автомобиль легковой АУДИ А4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2 396 647,94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7F265D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общая долевая (1/2 доля)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65,9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34,1</w:t>
            </w:r>
          </w:p>
          <w:p w:rsidR="00E852A6" w:rsidRPr="006B7763" w:rsidRDefault="00E852A6" w:rsidP="007F265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1 402 538,61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Мелешкин А.В.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директор государственного казенного учреждения Самарской области «Региональный центр управления государственными и муниципальными информационными системами и ресурсами Самарской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1 027 967,33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(1/9 доли)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1669,0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65,8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легковой</w:t>
            </w:r>
          </w:p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Хендай Солярис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296 875,90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общая долевая (1/9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153,9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Тятов Е.Е.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директор государственного бюджетного учреждения здравоохранения «Самарский областной медицинский информационно-аналитический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Джип Гранд Чероке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719 158,66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C739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390E" w:rsidRPr="006B7763" w:rsidRDefault="00C7390E" w:rsidP="00C739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90E" w:rsidRPr="006B7763" w:rsidRDefault="00C7390E" w:rsidP="00C739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C739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7390E"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C739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390E" w:rsidRPr="006B7763" w:rsidRDefault="00C7390E" w:rsidP="00C739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90E" w:rsidRPr="006B7763" w:rsidTr="00182A8E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90E" w:rsidRPr="006B7763" w:rsidRDefault="00C7390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3102" w:rsidRPr="006B7763" w:rsidRDefault="00DA3102" w:rsidP="00DA3102">
      <w:pPr>
        <w:tabs>
          <w:tab w:val="left" w:pos="1905"/>
        </w:tabs>
        <w:ind w:left="284"/>
      </w:pPr>
    </w:p>
    <w:sectPr w:rsidR="00DA3102" w:rsidRPr="006B7763" w:rsidSect="00A776A1">
      <w:headerReference w:type="default" r:id="rId9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9C" w:rsidRDefault="00A63A9C" w:rsidP="00223C23">
      <w:r>
        <w:separator/>
      </w:r>
    </w:p>
  </w:endnote>
  <w:endnote w:type="continuationSeparator" w:id="0">
    <w:p w:rsidR="00A63A9C" w:rsidRDefault="00A63A9C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9C" w:rsidRDefault="00A63A9C" w:rsidP="00223C23">
      <w:r>
        <w:separator/>
      </w:r>
    </w:p>
  </w:footnote>
  <w:footnote w:type="continuationSeparator" w:id="0">
    <w:p w:rsidR="00A63A9C" w:rsidRDefault="00A63A9C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554069"/>
      <w:docPartObj>
        <w:docPartGallery w:val="Page Numbers (Top of Page)"/>
        <w:docPartUnique/>
      </w:docPartObj>
    </w:sdtPr>
    <w:sdtEndPr/>
    <w:sdtContent>
      <w:p w:rsidR="006B7763" w:rsidRDefault="006B77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EA2">
          <w:rPr>
            <w:noProof/>
          </w:rPr>
          <w:t>4</w:t>
        </w:r>
        <w:r>
          <w:fldChar w:fldCharType="end"/>
        </w:r>
      </w:p>
    </w:sdtContent>
  </w:sdt>
  <w:p w:rsidR="00223C23" w:rsidRDefault="00223C2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2"/>
    <w:rsid w:val="000256C1"/>
    <w:rsid w:val="00051491"/>
    <w:rsid w:val="00174F73"/>
    <w:rsid w:val="0017657C"/>
    <w:rsid w:val="00182A8E"/>
    <w:rsid w:val="001976FA"/>
    <w:rsid w:val="001C39CC"/>
    <w:rsid w:val="00223C23"/>
    <w:rsid w:val="002461CC"/>
    <w:rsid w:val="002F28A5"/>
    <w:rsid w:val="00395174"/>
    <w:rsid w:val="003F1E02"/>
    <w:rsid w:val="004E3BAA"/>
    <w:rsid w:val="00632571"/>
    <w:rsid w:val="006B7763"/>
    <w:rsid w:val="00733F08"/>
    <w:rsid w:val="007F3DAC"/>
    <w:rsid w:val="00812414"/>
    <w:rsid w:val="009F5390"/>
    <w:rsid w:val="00A206C3"/>
    <w:rsid w:val="00A63A9C"/>
    <w:rsid w:val="00A776A1"/>
    <w:rsid w:val="00A93AAC"/>
    <w:rsid w:val="00AA2EA2"/>
    <w:rsid w:val="00AB5C6D"/>
    <w:rsid w:val="00AC1CAE"/>
    <w:rsid w:val="00AE5936"/>
    <w:rsid w:val="00B5217E"/>
    <w:rsid w:val="00BB6EF8"/>
    <w:rsid w:val="00C23ACC"/>
    <w:rsid w:val="00C45D8D"/>
    <w:rsid w:val="00C7390E"/>
    <w:rsid w:val="00CD46DA"/>
    <w:rsid w:val="00D3714F"/>
    <w:rsid w:val="00DA253E"/>
    <w:rsid w:val="00DA3102"/>
    <w:rsid w:val="00DF5EA0"/>
    <w:rsid w:val="00E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8BE7-538A-41E2-B96B-7BC157F1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Лелекова Алена Владимировна</cp:lastModifiedBy>
  <cp:revision>2</cp:revision>
  <cp:lastPrinted>2017-05-15T06:35:00Z</cp:lastPrinted>
  <dcterms:created xsi:type="dcterms:W3CDTF">2018-10-02T12:46:00Z</dcterms:created>
  <dcterms:modified xsi:type="dcterms:W3CDTF">2018-10-02T12:46:00Z</dcterms:modified>
</cp:coreProperties>
</file>