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43" w:rsidRPr="00EB7143" w:rsidRDefault="00EB7143" w:rsidP="00EB71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143">
        <w:rPr>
          <w:rFonts w:ascii="Times New Roman" w:hAnsi="Times New Roman" w:cs="Times New Roman"/>
          <w:sz w:val="24"/>
          <w:szCs w:val="24"/>
        </w:rPr>
        <w:t>СВЕДЕНИЯ</w:t>
      </w:r>
    </w:p>
    <w:p w:rsidR="00EB7143" w:rsidRPr="00EB7143" w:rsidRDefault="00DA0AC9" w:rsidP="00EB71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доходах, расходах, об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</w:rPr>
        <w:br/>
      </w:r>
      <w:r w:rsidR="00EB7143" w:rsidRPr="00EB7143">
        <w:rPr>
          <w:rFonts w:ascii="Times New Roman" w:hAnsi="Times New Roman" w:cs="Times New Roman"/>
          <w:sz w:val="24"/>
          <w:szCs w:val="24"/>
        </w:rPr>
        <w:t>архивного отдела Приморского края и членов их семей за период с 1 января 201</w:t>
      </w:r>
      <w:r w:rsidR="0022282A">
        <w:rPr>
          <w:rFonts w:ascii="Times New Roman" w:hAnsi="Times New Roman" w:cs="Times New Roman"/>
          <w:sz w:val="24"/>
          <w:szCs w:val="24"/>
        </w:rPr>
        <w:t>8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22282A">
        <w:rPr>
          <w:rFonts w:ascii="Times New Roman" w:hAnsi="Times New Roman" w:cs="Times New Roman"/>
          <w:sz w:val="24"/>
          <w:szCs w:val="24"/>
        </w:rPr>
        <w:t>8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271"/>
        <w:gridCol w:w="1416"/>
        <w:gridCol w:w="1419"/>
        <w:gridCol w:w="992"/>
        <w:gridCol w:w="854"/>
        <w:gridCol w:w="992"/>
        <w:gridCol w:w="851"/>
        <w:gridCol w:w="992"/>
        <w:gridCol w:w="851"/>
        <w:gridCol w:w="1281"/>
        <w:gridCol w:w="1133"/>
        <w:gridCol w:w="1237"/>
      </w:tblGrid>
      <w:tr w:rsidR="0022282A" w:rsidRPr="006B4595" w:rsidTr="00E90FD7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B459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 w:rsidP="009C003B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6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6B4595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6B459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6B4595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6B4595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90FD7" w:rsidRPr="006B4595" w:rsidTr="00E90FD7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09D8" w:rsidRPr="002109D8" w:rsidRDefault="002109D8" w:rsidP="002109D8">
      <w:pPr>
        <w:spacing w:after="0" w:line="1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271"/>
        <w:gridCol w:w="1416"/>
        <w:gridCol w:w="1419"/>
        <w:gridCol w:w="992"/>
        <w:gridCol w:w="854"/>
        <w:gridCol w:w="992"/>
        <w:gridCol w:w="851"/>
        <w:gridCol w:w="992"/>
        <w:gridCol w:w="851"/>
        <w:gridCol w:w="1281"/>
        <w:gridCol w:w="1133"/>
        <w:gridCol w:w="1237"/>
      </w:tblGrid>
      <w:tr w:rsidR="002109D8" w:rsidRPr="006B4595" w:rsidTr="002109D8">
        <w:trPr>
          <w:cantSplit/>
          <w:trHeight w:val="210"/>
          <w:tblHeader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D8" w:rsidRPr="0022282A" w:rsidRDefault="002109D8" w:rsidP="0021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D8" w:rsidRPr="0022282A" w:rsidRDefault="002109D8" w:rsidP="0021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D8" w:rsidRPr="0022282A" w:rsidRDefault="002109D8" w:rsidP="0021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D8" w:rsidRPr="0022282A" w:rsidRDefault="002109D8" w:rsidP="0021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D8" w:rsidRPr="0022282A" w:rsidRDefault="002109D8" w:rsidP="0021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D8" w:rsidRPr="0022282A" w:rsidRDefault="002109D8" w:rsidP="0021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D8" w:rsidRPr="0022282A" w:rsidRDefault="002109D8" w:rsidP="0021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 xml:space="preserve">Ходова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в здании (бокс)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общая долевая, ½ доля в праве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50,00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ТОЙОТА ВИШ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1264931,50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⅓ доля в праве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31,08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23757,04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D33F1E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  <w:r w:rsidRPr="0022282A">
              <w:rPr>
                <w:rFonts w:ascii="Times New Roman" w:hAnsi="Times New Roman" w:cs="Times New Roman"/>
              </w:rPr>
              <w:t>0</w:t>
            </w:r>
          </w:p>
          <w:p w:rsidR="002109D8" w:rsidRPr="0022282A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D33F1E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18733,78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 xml:space="preserve">Гонохова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Н.С.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архивного отдела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60,10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1261694,76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 xml:space="preserve">Богданец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дачного </w:t>
            </w:r>
            <w:proofErr w:type="spellStart"/>
            <w:r>
              <w:rPr>
                <w:rFonts w:ascii="Times New Roman" w:hAnsi="Times New Roman" w:cs="Times New Roman"/>
              </w:rPr>
              <w:t>хозайства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1157475</w:t>
            </w: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Шестак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1A2FAC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09D8" w:rsidRPr="0022282A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1A2FAC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34,90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D8" w:rsidRPr="0022282A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1A2FAC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1A2FAC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1A2FAC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D8" w:rsidRPr="0022282A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878609</w:t>
            </w: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1A2FAC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1A2FAC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D8" w:rsidRPr="0022282A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1A2FAC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1A2FAC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1A2FAC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34,90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09D8" w:rsidRPr="0022282A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467797</w:t>
            </w: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Малышева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общая долевая, ½ доля в праве</w:t>
            </w:r>
          </w:p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592872</w:t>
            </w: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Нехороших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¾</w:t>
            </w:r>
            <w:r w:rsidRPr="006B4595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и</w:t>
            </w:r>
            <w:r w:rsidRPr="006B4595">
              <w:rPr>
                <w:rFonts w:ascii="Times New Roman" w:hAnsi="Times New Roman" w:cs="Times New Roman"/>
              </w:rPr>
              <w:t xml:space="preserve"> в праве</w:t>
            </w:r>
            <w:bookmarkStart w:id="0" w:name="_GoBack"/>
            <w:bookmarkEnd w:id="0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НИССАН НОУТ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905917,36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общая долевая, ½ доля в праве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DA0AC9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226898,34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Королькова А.В.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ПРИУС, МИЦУБИСИ ДИАМАНТ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605976,95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636596,06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109D8" w:rsidRPr="006B4595" w:rsidTr="002109D8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общая долевая, ½ доля в праве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6B4595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Default="002109D8" w:rsidP="002109D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8" w:rsidRPr="0022282A" w:rsidRDefault="002109D8" w:rsidP="0021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1A2FAC" w:rsidRPr="001A2FAC" w:rsidRDefault="001A2FAC" w:rsidP="001A2FAC">
      <w:pPr>
        <w:spacing w:after="0" w:line="14" w:lineRule="auto"/>
        <w:rPr>
          <w:sz w:val="2"/>
          <w:szCs w:val="2"/>
        </w:rPr>
      </w:pPr>
    </w:p>
    <w:p w:rsidR="00BD5F51" w:rsidRPr="009C003B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BD5F51" w:rsidRPr="009C003B" w:rsidSect="0022282A">
      <w:headerReference w:type="default" r:id="rId8"/>
      <w:pgSz w:w="16838" w:h="11906" w:orient="landscape"/>
      <w:pgMar w:top="992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E6" w:rsidRDefault="001F51E6" w:rsidP="001A2FAC">
      <w:pPr>
        <w:spacing w:after="0" w:line="240" w:lineRule="auto"/>
      </w:pPr>
      <w:r>
        <w:separator/>
      </w:r>
    </w:p>
  </w:endnote>
  <w:endnote w:type="continuationSeparator" w:id="0">
    <w:p w:rsidR="001F51E6" w:rsidRDefault="001F51E6" w:rsidP="001A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E6" w:rsidRDefault="001F51E6" w:rsidP="001A2FAC">
      <w:pPr>
        <w:spacing w:after="0" w:line="240" w:lineRule="auto"/>
      </w:pPr>
      <w:r>
        <w:separator/>
      </w:r>
    </w:p>
  </w:footnote>
  <w:footnote w:type="continuationSeparator" w:id="0">
    <w:p w:rsidR="001F51E6" w:rsidRDefault="001F51E6" w:rsidP="001A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287987"/>
      <w:docPartObj>
        <w:docPartGallery w:val="Page Numbers (Top of Page)"/>
        <w:docPartUnique/>
      </w:docPartObj>
    </w:sdtPr>
    <w:sdtEndPr/>
    <w:sdtContent>
      <w:p w:rsidR="001A2FAC" w:rsidRDefault="001A2F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9D8">
          <w:rPr>
            <w:noProof/>
          </w:rPr>
          <w:t>3</w:t>
        </w:r>
        <w:r>
          <w:fldChar w:fldCharType="end"/>
        </w:r>
      </w:p>
    </w:sdtContent>
  </w:sdt>
  <w:p w:rsidR="001A2FAC" w:rsidRDefault="001A2F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22"/>
    <w:rsid w:val="000016A4"/>
    <w:rsid w:val="000044A0"/>
    <w:rsid w:val="000331D7"/>
    <w:rsid w:val="00057EEA"/>
    <w:rsid w:val="001A2098"/>
    <w:rsid w:val="001A2FAC"/>
    <w:rsid w:val="001A4155"/>
    <w:rsid w:val="001F51E6"/>
    <w:rsid w:val="002109D8"/>
    <w:rsid w:val="0022282A"/>
    <w:rsid w:val="0025377E"/>
    <w:rsid w:val="00546C4F"/>
    <w:rsid w:val="006B4595"/>
    <w:rsid w:val="007B6CAD"/>
    <w:rsid w:val="00853F0D"/>
    <w:rsid w:val="008B5C3C"/>
    <w:rsid w:val="008D6C73"/>
    <w:rsid w:val="009C003B"/>
    <w:rsid w:val="00B81194"/>
    <w:rsid w:val="00BD5F51"/>
    <w:rsid w:val="00D33F1E"/>
    <w:rsid w:val="00DA0AC9"/>
    <w:rsid w:val="00DA5E22"/>
    <w:rsid w:val="00E90FD7"/>
    <w:rsid w:val="00EB7143"/>
    <w:rsid w:val="00F1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000E-5A65-4695-BB4E-EBC5F1D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CA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A2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FA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A2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F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Нехороших Кирилл Александрович</cp:lastModifiedBy>
  <cp:revision>6</cp:revision>
  <cp:lastPrinted>2018-04-12T00:53:00Z</cp:lastPrinted>
  <dcterms:created xsi:type="dcterms:W3CDTF">2018-04-12T01:59:00Z</dcterms:created>
  <dcterms:modified xsi:type="dcterms:W3CDTF">2019-05-05T23:01:00Z</dcterms:modified>
</cp:coreProperties>
</file>