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2E" w:rsidRPr="002F6F80" w:rsidRDefault="00DA152E" w:rsidP="00FD3ED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</w:rPr>
      </w:pPr>
      <w:r>
        <w:rPr>
          <w:b/>
          <w:bCs/>
          <w:color w:val="26282F"/>
          <w:sz w:val="28"/>
        </w:rPr>
        <w:t>Уточненные с</w:t>
      </w:r>
      <w:r w:rsidRPr="002F6F80">
        <w:rPr>
          <w:b/>
          <w:bCs/>
          <w:color w:val="26282F"/>
          <w:sz w:val="28"/>
        </w:rPr>
        <w:t xml:space="preserve">ведения о доходах, расходах, об имуществе и обязательствах имущественного характера </w:t>
      </w:r>
    </w:p>
    <w:p w:rsidR="00DA152E" w:rsidRPr="002F6F80" w:rsidRDefault="00DA152E" w:rsidP="00FD3ED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F6F80">
        <w:rPr>
          <w:b/>
          <w:bCs/>
          <w:color w:val="26282F"/>
          <w:sz w:val="28"/>
        </w:rPr>
        <w:t>государственных гражданских служащих Министерства здравоохранения Пензенской области</w:t>
      </w:r>
    </w:p>
    <w:p w:rsidR="00DA152E" w:rsidRPr="002F6F80" w:rsidRDefault="00DA152E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F6F80">
        <w:rPr>
          <w:b/>
          <w:bCs/>
          <w:color w:val="26282F"/>
          <w:sz w:val="28"/>
        </w:rPr>
        <w:t>за отчетный период с 1 января 201</w:t>
      </w:r>
      <w:r>
        <w:rPr>
          <w:b/>
          <w:bCs/>
          <w:color w:val="26282F"/>
          <w:sz w:val="28"/>
        </w:rPr>
        <w:t>8</w:t>
      </w:r>
      <w:r w:rsidRPr="002F6F80">
        <w:rPr>
          <w:b/>
          <w:bCs/>
          <w:color w:val="26282F"/>
          <w:sz w:val="28"/>
        </w:rPr>
        <w:t xml:space="preserve"> г. по 31 декабря 201</w:t>
      </w:r>
      <w:r>
        <w:rPr>
          <w:b/>
          <w:bCs/>
          <w:color w:val="26282F"/>
          <w:sz w:val="28"/>
        </w:rPr>
        <w:t>8</w:t>
      </w:r>
      <w:r w:rsidRPr="002F6F80">
        <w:rPr>
          <w:b/>
          <w:bCs/>
          <w:color w:val="26282F"/>
          <w:sz w:val="28"/>
        </w:rPr>
        <w:t xml:space="preserve"> г.</w:t>
      </w:r>
    </w:p>
    <w:p w:rsidR="00DA152E" w:rsidRPr="002F6F80" w:rsidRDefault="00DA152E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0"/>
        <w:gridCol w:w="1550"/>
        <w:gridCol w:w="9"/>
        <w:gridCol w:w="1975"/>
        <w:gridCol w:w="9"/>
        <w:gridCol w:w="2259"/>
      </w:tblGrid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Перечень транспортных средств, принадлежащих </w:t>
            </w:r>
          </w:p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2F6F80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вид объекта</w:t>
            </w:r>
            <w:hyperlink w:anchor="sub_1111" w:history="1">
              <w:r w:rsidRPr="002F6F80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Иваногло В.А.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мобилизационной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1 176 131,48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Помещения (общая долевая)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22,4</w:t>
            </w:r>
          </w:p>
          <w:p w:rsidR="00DA152E" w:rsidRPr="002F6F80" w:rsidRDefault="00DA152E" w:rsidP="00A948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72,3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21000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2D4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Default="00DA152E" w:rsidP="00A94861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Default="00DA152E" w:rsidP="00A948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94861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A94861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A948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Opel Corsa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X12XER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3 930 585,89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Садовый дом (собственность)</w:t>
            </w:r>
          </w:p>
          <w:p w:rsidR="00DA152E" w:rsidRDefault="00DA152E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Default="00DA152E" w:rsidP="00A07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A07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1032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21,3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24,0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Кузьмичев М.С.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850 880,86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854D9F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854D9F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854D9F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B511D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B511D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600,0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600,0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34,8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54,0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Kia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Sportage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471 742,69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Chevrolet Spark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44E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Сигуева Е.В.</w:t>
            </w:r>
          </w:p>
          <w:p w:rsidR="00DA152E" w:rsidRPr="002F6F80" w:rsidRDefault="00DA152E" w:rsidP="00444E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заместитель начальника управления-начальник отдела организации государственных закупок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634 020,47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51025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560 010,14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Ауди 80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B757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2254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2254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A152E" w:rsidRPr="002F6F80" w:rsidRDefault="00DA152E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DA152E" w:rsidRPr="002F6F80" w:rsidRDefault="00DA152E" w:rsidP="000A4CE0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bookmarkStart w:id="0" w:name="sub_1111"/>
      <w:r w:rsidRPr="002F6F80"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DA152E" w:rsidRPr="006575BB" w:rsidRDefault="00DA152E" w:rsidP="004B0D5B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bookmarkStart w:id="1" w:name="sub_10043"/>
      <w:bookmarkEnd w:id="0"/>
      <w:r w:rsidRPr="002F6F80">
        <w:rPr>
          <w:szCs w:val="24"/>
        </w:rPr>
        <w:t>(2) Сведения об источниках получения средств указываются отдельно по каждой сделке.</w:t>
      </w:r>
      <w:bookmarkEnd w:id="1"/>
      <w:r w:rsidRPr="006575BB">
        <w:rPr>
          <w:sz w:val="28"/>
        </w:rPr>
        <w:t xml:space="preserve"> </w:t>
      </w:r>
    </w:p>
    <w:p w:rsidR="00DA152E" w:rsidRDefault="00DA152E">
      <w:pPr>
        <w:spacing w:after="0" w:line="240" w:lineRule="auto"/>
      </w:pPr>
      <w:r>
        <w:br w:type="page"/>
      </w:r>
    </w:p>
    <w:p w:rsidR="00DA152E" w:rsidRPr="002F6F80" w:rsidRDefault="00DA152E" w:rsidP="00FD3ED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</w:rPr>
      </w:pPr>
      <w:r w:rsidRPr="002F6F80">
        <w:rPr>
          <w:b/>
          <w:bCs/>
          <w:color w:val="26282F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A152E" w:rsidRPr="002F6F80" w:rsidRDefault="00DA152E" w:rsidP="00FD3ED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F6F80">
        <w:rPr>
          <w:b/>
          <w:bCs/>
          <w:color w:val="26282F"/>
          <w:sz w:val="28"/>
        </w:rPr>
        <w:t>государственных гражданских служащих Министерства здравоохранения Пензенской области</w:t>
      </w:r>
    </w:p>
    <w:p w:rsidR="00DA152E" w:rsidRPr="002F6F80" w:rsidRDefault="00DA152E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F6F80">
        <w:rPr>
          <w:b/>
          <w:bCs/>
          <w:color w:val="26282F"/>
          <w:sz w:val="28"/>
        </w:rPr>
        <w:t>за отчетный период с 1 января 201</w:t>
      </w:r>
      <w:r>
        <w:rPr>
          <w:b/>
          <w:bCs/>
          <w:color w:val="26282F"/>
          <w:sz w:val="28"/>
        </w:rPr>
        <w:t>8</w:t>
      </w:r>
      <w:r w:rsidRPr="002F6F80">
        <w:rPr>
          <w:b/>
          <w:bCs/>
          <w:color w:val="26282F"/>
          <w:sz w:val="28"/>
        </w:rPr>
        <w:t xml:space="preserve"> г. по 31 декабря 201</w:t>
      </w:r>
      <w:r>
        <w:rPr>
          <w:b/>
          <w:bCs/>
          <w:color w:val="26282F"/>
          <w:sz w:val="28"/>
        </w:rPr>
        <w:t>8</w:t>
      </w:r>
      <w:r w:rsidRPr="002F6F80">
        <w:rPr>
          <w:b/>
          <w:bCs/>
          <w:color w:val="26282F"/>
          <w:sz w:val="28"/>
        </w:rPr>
        <w:t xml:space="preserve"> г.</w:t>
      </w:r>
    </w:p>
    <w:p w:rsidR="00DA152E" w:rsidRPr="002F6F80" w:rsidRDefault="00DA152E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0"/>
        <w:gridCol w:w="1550"/>
        <w:gridCol w:w="9"/>
        <w:gridCol w:w="1975"/>
        <w:gridCol w:w="9"/>
        <w:gridCol w:w="2259"/>
      </w:tblGrid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Перечень транспортных средств, принадлежащих </w:t>
            </w:r>
          </w:p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2F6F80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вид объекта</w:t>
            </w:r>
            <w:hyperlink w:anchor="sub_1111" w:history="1">
              <w:r w:rsidRPr="002F6F80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Воробьева М.А.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Министра-</w:t>
            </w:r>
            <w:r w:rsidRPr="002F0DB5">
              <w:rPr>
                <w:color w:val="000000"/>
                <w:szCs w:val="24"/>
              </w:rPr>
              <w:t>начальник управления медицинской помощи детям и службы родовспоможения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888 547,29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4251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2F6F8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2F6F80">
              <w:rPr>
                <w:szCs w:val="24"/>
              </w:rPr>
              <w:t>)</w:t>
            </w:r>
          </w:p>
          <w:p w:rsidR="00DA152E" w:rsidRPr="002F6F80" w:rsidRDefault="00DA152E" w:rsidP="004251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DA152E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1EE2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Лифан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421EE2">
              <w:rPr>
                <w:szCs w:val="24"/>
              </w:rPr>
              <w:t>214804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42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0DB5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Давыдова Н.Н.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медицинского образования и кадровой политики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1 007 616,09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</w:t>
            </w:r>
            <w:r w:rsidRPr="002F6F80">
              <w:rPr>
                <w:szCs w:val="24"/>
              </w:rPr>
              <w:t>часток (Собственность, 1/8 Доли)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65/1000)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858,0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340,6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89,7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26,4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21,1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HYUNDAI ELANTRA</w:t>
            </w:r>
          </w:p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1/6/ GLSMT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42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F6F80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42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F6F80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42622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2622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42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Евдокимова О.А.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государственных гарантий ОМС и целевых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802 325,42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  <w:p w:rsidR="00DA152E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30,6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474 558,13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  <w:p w:rsidR="00DA152E" w:rsidRPr="002F6F80" w:rsidRDefault="00DA152E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  <w:p w:rsidR="00DA152E" w:rsidRDefault="00DA152E" w:rsidP="00662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DA152E" w:rsidRPr="002F6F80" w:rsidRDefault="00DA152E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DA152E" w:rsidRPr="002F6F80" w:rsidRDefault="00DA152E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DA152E" w:rsidRPr="002F6F80" w:rsidRDefault="00DA152E" w:rsidP="00D8497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DA152E" w:rsidRPr="002F6F80" w:rsidRDefault="00DA152E" w:rsidP="00D8497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30,6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51,5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22,1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22,2</w:t>
            </w:r>
          </w:p>
          <w:p w:rsidR="00DA152E" w:rsidRPr="002F6F80" w:rsidRDefault="00DA152E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22,2</w:t>
            </w:r>
          </w:p>
          <w:p w:rsidR="00DA152E" w:rsidRPr="002F6F80" w:rsidRDefault="00DA152E" w:rsidP="00D849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D849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ВАЗ </w:t>
            </w:r>
            <w:r w:rsidRPr="002F6F80">
              <w:rPr>
                <w:szCs w:val="24"/>
                <w:lang w:val="en-US"/>
              </w:rPr>
              <w:t>Lada Granta</w:t>
            </w:r>
            <w:r w:rsidRPr="002F6F80">
              <w:rPr>
                <w:szCs w:val="24"/>
              </w:rPr>
              <w:t xml:space="preserve"> 21127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(собственность. 1/3 доли)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30,6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07328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Иваногло В.А.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мобилизационной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1 176 131,48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850A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22,4</w:t>
            </w:r>
          </w:p>
          <w:p w:rsidR="00DA152E" w:rsidRPr="002F6F80" w:rsidRDefault="00DA152E" w:rsidP="00A948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72,3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A948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Opel Corsa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X12XER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3 930 585,89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Садовый дом (собственность)</w:t>
            </w:r>
          </w:p>
          <w:p w:rsidR="00DA152E" w:rsidRDefault="00DA152E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Default="00DA152E" w:rsidP="00A07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A07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1032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21,3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24,0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2F6F80" w:rsidRDefault="00DA152E" w:rsidP="00850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Кузьмичев М.С.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850 880,86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854D9F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854D9F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854D9F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B511D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B511D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600,0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600,0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34,8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54,0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Kia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Sportage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471 742,69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Chevrolet Spark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F0F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Никулин А.Н.</w:t>
            </w:r>
          </w:p>
          <w:p w:rsidR="00DA152E" w:rsidRPr="002F6F80" w:rsidRDefault="00DA152E" w:rsidP="00CF0F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лицензирования и ведомственного контроля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F0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1 250 343,93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DA152E" w:rsidRPr="002F6F80" w:rsidRDefault="00DA152E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</w:t>
            </w:r>
            <w:r>
              <w:rPr>
                <w:szCs w:val="24"/>
              </w:rPr>
              <w:t>пользование</w:t>
            </w:r>
            <w:r w:rsidRPr="002F6F80">
              <w:rPr>
                <w:szCs w:val="24"/>
              </w:rPr>
              <w:t>)</w:t>
            </w:r>
          </w:p>
          <w:p w:rsidR="00DA152E" w:rsidRPr="002F6F80" w:rsidRDefault="00DA152E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263,4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946,0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135624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F0F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613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1 343 291,04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CF0FB2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DA152E" w:rsidRPr="002F6F80" w:rsidRDefault="00DA152E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69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946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263,4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0E7864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К</w:t>
            </w:r>
            <w:r w:rsidRPr="002F6F80">
              <w:rPr>
                <w:szCs w:val="24"/>
                <w:lang w:val="en-US"/>
              </w:rPr>
              <w:t>I</w:t>
            </w:r>
            <w:r w:rsidRPr="002F6F80">
              <w:rPr>
                <w:szCs w:val="24"/>
              </w:rPr>
              <w:t xml:space="preserve">А </w:t>
            </w:r>
            <w:r w:rsidRPr="002F6F80">
              <w:rPr>
                <w:szCs w:val="24"/>
                <w:lang w:val="en-US"/>
              </w:rPr>
              <w:t>RIO</w:t>
            </w:r>
          </w:p>
          <w:p w:rsidR="00DA152E" w:rsidRPr="002F6F80" w:rsidRDefault="00DA152E" w:rsidP="008108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8108E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К</w:t>
            </w:r>
            <w:r w:rsidRPr="002F6F80">
              <w:rPr>
                <w:szCs w:val="24"/>
                <w:lang w:val="en-US"/>
              </w:rPr>
              <w:t>I</w:t>
            </w:r>
            <w:r w:rsidRPr="002F6F80">
              <w:rPr>
                <w:szCs w:val="24"/>
              </w:rPr>
              <w:t xml:space="preserve">А </w:t>
            </w:r>
            <w:r w:rsidRPr="002F6F80">
              <w:rPr>
                <w:szCs w:val="24"/>
                <w:lang w:val="en-US"/>
              </w:rPr>
              <w:t>RIO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Новиков М.Д. 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экономического анализа, финансирования и бухгалтерского учета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846 014,84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DA152E" w:rsidRPr="002F6F80" w:rsidRDefault="00DA152E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61,7</w:t>
            </w: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Россия </w:t>
            </w: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автомобиль </w:t>
            </w:r>
            <w:r w:rsidRPr="002F6F80">
              <w:rPr>
                <w:szCs w:val="24"/>
                <w:lang w:val="en-US"/>
              </w:rPr>
              <w:t>RENAULT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KAPTUR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309 588,01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1/4 доли)</w:t>
            </w:r>
          </w:p>
          <w:p w:rsidR="00DA152E" w:rsidRPr="002F6F80" w:rsidRDefault="00DA152E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60,5</w:t>
            </w: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DA152E" w:rsidRPr="002F6F80" w:rsidRDefault="00DA152E" w:rsidP="00314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61,7</w:t>
            </w: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Россия </w:t>
            </w:r>
          </w:p>
          <w:p w:rsidR="00DA152E" w:rsidRPr="002F6F80" w:rsidRDefault="00DA152E" w:rsidP="003145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Палиенко</w:t>
            </w:r>
          </w:p>
          <w:p w:rsidR="00DA152E" w:rsidRDefault="00DA152E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Дмитрий Анатольевич</w:t>
            </w:r>
          </w:p>
          <w:p w:rsidR="00DA152E" w:rsidRPr="002F6F80" w:rsidRDefault="00DA152E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лекарственного обеспечения и медицинской техники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804 075,78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5D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4D5D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  <w:p w:rsidR="00DA152E" w:rsidRDefault="00DA152E" w:rsidP="004D5D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DA152E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  <w:p w:rsidR="00DA152E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A152E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</w:p>
          <w:p w:rsidR="00DA152E" w:rsidRPr="006B13BC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KL 1J CRUZE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822 887,25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026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(собственность, 1/2 доли)</w:t>
            </w:r>
          </w:p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Калина 219220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Пивоварчук В.Л.</w:t>
            </w:r>
          </w:p>
          <w:p w:rsidR="00DA152E" w:rsidRPr="002F6F80" w:rsidRDefault="00DA152E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заместитель Министра здравоохранения Пензенской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1 456 014,20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BE0DA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839,0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589,0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116,7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190,2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Hyundai SANTAFE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386 135,11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A021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DA152E" w:rsidRPr="002F6F80" w:rsidRDefault="00DA152E" w:rsidP="004A021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A021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839,0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190,2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Рожкова Г.П. 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охраны здоровья и санитарно-эпидемиологического благополучия человека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977 656,19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72EC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DA152E" w:rsidRPr="002F6F80" w:rsidRDefault="00DA152E" w:rsidP="00C72EC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Часть жилого дома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876,0</w:t>
            </w:r>
          </w:p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77,4</w:t>
            </w:r>
          </w:p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26C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194 256,11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</w:t>
            </w:r>
            <w:r w:rsidRPr="001E26AB">
              <w:rPr>
                <w:szCs w:val="24"/>
              </w:rPr>
              <w:t>собственность, 1/2 доли</w:t>
            </w:r>
            <w:r w:rsidRPr="002F6F80">
              <w:rPr>
                <w:szCs w:val="24"/>
              </w:rPr>
              <w:t>)</w:t>
            </w:r>
          </w:p>
          <w:p w:rsidR="00DA152E" w:rsidRPr="002F6F80" w:rsidRDefault="00DA152E" w:rsidP="004D5D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77,4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876,0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4D5D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автомобиль Фольксваген </w:t>
            </w:r>
            <w:r w:rsidRPr="002F6F80">
              <w:rPr>
                <w:szCs w:val="24"/>
                <w:lang w:val="en-US"/>
              </w:rPr>
              <w:t>caddi casten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ВАЗ</w:t>
            </w:r>
            <w:r w:rsidRPr="002F6F80">
              <w:rPr>
                <w:szCs w:val="24"/>
                <w:lang w:val="en-US"/>
              </w:rPr>
              <w:t>-</w:t>
            </w:r>
            <w:r w:rsidRPr="002F6F80">
              <w:rPr>
                <w:szCs w:val="24"/>
              </w:rPr>
              <w:t>21214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автоприцеп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ВМЗ 9601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Сармина Т.Г.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заместитель начальника управления – начальник отдела организационной работы и контроля управления делами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804 315,06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DA152E" w:rsidRPr="002F6F80" w:rsidRDefault="00DA152E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DA152E" w:rsidRPr="002F6F80" w:rsidRDefault="00DA152E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1050,0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280,5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1 493 517,68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DA152E" w:rsidRPr="002F6F80" w:rsidRDefault="00DA152E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361DD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1050,0</w:t>
            </w:r>
          </w:p>
          <w:p w:rsidR="00DA152E" w:rsidRPr="002F6F80" w:rsidRDefault="00DA152E" w:rsidP="00361DD4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361DD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280,5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A204F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A204F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E96FAE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Куга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44E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Сигуева Е.В.</w:t>
            </w:r>
          </w:p>
          <w:p w:rsidR="00DA152E" w:rsidRPr="002F6F80" w:rsidRDefault="00DA152E" w:rsidP="00444E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заместитель начальника управления-начальник отдела организации государственных закупок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634 020,47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51025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560 010,14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Ауди 80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4B757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2254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2254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Стрючков В.В.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Министр здравоохранения Пензенской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2 220 700,74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1/5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2C096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Нежилое строение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1130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523,0</w:t>
            </w:r>
          </w:p>
          <w:p w:rsidR="00DA152E" w:rsidRPr="002F6F80" w:rsidRDefault="00DA152E" w:rsidP="00F242F6">
            <w:pPr>
              <w:spacing w:after="0" w:line="240" w:lineRule="auto"/>
              <w:rPr>
                <w:szCs w:val="24"/>
              </w:rPr>
            </w:pPr>
          </w:p>
          <w:p w:rsidR="00DA152E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DA152E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138,6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56,3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177,2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БМВ 540</w:t>
            </w:r>
            <w:r w:rsidRPr="002F6F80">
              <w:rPr>
                <w:szCs w:val="24"/>
                <w:lang w:val="en-US"/>
              </w:rPr>
              <w:t>I XDRIVE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прицеп бортовой 829432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автомобильный прицеп 829440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1 729 917,34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4/5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Нежилое строение (собственность, 1/2 доли)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1130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138,6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177,2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57,5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Нежилое строение (пользование)</w:t>
            </w:r>
          </w:p>
          <w:p w:rsidR="00DA152E" w:rsidRPr="002F6F80" w:rsidRDefault="00DA152E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1130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138,6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177,2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Тарасова И.В. 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государственной службы, профилактики коррупционных проявлений, юридической работы и наград управления делами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987 729,55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1000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39,1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47,6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автомобиль </w:t>
            </w:r>
          </w:p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Toyota Rav IV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22 351,29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Тюгаева Н.Ю.</w:t>
            </w:r>
          </w:p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организации медицинской помощи и санаторно-курортного 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922 483,54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3 553,34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Христофорова Ю.С. 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управления делами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869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962 970,93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FD3ED4">
            <w:pPr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FD3ED4">
            <w:pPr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Чижова О.В. заместителя Министра здравоохранения Пензенской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D697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1 584 451,10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DA152E" w:rsidRPr="002F6F80" w:rsidRDefault="00DA152E" w:rsidP="00DA71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1278,0</w:t>
            </w: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231,7</w:t>
            </w: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97790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автомобиль  </w:t>
            </w:r>
          </w:p>
          <w:p w:rsidR="00DA152E" w:rsidRDefault="00DA152E" w:rsidP="00977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  <w:p w:rsidR="00DA152E" w:rsidRPr="002F6F80" w:rsidRDefault="00DA152E" w:rsidP="0097790D">
            <w:pPr>
              <w:spacing w:after="0" w:line="240" w:lineRule="auto"/>
              <w:jc w:val="center"/>
              <w:rPr>
                <w:szCs w:val="24"/>
              </w:rPr>
            </w:pPr>
            <w:r w:rsidRPr="0097790D">
              <w:rPr>
                <w:szCs w:val="24"/>
              </w:rPr>
              <w:t>QLE SPORTAGE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DA152E" w:rsidRPr="002F6F80" w:rsidRDefault="00DA152E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1278,0</w:t>
            </w: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231,7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F6F80" w:rsidRDefault="00DA152E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2F6F80" w:rsidRDefault="00DA152E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Чумбаев А.В. </w:t>
            </w:r>
          </w:p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инфраструктуры здравоохранения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821 355,53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DA152E" w:rsidRPr="002F6F80" w:rsidRDefault="00DA152E" w:rsidP="00637F17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49,9</w:t>
            </w:r>
          </w:p>
          <w:p w:rsidR="00DA152E" w:rsidRPr="002F6F80" w:rsidRDefault="00DA152E" w:rsidP="00637F1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637F1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2F6F80" w:rsidRDefault="00DA152E" w:rsidP="009975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1 892 422,27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A7210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DA152E" w:rsidRPr="002F6F80" w:rsidRDefault="00DA152E" w:rsidP="00CA7210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39,7</w:t>
            </w:r>
          </w:p>
          <w:p w:rsidR="00DA152E" w:rsidRPr="002F6F80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Рено Меган 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DA152E" w:rsidRPr="002F6F80" w:rsidTr="00542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9975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37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E6144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 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49,9</w:t>
            </w:r>
          </w:p>
          <w:p w:rsidR="00DA152E" w:rsidRPr="002F6F80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DA152E" w:rsidRPr="002F6F80" w:rsidRDefault="00DA152E" w:rsidP="00CA7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F6F80" w:rsidRDefault="00DA152E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2F6F80" w:rsidRDefault="00DA152E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</w:tbl>
    <w:p w:rsidR="00DA152E" w:rsidRPr="002F6F80" w:rsidRDefault="00DA152E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DA152E" w:rsidRPr="002F6F80" w:rsidRDefault="00DA152E" w:rsidP="000A4CE0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r w:rsidRPr="002F6F80"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DA152E" w:rsidRPr="006575BB" w:rsidRDefault="00DA152E" w:rsidP="004B0D5B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r w:rsidRPr="002F6F80">
        <w:rPr>
          <w:szCs w:val="24"/>
        </w:rPr>
        <w:t>(2) Сведения об источниках получения средств указываются отдельно по каждой сделке.</w:t>
      </w:r>
      <w:r w:rsidRPr="006575BB">
        <w:rPr>
          <w:sz w:val="28"/>
        </w:rPr>
        <w:t xml:space="preserve"> </w:t>
      </w:r>
    </w:p>
    <w:p w:rsidR="00DA152E" w:rsidRDefault="00DA152E">
      <w:pPr>
        <w:spacing w:after="0" w:line="240" w:lineRule="auto"/>
      </w:pPr>
      <w:r>
        <w:br w:type="page"/>
      </w:r>
    </w:p>
    <w:p w:rsidR="00DA152E" w:rsidRPr="00BD661D" w:rsidRDefault="00DA152E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D661D">
        <w:rPr>
          <w:b/>
          <w:bCs/>
          <w:sz w:val="28"/>
        </w:rPr>
        <w:lastRenderedPageBreak/>
        <w:t>Уточненные сведения о доходах, об имуществе</w:t>
      </w:r>
    </w:p>
    <w:p w:rsidR="00DA152E" w:rsidRPr="00BD661D" w:rsidRDefault="00DA152E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D661D">
        <w:rPr>
          <w:b/>
          <w:bCs/>
          <w:sz w:val="28"/>
        </w:rPr>
        <w:t>и обязательствах имущественного характера руководителей государственных учреждений, подведомственных Министерству здравоохранения Пензенской области,</w:t>
      </w:r>
    </w:p>
    <w:p w:rsidR="00DA152E" w:rsidRPr="00BD661D" w:rsidRDefault="00DA152E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D661D">
        <w:rPr>
          <w:b/>
          <w:bCs/>
          <w:sz w:val="28"/>
        </w:rPr>
        <w:t>за отчетный период с 1 января 2018 г. по 31 декабря 2018 г.</w:t>
      </w:r>
    </w:p>
    <w:p w:rsidR="00DA152E" w:rsidRPr="00BD661D" w:rsidRDefault="00DA152E" w:rsidP="004D2A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560"/>
        <w:gridCol w:w="1984"/>
        <w:gridCol w:w="2268"/>
      </w:tblGrid>
      <w:tr w:rsidR="00DA152E" w:rsidRPr="00BD661D" w:rsidTr="00510D59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Перечень транспортных средств, принадлежащих </w:t>
            </w:r>
          </w:p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BD661D">
                <w:rPr>
                  <w:szCs w:val="24"/>
                </w:rPr>
                <w:t>(2)</w:t>
              </w:r>
            </w:hyperlink>
          </w:p>
        </w:tc>
      </w:tr>
      <w:tr w:rsidR="00DA152E" w:rsidRPr="00BD661D" w:rsidTr="00510D5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вид объекта</w:t>
            </w:r>
            <w:hyperlink w:anchor="sub_1111" w:history="1">
              <w:r w:rsidRPr="00BD661D">
                <w:rPr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510D59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8</w:t>
            </w: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Блащук Е.А.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главный врач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ГАУЗ Пензенской области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«Пензенская стоматологическая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1 489 962,67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Жилой дом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Баня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Подземная автостоянка (общая долевая, 1/75)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1000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35,0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303,7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75,8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74,8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29,9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3641,3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автомобиль </w:t>
            </w:r>
            <w:r w:rsidRPr="00BD661D">
              <w:rPr>
                <w:szCs w:val="24"/>
                <w:lang w:val="en-US"/>
              </w:rPr>
              <w:t>Toyota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D661D">
              <w:rPr>
                <w:szCs w:val="24"/>
                <w:lang w:val="en-US"/>
              </w:rPr>
              <w:t>RAV4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Бочарников Д.Ю.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главный врач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ГБУЗ «Пензенский городской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родильный 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2 437 256,60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800,0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36,3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автомобиль</w:t>
            </w:r>
            <w:r w:rsidRPr="00BD661D">
              <w:rPr>
                <w:szCs w:val="24"/>
                <w:lang w:val="en-US"/>
              </w:rPr>
              <w:t xml:space="preserve"> Toyota Land Cruser Prado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Супруга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9 052 295,11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 xml:space="preserve">Квартира (собственность, </w:t>
            </w:r>
            <w:r w:rsidRPr="00BD661D">
              <w:rPr>
                <w:szCs w:val="24"/>
              </w:rPr>
              <w:lastRenderedPageBreak/>
              <w:t>1/2)</w:t>
            </w:r>
          </w:p>
          <w:p w:rsidR="00DA152E" w:rsidRPr="00BD661D" w:rsidRDefault="00DA152E" w:rsidP="00373E94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lastRenderedPageBreak/>
              <w:t>38,5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800,0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36,3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42,9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lastRenderedPageBreak/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lastRenderedPageBreak/>
              <w:t>автомобиль</w:t>
            </w:r>
            <w:r w:rsidRPr="00BD661D">
              <w:rPr>
                <w:szCs w:val="24"/>
                <w:lang w:val="en-US"/>
              </w:rPr>
              <w:t xml:space="preserve"> INFINITI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D661D">
              <w:rPr>
                <w:szCs w:val="24"/>
                <w:lang w:val="en-US"/>
              </w:rPr>
              <w:t>QX50 ELITE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BD661D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1 246,666,70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39,40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Россия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39,40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Россия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Егоров В.Ф.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директор  ГБУЗ «Центр сертификации и контроля качества лекарственных средств»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756 877,88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61,4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54,8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1 038 831,39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(собственность, 2/7)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Жилой дом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1214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630000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286,8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61,4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Зиновьев Д.Ю.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главный врач ГБУЗ «Городская клиническая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больница № 6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им. Г.А. Захарьина»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1 713 151,50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1/4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63,3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автомобиль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УАЗ - 3909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385 179,05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жилой дом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1/4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1500,0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83,2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63,3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22,1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автомобиль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BD661D">
              <w:rPr>
                <w:bCs/>
                <w:szCs w:val="24"/>
                <w:lang w:val="en-US"/>
              </w:rPr>
              <w:t>KIA SLS SPORTAGE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Каргин А.П.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главный врач ГБУЗ «Городищенская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973 557,91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48,0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24,9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48,0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 xml:space="preserve">автомобиль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ВАЗ – 21120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720 004,98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1/2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(собственность, 1/4 доли)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20,0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24,9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61,1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96,9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автомобиль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 xml:space="preserve">Рено </w:t>
            </w:r>
            <w:r w:rsidRPr="00BD661D">
              <w:rPr>
                <w:bCs/>
                <w:szCs w:val="24"/>
                <w:lang w:val="en-US"/>
              </w:rPr>
              <w:t>Kaptur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Жилой дом (пользование)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D661D">
              <w:rPr>
                <w:bCs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Крылова Т.В.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 xml:space="preserve">главный врач 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ГБУЗ «Пензенский областной клинический центр крови»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1 342 932,66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Земельный участок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Садовый домик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Гараж (собственность)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1250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25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27,7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22,7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25,0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BD661D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1 204 666,37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rPr>
                <w:szCs w:val="24"/>
              </w:rPr>
            </w:pPr>
            <w:r w:rsidRPr="00BD661D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D661D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BD661D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BD661D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A152E" w:rsidRPr="00BD661D" w:rsidRDefault="00DA152E" w:rsidP="004D2A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DA152E" w:rsidRPr="00BD661D" w:rsidRDefault="00DA152E" w:rsidP="004D2A79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r w:rsidRPr="00BD661D"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DA152E" w:rsidRPr="007212BD" w:rsidRDefault="00DA152E" w:rsidP="004D2A79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r w:rsidRPr="00BD661D">
        <w:rPr>
          <w:szCs w:val="24"/>
        </w:rPr>
        <w:t>(2) Сведения об источниках получения средств указываются отдельно по каждой сделке.</w:t>
      </w:r>
      <w:r w:rsidRPr="007212BD">
        <w:rPr>
          <w:sz w:val="28"/>
        </w:rPr>
        <w:t xml:space="preserve"> </w:t>
      </w:r>
    </w:p>
    <w:p w:rsidR="00DA152E" w:rsidRDefault="00DA152E">
      <w:pPr>
        <w:spacing w:after="0" w:line="240" w:lineRule="auto"/>
      </w:pPr>
      <w:r>
        <w:br w:type="page"/>
      </w:r>
    </w:p>
    <w:p w:rsidR="00DA152E" w:rsidRPr="004D2A79" w:rsidRDefault="00DA152E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bookmarkStart w:id="2" w:name="_GoBack"/>
      <w:bookmarkEnd w:id="2"/>
      <w:r w:rsidRPr="004D2A79">
        <w:rPr>
          <w:b/>
          <w:bCs/>
          <w:sz w:val="28"/>
        </w:rPr>
        <w:lastRenderedPageBreak/>
        <w:t>Сведения о доходах, об имуществе</w:t>
      </w:r>
    </w:p>
    <w:p w:rsidR="00DA152E" w:rsidRPr="004D2A79" w:rsidRDefault="00DA152E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t>и обязательствах имущественного характера руководителей государственных учреждений, подведомственных Министерству здравоохранения Пензенской области,</w:t>
      </w:r>
    </w:p>
    <w:p w:rsidR="00DA152E" w:rsidRPr="004D2A79" w:rsidRDefault="00DA152E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t>за отчетный период с 1 января 201</w:t>
      </w:r>
      <w:r>
        <w:rPr>
          <w:b/>
          <w:bCs/>
          <w:sz w:val="28"/>
        </w:rPr>
        <w:t>8</w:t>
      </w:r>
      <w:r w:rsidRPr="004D2A79">
        <w:rPr>
          <w:b/>
          <w:bCs/>
          <w:sz w:val="28"/>
        </w:rPr>
        <w:t xml:space="preserve"> г. по 31 декабря 201</w:t>
      </w:r>
      <w:r>
        <w:rPr>
          <w:b/>
          <w:bCs/>
          <w:sz w:val="28"/>
        </w:rPr>
        <w:t>8</w:t>
      </w:r>
      <w:r w:rsidRPr="004D2A79">
        <w:rPr>
          <w:b/>
          <w:bCs/>
          <w:sz w:val="28"/>
        </w:rPr>
        <w:t xml:space="preserve"> г.</w:t>
      </w:r>
    </w:p>
    <w:p w:rsidR="00DA152E" w:rsidRPr="004D2A79" w:rsidRDefault="00DA152E" w:rsidP="004D2A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560"/>
        <w:gridCol w:w="1984"/>
        <w:gridCol w:w="2268"/>
      </w:tblGrid>
      <w:tr w:rsidR="00DA152E" w:rsidRPr="004D2A79" w:rsidTr="00510D59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Перечень транспортных средств, принадлежащих </w:t>
            </w:r>
          </w:p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4D2A79">
                <w:rPr>
                  <w:szCs w:val="24"/>
                </w:rPr>
                <w:t>(2)</w:t>
              </w:r>
            </w:hyperlink>
          </w:p>
        </w:tc>
      </w:tr>
      <w:tr w:rsidR="00DA152E" w:rsidRPr="004D2A79" w:rsidTr="00510D5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вид объекта</w:t>
            </w:r>
            <w:hyperlink w:anchor="sub_1111" w:history="1">
              <w:r w:rsidRPr="004D2A79">
                <w:rPr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510D59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</w:t>
            </w:r>
          </w:p>
        </w:tc>
      </w:tr>
      <w:tr w:rsidR="00DA152E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Аббакумов В.А.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«Колышлейская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663 233,29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ВАЗ Лада-219110 </w:t>
            </w:r>
            <w:r w:rsidRPr="004D2A79">
              <w:rPr>
                <w:szCs w:val="24"/>
                <w:lang w:val="en-US"/>
              </w:rPr>
              <w:t>Lada Granta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508 008,76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КИА Рио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983B4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Абушаева Н.Э.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 «Пензенский дом ребенка»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898 810,20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ХЕНДЭ </w:t>
            </w:r>
            <w:r>
              <w:rPr>
                <w:szCs w:val="24"/>
              </w:rPr>
              <w:t>К</w:t>
            </w:r>
            <w:r w:rsidRPr="004D2A79">
              <w:rPr>
                <w:szCs w:val="24"/>
              </w:rPr>
              <w:t>рета</w:t>
            </w:r>
          </w:p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11052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Аитов И.И.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«Сосновоборская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747 993,50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11052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Атякшев В.В.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</w:t>
            </w:r>
            <w:r>
              <w:rPr>
                <w:szCs w:val="24"/>
              </w:rPr>
              <w:t>Пензенская областная станция скорой медицинской помощи</w:t>
            </w:r>
            <w:r w:rsidRPr="004D2A79">
              <w:rPr>
                <w:szCs w:val="24"/>
              </w:rPr>
              <w:t>»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950 217,87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1000/156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Часть нежилого здания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1591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37,8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204,6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Volvo</w:t>
            </w:r>
            <w:r w:rsidRPr="004D2A79">
              <w:rPr>
                <w:szCs w:val="24"/>
              </w:rPr>
              <w:t>-</w:t>
            </w:r>
            <w:r w:rsidRPr="004D2A79">
              <w:rPr>
                <w:szCs w:val="24"/>
                <w:lang w:val="en-US"/>
              </w:rPr>
              <w:t>V</w:t>
            </w:r>
            <w:r w:rsidRPr="004D2A79">
              <w:rPr>
                <w:szCs w:val="24"/>
              </w:rPr>
              <w:t>-70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241 084,71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Ашанина Н.Н.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 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Пензенской области «Пензенский областной медицинский информационно-аналитический центр»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1 104 498,92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1450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Баженов М.С.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«Пензенская областная детская клиническая больница им. Н.Ф. Филатова»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1 688 958,27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Mercedes </w:t>
            </w:r>
            <w:r w:rsidRPr="004D2A79">
              <w:rPr>
                <w:bCs/>
                <w:szCs w:val="24"/>
              </w:rPr>
              <w:t>GL</w:t>
            </w:r>
            <w:r w:rsidRPr="004D2A79">
              <w:rPr>
                <w:bCs/>
                <w:szCs w:val="24"/>
                <w:lang w:val="en-US"/>
              </w:rPr>
              <w:t>C</w:t>
            </w:r>
            <w:r w:rsidRPr="004D2A79">
              <w:rPr>
                <w:szCs w:val="24"/>
              </w:rPr>
              <w:t xml:space="preserve">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D0718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417 250,58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61EFF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172 377,09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Батракова Т.Г.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центр медицинской профилактики»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1 400 188,54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Блащук Е.А.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ГАУЗ </w:t>
            </w:r>
            <w:r>
              <w:rPr>
                <w:szCs w:val="24"/>
              </w:rPr>
              <w:t xml:space="preserve">Пензенской области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«Пензенская стоматологическая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1 489 962,67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Баня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Подземная автостоянка (общая долевая, 1/75)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303,7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3641,3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Toyota</w:t>
            </w:r>
          </w:p>
          <w:p w:rsidR="00DA152E" w:rsidRPr="00493C5B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Бондарь В.В.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«Никольская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1A62C0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A62C0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1A62C0">
              <w:rPr>
                <w:szCs w:val="24"/>
              </w:rPr>
              <w:t>161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987,</w:t>
            </w:r>
            <w:r w:rsidRPr="001A62C0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354,8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Toyota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Highlander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1068CA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  <w:p w:rsidR="00DA152E" w:rsidRPr="001068CA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2 151 905,16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66,4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041A5B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Бочарников Д.Ю.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«Пензенский городской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родильный 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2 437 256,60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36,3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041A5B" w:rsidRDefault="00DA152E" w:rsidP="00041A5B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  <w:r w:rsidRPr="00041A5B">
              <w:rPr>
                <w:szCs w:val="24"/>
                <w:lang w:val="en-US"/>
              </w:rPr>
              <w:t xml:space="preserve"> </w:t>
            </w:r>
            <w:r w:rsidRPr="004D2A79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Land Cruser Prado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041A5B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041A5B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12 005 982,97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Земельный участок </w:t>
            </w:r>
            <w:r w:rsidRPr="004D2A79">
              <w:rPr>
                <w:szCs w:val="24"/>
              </w:rPr>
              <w:lastRenderedPageBreak/>
              <w:t>(собственность, 1/2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1/2)</w:t>
            </w:r>
          </w:p>
          <w:p w:rsidR="00DA152E" w:rsidRDefault="00DA152E" w:rsidP="00373E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4D2A79">
              <w:rPr>
                <w:szCs w:val="24"/>
              </w:rPr>
              <w:t>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38,5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36,3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автомобиль</w:t>
            </w:r>
            <w:r w:rsidRPr="004D2A79">
              <w:rPr>
                <w:szCs w:val="24"/>
                <w:lang w:val="en-US"/>
              </w:rPr>
              <w:t xml:space="preserve"> INFINITI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lastRenderedPageBreak/>
              <w:t>QX50 ELITE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1 246,666,70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39,40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39,40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Водопьянов А.А.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«Клиническая больница № 4»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818 006,79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Toyota C</w:t>
            </w:r>
            <w:r w:rsidRPr="004D2A79">
              <w:rPr>
                <w:szCs w:val="24"/>
              </w:rPr>
              <w:t>а</w:t>
            </w:r>
            <w:r w:rsidRPr="004D2A79">
              <w:rPr>
                <w:szCs w:val="24"/>
                <w:lang w:val="en-US"/>
              </w:rPr>
              <w:t>mry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C42E8A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Volkswagen Touareg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Галеев Р.С.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«Пензенская областная офтальмологическая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54359F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1 629 775,05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BMW</w:t>
            </w:r>
            <w:r w:rsidRPr="004D2A79">
              <w:rPr>
                <w:szCs w:val="24"/>
              </w:rPr>
              <w:t xml:space="preserve"> - 528</w:t>
            </w:r>
            <w:r w:rsidRPr="004D2A79">
              <w:rPr>
                <w:szCs w:val="24"/>
                <w:lang w:val="en-US"/>
              </w:rPr>
              <w:t>i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xDrive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479 971,18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BMW</w:t>
            </w:r>
            <w:r w:rsidRPr="004D2A79">
              <w:rPr>
                <w:szCs w:val="24"/>
              </w:rPr>
              <w:t>-</w:t>
            </w:r>
            <w:r w:rsidRPr="004D2A79">
              <w:rPr>
                <w:szCs w:val="24"/>
                <w:lang w:val="en-US"/>
              </w:rPr>
              <w:t>X</w:t>
            </w:r>
            <w:r w:rsidRPr="004D2A79">
              <w:rPr>
                <w:szCs w:val="24"/>
              </w:rPr>
              <w:t>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xDrive</w:t>
            </w:r>
            <w:r w:rsidRPr="004D2A79">
              <w:rPr>
                <w:szCs w:val="24"/>
              </w:rPr>
              <w:t xml:space="preserve"> 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Галкин А.В.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«Каменская межрайонная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1 164 707,93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 совместная)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4D2A79">
              <w:rPr>
                <w:szCs w:val="24"/>
              </w:rPr>
              <w:t xml:space="preserve"> совместная</w:t>
            </w:r>
            <w:r>
              <w:rPr>
                <w:szCs w:val="24"/>
              </w:rPr>
              <w:t>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(собственность совместная)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proofErr w:type="gramStart"/>
            <w:r w:rsidRPr="004D2A79">
              <w:rPr>
                <w:szCs w:val="24"/>
              </w:rPr>
              <w:t>Квартира  (</w:t>
            </w:r>
            <w:proofErr w:type="gramEnd"/>
            <w:r w:rsidRPr="004D2A79">
              <w:rPr>
                <w:szCs w:val="24"/>
              </w:rPr>
              <w:t>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105,3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0804E7" w:rsidRDefault="00DA152E" w:rsidP="00632CE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 Prime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BA156D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156D">
              <w:rPr>
                <w:szCs w:val="24"/>
              </w:rPr>
              <w:t>601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876,</w:t>
            </w:r>
            <w:r w:rsidRPr="00BA156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Земельный участок </w:t>
            </w:r>
            <w:r w:rsidRPr="004D2A79">
              <w:rPr>
                <w:szCs w:val="24"/>
              </w:rPr>
              <w:lastRenderedPageBreak/>
              <w:t>(собственность совместная)</w:t>
            </w:r>
          </w:p>
          <w:p w:rsidR="00DA152E" w:rsidRDefault="00DA152E" w:rsidP="002D10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4D2A79">
              <w:rPr>
                <w:szCs w:val="24"/>
              </w:rPr>
              <w:t xml:space="preserve"> совместная</w:t>
            </w:r>
            <w:r>
              <w:rPr>
                <w:szCs w:val="24"/>
              </w:rPr>
              <w:t>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proofErr w:type="gramStart"/>
            <w:r w:rsidRPr="004D2A79">
              <w:rPr>
                <w:szCs w:val="24"/>
              </w:rPr>
              <w:t>Квартира  (</w:t>
            </w:r>
            <w:proofErr w:type="gramEnd"/>
            <w:r w:rsidRPr="004D2A79">
              <w:rPr>
                <w:szCs w:val="24"/>
              </w:rPr>
              <w:t>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1000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105,3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Ford Fiesta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Гришин А.В.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«Территориальный центр медицины катастроф Пензенской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1 495 818,17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2/100 доля)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68,6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6A6248" w:rsidRDefault="00DA152E" w:rsidP="006A6248">
            <w:pPr>
              <w:spacing w:after="0" w:line="240" w:lineRule="auto"/>
              <w:jc w:val="center"/>
              <w:rPr>
                <w:szCs w:val="24"/>
              </w:rPr>
            </w:pPr>
            <w:bookmarkStart w:id="3" w:name="OLE_LINK1"/>
            <w:r w:rsidRPr="004D2A79">
              <w:rPr>
                <w:szCs w:val="24"/>
              </w:rPr>
              <w:t>автомобиль</w:t>
            </w:r>
            <w:bookmarkEnd w:id="3"/>
            <w:r w:rsidRPr="004D2A79">
              <w:rPr>
                <w:szCs w:val="24"/>
              </w:rPr>
              <w:t xml:space="preserve"> </w:t>
            </w:r>
            <w:r>
              <w:rPr>
                <w:szCs w:val="24"/>
              </w:rPr>
              <w:t>Мазда СХ5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539 034,30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 (</w:t>
            </w:r>
            <w:r w:rsidRPr="004D2A79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доля)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доля)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Баня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892,0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68,6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Chevrolet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Aveo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Renault Sandero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Дербенёв А.П.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директор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ГБОУ СПО  «Пензенский областной медицинский колледж»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1 211 793,08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16,4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16,4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Дерябина Г.П.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«Кузнецкая межрайонная детская больница»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3 011 236,95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Земельный участок </w:t>
            </w:r>
            <w:r w:rsidRPr="004D2A79">
              <w:rPr>
                <w:szCs w:val="24"/>
              </w:rPr>
              <w:lastRenderedPageBreak/>
              <w:t>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</w:t>
            </w:r>
            <w:r w:rsidRPr="00890170">
              <w:rPr>
                <w:szCs w:val="24"/>
              </w:rPr>
              <w:t>собственность</w:t>
            </w:r>
            <w:r w:rsidRPr="004D2A79">
              <w:rPr>
                <w:szCs w:val="24"/>
              </w:rPr>
              <w:t>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286212">
              <w:rPr>
                <w:szCs w:val="24"/>
              </w:rPr>
              <w:lastRenderedPageBreak/>
              <w:t>541,0</w:t>
            </w: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286212">
              <w:rPr>
                <w:szCs w:val="24"/>
              </w:rPr>
              <w:t>281,5</w:t>
            </w: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286212">
              <w:rPr>
                <w:szCs w:val="24"/>
              </w:rPr>
              <w:t>31,0</w:t>
            </w: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286212">
              <w:rPr>
                <w:szCs w:val="24"/>
              </w:rPr>
              <w:t>33,0</w:t>
            </w: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286212">
              <w:rPr>
                <w:szCs w:val="24"/>
              </w:rPr>
              <w:t>1506,0</w:t>
            </w:r>
          </w:p>
          <w:p w:rsidR="00DA152E" w:rsidRPr="00286212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286212">
              <w:rPr>
                <w:szCs w:val="24"/>
              </w:rPr>
              <w:t>108,4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132 734,88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1506,0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108,4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281,5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31,0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33,0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Егоров В.Ф.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директор  ГБУЗ «Центр сертификации и контроля качества лекарственных средств»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756 877,88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1 038 831,39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2/7)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1214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630000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286,8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Зиновьев Д.Ю.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ГБУЗ «Городская </w:t>
            </w:r>
            <w:r w:rsidRPr="004D2A79">
              <w:rPr>
                <w:szCs w:val="24"/>
              </w:rPr>
              <w:lastRenderedPageBreak/>
              <w:t xml:space="preserve">клиническая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больница № 6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им. Г.А. Захарьина»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1 713 151,50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1/4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УАЗ - 3909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385 179,05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1/4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83,2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4D2A79">
              <w:rPr>
                <w:bCs/>
                <w:szCs w:val="24"/>
                <w:lang w:val="en-US"/>
              </w:rPr>
              <w:t>KIA SLS SPORTAGE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Каргин А.П.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«Городищенская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7A54A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973 557,91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 xml:space="preserve">автомобиль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ВАЗ – 21120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A92EE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720 004,98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1/4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96,9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 xml:space="preserve">Рено </w:t>
            </w:r>
            <w:r w:rsidRPr="004D2A79">
              <w:rPr>
                <w:bCs/>
                <w:szCs w:val="24"/>
                <w:lang w:val="en-US"/>
              </w:rPr>
              <w:t>Kaptur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Крылова Т.В.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клинический центр крови»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1 342 932,66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1250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27,7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25,0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1 204 666,37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Кушаев К.И.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«Лунинская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1 268 029,47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(совместная 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2228,0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A6164C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Kia XM FL (Sorento)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951 153,32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102,9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Default="00DA152E" w:rsidP="008503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t>Vesta</w:t>
            </w:r>
          </w:p>
          <w:p w:rsidR="00DA152E" w:rsidRPr="004D2A79" w:rsidRDefault="00DA152E" w:rsidP="00850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GFL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Лавров А.Н.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1 042 725,84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52,9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Mitsubishi Outlender-2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Mercedes</w:t>
            </w:r>
            <w:r w:rsidRPr="004D2A79">
              <w:rPr>
                <w:szCs w:val="24"/>
              </w:rPr>
              <w:t>-</w:t>
            </w:r>
            <w:r w:rsidRPr="004D2A79">
              <w:rPr>
                <w:szCs w:val="24"/>
                <w:lang w:val="en-US"/>
              </w:rPr>
              <w:t>benz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e</w:t>
            </w:r>
            <w:r w:rsidRPr="004D2A79">
              <w:rPr>
                <w:szCs w:val="24"/>
              </w:rPr>
              <w:t>200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автоприцеп САЗ-8299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108 485,46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E93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Лагутин А.В.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«Тамалинская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992 802,91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доля 1/653)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1967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4D2A79">
              <w:rPr>
                <w:spacing w:val="-10"/>
                <w:szCs w:val="24"/>
              </w:rPr>
              <w:t>568960000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114,5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281 117,98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1967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3270A7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Mitsubishi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>, 1.8.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56590F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1967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Лачинов М.Х.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«Кузнецкая межрайонная стоматологическая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3940CA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40CA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3940CA">
              <w:rPr>
                <w:szCs w:val="24"/>
              </w:rPr>
              <w:t>315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 xml:space="preserve">151, </w:t>
            </w:r>
            <w:r w:rsidRPr="003940CA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47,3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E80A17" w:rsidRDefault="00DA152E" w:rsidP="00E80A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Sonata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477 342,09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ВАЗ Лада 111930 </w:t>
            </w:r>
            <w:r w:rsidRPr="004D2A79">
              <w:rPr>
                <w:szCs w:val="24"/>
                <w:lang w:val="en-US"/>
              </w:rPr>
              <w:t>Kalina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Леошина Е.Н.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«Мокшанская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1 003 959,60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97,4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1390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265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 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1 024 464,43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Земельный участок </w:t>
            </w:r>
            <w:r w:rsidRPr="004D2A79">
              <w:rPr>
                <w:szCs w:val="24"/>
              </w:rPr>
              <w:lastRenderedPageBreak/>
              <w:t>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1390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265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97,4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2000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Малахов А.Ю.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«Сердобская межрайонная больница им. А.И. Настина»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854 887,45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Гидротехническое сооружение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77601,0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110000,0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15750,0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122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A642D1">
              <w:rPr>
                <w:szCs w:val="24"/>
              </w:rPr>
              <w:t>Audi A6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Автомобиль грузовой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ГАЗ-5312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Автомобиль грузовой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УАЗ-452-Д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Автомобиль грузовой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КАМАЗ-55102</w:t>
            </w: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642D1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Автомобиль грузовой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A642D1">
              <w:rPr>
                <w:szCs w:val="24"/>
              </w:rPr>
              <w:t>ЗИЛ-ММЗ-554М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Маркелов Э.В.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«Клиническая больница № 5»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1 107 912,38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185,6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УАЗ 469 315196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A322B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9 076 181,37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Нежилое помещение (собственность) 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52E" w:rsidRPr="009A5BC5" w:rsidRDefault="00DA152E" w:rsidP="00A322B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>185,6</w:t>
            </w:r>
          </w:p>
          <w:p w:rsidR="00DA152E" w:rsidRPr="009A5BC5" w:rsidRDefault="00DA152E" w:rsidP="00A322B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>173,8</w:t>
            </w: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>Россия</w:t>
            </w: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>Россия</w:t>
            </w: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 xml:space="preserve">автомобиль </w:t>
            </w:r>
            <w:r w:rsidRPr="00A322BD">
              <w:rPr>
                <w:szCs w:val="24"/>
                <w:shd w:val="clear" w:color="auto" w:fill="FFFFFF"/>
              </w:rPr>
              <w:t xml:space="preserve">Лексус </w:t>
            </w:r>
            <w:r w:rsidRPr="00A322BD">
              <w:rPr>
                <w:szCs w:val="24"/>
                <w:shd w:val="clear" w:color="auto" w:fill="FFFFFF"/>
                <w:lang w:val="en-US"/>
              </w:rPr>
              <w:t>RX</w:t>
            </w:r>
            <w:r w:rsidRPr="00A322BD">
              <w:rPr>
                <w:szCs w:val="24"/>
                <w:shd w:val="clear" w:color="auto" w:fill="FFFFFF"/>
              </w:rPr>
              <w:t xml:space="preserve"> 300</w:t>
            </w: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 xml:space="preserve">автомобиль </w:t>
            </w:r>
            <w:r w:rsidRPr="00A322BD">
              <w:rPr>
                <w:szCs w:val="24"/>
                <w:shd w:val="clear" w:color="auto" w:fill="FFFFFF"/>
                <w:lang w:val="en-US"/>
              </w:rPr>
              <w:t>Toyota</w:t>
            </w:r>
            <w:r w:rsidRPr="00A322BD">
              <w:rPr>
                <w:szCs w:val="24"/>
                <w:shd w:val="clear" w:color="auto" w:fill="FFFFFF"/>
              </w:rPr>
              <w:t xml:space="preserve"> </w:t>
            </w:r>
            <w:r w:rsidRPr="00A322BD">
              <w:rPr>
                <w:szCs w:val="24"/>
                <w:shd w:val="clear" w:color="auto" w:fill="FFFFFF"/>
                <w:lang w:val="en-US"/>
              </w:rPr>
              <w:t>Camry</w:t>
            </w:r>
          </w:p>
          <w:p w:rsidR="00DA152E" w:rsidRPr="009A5BC5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9A5BC5" w:rsidRDefault="00DA152E" w:rsidP="00385362">
            <w:pPr>
              <w:spacing w:after="0" w:line="240" w:lineRule="auto"/>
              <w:jc w:val="center"/>
              <w:rPr>
                <w:szCs w:val="24"/>
              </w:rPr>
            </w:pPr>
            <w:r w:rsidRPr="009A5BC5">
              <w:rPr>
                <w:szCs w:val="24"/>
              </w:rPr>
              <w:t xml:space="preserve">автомобиль </w:t>
            </w:r>
            <w:r w:rsidRPr="00A322BD">
              <w:rPr>
                <w:szCs w:val="24"/>
                <w:shd w:val="clear" w:color="auto" w:fill="FFFFFF"/>
              </w:rPr>
              <w:t>ГАЗ 2818-0000010-02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171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Марков В.В.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«Городская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1  197 582,58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ВАЗ-213100 </w:t>
            </w:r>
            <w:r w:rsidRPr="004D2A79">
              <w:rPr>
                <w:szCs w:val="24"/>
                <w:lang w:val="en-US"/>
              </w:rPr>
              <w:t>Lada</w:t>
            </w:r>
            <w:r w:rsidRPr="004D2A79">
              <w:rPr>
                <w:szCs w:val="24"/>
              </w:rPr>
              <w:t xml:space="preserve"> 4</w:t>
            </w:r>
            <w:r w:rsidRPr="004D2A79">
              <w:rPr>
                <w:szCs w:val="24"/>
                <w:lang w:val="en-US"/>
              </w:rPr>
              <w:t>x</w:t>
            </w:r>
            <w:r w:rsidRPr="004D2A79">
              <w:rPr>
                <w:szCs w:val="24"/>
              </w:rPr>
              <w:t>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Мицубиси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Pajero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690 829,09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Митрошина С.Ю.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ГБУЗ «Пензенская областная психиатрическая больница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им. К.Р. Евграфова»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1 477 110,18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(собственность, 2/26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1552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185,6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738,7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3 083 784,71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51,0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</w:t>
            </w:r>
            <w:r w:rsidRPr="004D2A79">
              <w:rPr>
                <w:szCs w:val="24"/>
              </w:rPr>
              <w:t xml:space="preserve">йота </w:t>
            </w:r>
            <w:r w:rsidRPr="004D2A79">
              <w:rPr>
                <w:szCs w:val="24"/>
                <w:lang w:val="en-US"/>
              </w:rPr>
              <w:t>Land Cruser</w:t>
            </w:r>
            <w:r w:rsidRPr="004D2A79">
              <w:rPr>
                <w:szCs w:val="24"/>
              </w:rPr>
              <w:t xml:space="preserve"> 200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ВАЗ 21061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Лексус </w:t>
            </w:r>
            <w:r w:rsidRPr="004D2A79">
              <w:rPr>
                <w:szCs w:val="24"/>
                <w:lang w:val="en-US"/>
              </w:rPr>
              <w:t>RX</w:t>
            </w:r>
            <w:r w:rsidRPr="004D2A79">
              <w:rPr>
                <w:szCs w:val="24"/>
              </w:rPr>
              <w:t>400Н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ГАЗ 66 Грузовой фургон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прицеп - 829450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Никишин А.В.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«Пензенская областная клиническая больница им. Н.Н. Бурденко»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2 209 034, 17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нежилое помещение </w:t>
            </w:r>
            <w:r w:rsidRPr="004D2A79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600,0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417,0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137,7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TOYOTA HI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LUX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Лодка</w:t>
            </w:r>
            <w:r w:rsidRPr="004D2A79">
              <w:rPr>
                <w:szCs w:val="24"/>
                <w:lang w:val="en-US"/>
              </w:rPr>
              <w:t xml:space="preserve"> OUTLAND MX 36010 AL-G </w:t>
            </w:r>
            <w:r w:rsidRPr="004D2A79">
              <w:rPr>
                <w:szCs w:val="24"/>
                <w:lang w:val="en-US"/>
              </w:rPr>
              <w:lastRenderedPageBreak/>
              <w:t>(</w:t>
            </w:r>
            <w:r w:rsidRPr="004D2A79">
              <w:rPr>
                <w:szCs w:val="24"/>
              </w:rPr>
              <w:t>двигатель</w:t>
            </w:r>
            <w:r w:rsidRPr="004D2A79">
              <w:rPr>
                <w:szCs w:val="24"/>
                <w:lang w:val="en-US"/>
              </w:rPr>
              <w:t xml:space="preserve"> SUZUKI, </w:t>
            </w:r>
            <w:r w:rsidRPr="004D2A79">
              <w:rPr>
                <w:szCs w:val="24"/>
              </w:rPr>
              <w:t>мощность</w:t>
            </w:r>
            <w:r w:rsidRPr="004D2A79">
              <w:rPr>
                <w:szCs w:val="24"/>
                <w:lang w:val="en-US"/>
              </w:rPr>
              <w:t xml:space="preserve">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 xml:space="preserve">15 </w:t>
            </w:r>
            <w:r w:rsidRPr="004D2A79">
              <w:rPr>
                <w:szCs w:val="24"/>
              </w:rPr>
              <w:t>л</w:t>
            </w:r>
            <w:r w:rsidRPr="004D2A79">
              <w:rPr>
                <w:szCs w:val="24"/>
                <w:lang w:val="en-US"/>
              </w:rPr>
              <w:t>.</w:t>
            </w:r>
            <w:r w:rsidRPr="004D2A79">
              <w:rPr>
                <w:szCs w:val="24"/>
              </w:rPr>
              <w:t>с</w:t>
            </w:r>
            <w:r w:rsidRPr="004D2A79">
              <w:rPr>
                <w:szCs w:val="24"/>
                <w:lang w:val="en-US"/>
              </w:rPr>
              <w:t xml:space="preserve">., </w:t>
            </w:r>
            <w:r w:rsidRPr="004D2A79">
              <w:rPr>
                <w:szCs w:val="24"/>
              </w:rPr>
              <w:t>11 кВт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740 284,44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Жилое строение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621,7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137,7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4D2A79" w:rsidTr="00084E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Панюхин И.М.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«Земетчинская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561 840,86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690A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84E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C</w:t>
            </w:r>
            <w:r w:rsidRPr="004D2A79">
              <w:rPr>
                <w:szCs w:val="24"/>
              </w:rPr>
              <w:t>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14 667,50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1/4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Жилой дом (собственность, 1/4 доли) 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119,2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Хундай </w:t>
            </w:r>
            <w:r w:rsidRPr="004D2A79">
              <w:rPr>
                <w:szCs w:val="24"/>
                <w:lang w:val="en-US"/>
              </w:rPr>
              <w:t>I30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84E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CF7248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4D2A79">
              <w:rPr>
                <w:szCs w:val="24"/>
              </w:rPr>
              <w:t xml:space="preserve">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A322B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667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Плешаков А.А.</w:t>
            </w:r>
          </w:p>
          <w:p w:rsidR="00DA152E" w:rsidRPr="004D2A79" w:rsidRDefault="00DA152E" w:rsidP="00667DA0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667DA0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</w:t>
            </w:r>
            <w:r>
              <w:rPr>
                <w:szCs w:val="24"/>
              </w:rPr>
              <w:t xml:space="preserve">Белинская </w:t>
            </w:r>
            <w:r w:rsidRPr="004D2A79">
              <w:rPr>
                <w:szCs w:val="24"/>
              </w:rPr>
              <w:t>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627 217,13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Octavia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A152E" w:rsidRDefault="00DA152E" w:rsidP="00CF0C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A152E" w:rsidRPr="00CF0C3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– 2705 Фургон </w:t>
            </w:r>
            <w:r w:rsidRPr="00CF0C39">
              <w:rPr>
                <w:sz w:val="18"/>
                <w:szCs w:val="18"/>
              </w:rPr>
              <w:t>цельнометаллический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A322B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6 960,0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Потапов А.В.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«Кузнецкая межрайонная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1 748 618,83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CF63E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F63E3">
              <w:rPr>
                <w:szCs w:val="24"/>
              </w:rPr>
              <w:t>541</w:t>
            </w:r>
          </w:p>
          <w:p w:rsidR="00DA152E" w:rsidRPr="00CF63E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CF63E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F63E3">
              <w:rPr>
                <w:szCs w:val="24"/>
              </w:rPr>
              <w:t>69</w:t>
            </w:r>
          </w:p>
          <w:p w:rsidR="00DA152E" w:rsidRPr="00CF63E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F63E3">
              <w:rPr>
                <w:szCs w:val="24"/>
              </w:rPr>
              <w:t>86,4</w:t>
            </w:r>
          </w:p>
          <w:p w:rsidR="00DA152E" w:rsidRPr="00CF63E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CF63E3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F63E3">
              <w:rPr>
                <w:szCs w:val="24"/>
              </w:rPr>
              <w:t>63,6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  <w:p w:rsidR="00DA152E" w:rsidRPr="004D2A79" w:rsidRDefault="00DA152E" w:rsidP="00985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985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Тойота Лексус </w:t>
            </w:r>
            <w:r w:rsidRPr="004D2A79">
              <w:rPr>
                <w:szCs w:val="24"/>
                <w:lang w:val="en-US"/>
              </w:rPr>
              <w:t>RX</w:t>
            </w:r>
            <w:r w:rsidRPr="004D2A79">
              <w:rPr>
                <w:szCs w:val="24"/>
              </w:rPr>
              <w:t xml:space="preserve"> 300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1B58E4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1B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«Трейлер» - 829450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938 536,37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(индивидуальная)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80,8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D754E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Пузраков В.С.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начальник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госпиталь для ветеранов войн»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1 265 967,0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3/4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3/4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Volkswagen</w:t>
            </w:r>
            <w:r w:rsidRPr="004D2A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4D2A79">
              <w:rPr>
                <w:szCs w:val="24"/>
                <w:lang w:val="en-US"/>
              </w:rPr>
              <w:t>uareg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Рыбалкин С.Б.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клинический центр специализированных видов медицинской помощи»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1 631 589,52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(аренда)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930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209,6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 xml:space="preserve">Volkswagen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Golf</w:t>
            </w:r>
            <w:r w:rsidRPr="004D2A79">
              <w:rPr>
                <w:szCs w:val="24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1 996 684,66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Савельев В.П.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«Областной онкологический диспансер»</w:t>
            </w:r>
          </w:p>
          <w:p w:rsidR="00DA152E" w:rsidRPr="004D2A79" w:rsidRDefault="00DA152E" w:rsidP="005248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2 333 342,04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55714F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</w:rPr>
              <w:t>(собственность)</w:t>
            </w:r>
          </w:p>
          <w:p w:rsidR="00DA152E" w:rsidRPr="004D2A79" w:rsidRDefault="00DA152E" w:rsidP="0055714F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</w:rPr>
              <w:t>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DA152E" w:rsidRDefault="00DA152E" w:rsidP="00FC5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 (собственность, 1/2 доли)</w:t>
            </w:r>
          </w:p>
          <w:p w:rsidR="00DA152E" w:rsidRDefault="00DA152E" w:rsidP="00FC5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(собственность, 1/2 доли)</w:t>
            </w:r>
          </w:p>
          <w:p w:rsidR="00DA152E" w:rsidRDefault="00DA152E" w:rsidP="00FC5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FC5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DA152E" w:rsidRPr="004D2A79" w:rsidRDefault="00DA152E" w:rsidP="00FC5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1290,0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154,6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6E68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376 643,51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(собственность, 1/4 доли)</w:t>
            </w:r>
          </w:p>
          <w:p w:rsidR="00DA152E" w:rsidRPr="004D2A79" w:rsidRDefault="00DA152E" w:rsidP="006E62B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</w:rPr>
              <w:t>(собственность)</w:t>
            </w:r>
          </w:p>
          <w:p w:rsidR="00DA152E" w:rsidRPr="004D2A79" w:rsidRDefault="00DA152E" w:rsidP="006E62B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</w:rPr>
              <w:t>(собственность)</w:t>
            </w:r>
          </w:p>
          <w:p w:rsidR="00DA152E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DA152E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 (собственность, 1/2 доли)</w:t>
            </w:r>
          </w:p>
          <w:p w:rsidR="00DA152E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(собственность, 1/2 доли)</w:t>
            </w:r>
          </w:p>
          <w:p w:rsidR="00DA152E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(пользование)</w:t>
            </w:r>
          </w:p>
          <w:p w:rsidR="00DA152E" w:rsidRPr="00FD41CD" w:rsidRDefault="00DA152E" w:rsidP="006E62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t>535,0</w:t>
            </w: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t>1290,0</w:t>
            </w: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t>154,6</w:t>
            </w: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t>47,7</w:t>
            </w: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t>46,7</w:t>
            </w: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t>28,8</w:t>
            </w:r>
          </w:p>
          <w:p w:rsidR="00DA152E" w:rsidRPr="006E62B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6E62B9">
              <w:rPr>
                <w:szCs w:val="24"/>
              </w:rPr>
              <w:lastRenderedPageBreak/>
              <w:t>128,5</w:t>
            </w:r>
          </w:p>
          <w:p w:rsidR="00DA152E" w:rsidRPr="004D2A7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6E6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A322BD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</w:rPr>
              <w:t>(собственность)</w:t>
            </w:r>
          </w:p>
          <w:p w:rsidR="00DA152E" w:rsidRPr="004D2A79" w:rsidRDefault="00DA152E" w:rsidP="00A322BD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D2A79">
              <w:rPr>
                <w:szCs w:val="24"/>
              </w:rPr>
              <w:t>(собственность)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 (собственность, 1/2 доли)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(собственность, 1/2 доли)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DA152E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DA152E" w:rsidRPr="00FD41CD" w:rsidRDefault="00DA152E" w:rsidP="00A32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535,0</w:t>
            </w: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1290,0</w:t>
            </w: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154,6</w:t>
            </w: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47,7</w:t>
            </w: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46,7</w:t>
            </w: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28,8</w:t>
            </w:r>
          </w:p>
          <w:p w:rsidR="00DA152E" w:rsidRPr="00A322BD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A322BD">
              <w:rPr>
                <w:szCs w:val="24"/>
              </w:rPr>
              <w:t>128,5</w:t>
            </w:r>
          </w:p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A322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8419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Смирнова Ю.В.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«Областной врачебно-физкультурный диспансер»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919 553,42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2/3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Шевроле </w:t>
            </w:r>
            <w:r w:rsidRPr="004D2A79">
              <w:rPr>
                <w:szCs w:val="24"/>
                <w:lang w:val="en-US"/>
              </w:rPr>
              <w:t>SPARK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Столяров А.П.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начальник ГБУЗ «Областное бюро судебно-медицинской экспертизы»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1 118 933,61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43,3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Тивикова Ю.С.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«Иссинская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635 201,93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7C2262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</w:p>
          <w:p w:rsidR="00DA152E" w:rsidRPr="004D2A79" w:rsidRDefault="00DA152E" w:rsidP="007C2262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 xml:space="preserve">KIA </w:t>
            </w:r>
            <w:r>
              <w:rPr>
                <w:szCs w:val="24"/>
                <w:lang w:val="en-US"/>
              </w:rPr>
              <w:t>RIO</w:t>
            </w:r>
            <w:r w:rsidRPr="004D2A7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1 433 637,18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Жилой дом </w:t>
            </w:r>
            <w:r w:rsidRPr="004D2A79">
              <w:rPr>
                <w:szCs w:val="24"/>
              </w:rPr>
              <w:lastRenderedPageBreak/>
              <w:t>(собственность, 1/6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912,0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автомобиль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KIA SORENTO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Усынин Л.О.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ГКУЗ  особого типа «Медицинский центр мобилизационных резервов «Резерв» Министерства здравоохранения Пензенской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1 110 083,05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Дачный дом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90,5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bCs/>
                <w:szCs w:val="24"/>
                <w:lang w:val="en-US"/>
              </w:rPr>
              <w:t>S</w:t>
            </w:r>
            <w:r w:rsidRPr="004D2A79">
              <w:rPr>
                <w:bCs/>
                <w:szCs w:val="24"/>
              </w:rPr>
              <w:t>koda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bCs/>
                <w:szCs w:val="24"/>
              </w:rPr>
              <w:t>Yeti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753 250,28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44,6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  <w:r w:rsidRPr="004D2A79">
              <w:rPr>
                <w:szCs w:val="24"/>
                <w:lang w:val="en-US"/>
              </w:rPr>
              <w:t xml:space="preserve">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  <w:r w:rsidRPr="004D2A79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Hyundai Accent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Уткин Ю.А.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«Областная наркологическая больница»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974 596,23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20/1000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Земельный участок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959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20,9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24,8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17,7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23,8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1500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1002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lastRenderedPageBreak/>
              <w:t>1456</w:t>
            </w:r>
          </w:p>
          <w:p w:rsidR="00DA152E" w:rsidRPr="00CA0434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CA0434">
              <w:rPr>
                <w:szCs w:val="24"/>
              </w:rPr>
              <w:t>98,7</w:t>
            </w:r>
          </w:p>
          <w:p w:rsidR="00DA152E" w:rsidRPr="00CA0434" w:rsidRDefault="00DA152E" w:rsidP="004D2A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A0434">
              <w:rPr>
                <w:szCs w:val="24"/>
              </w:rPr>
              <w:t>21,8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автомобиль </w:t>
            </w:r>
            <w:r w:rsidRPr="004D2A79">
              <w:rPr>
                <w:szCs w:val="24"/>
                <w:lang w:val="en-US"/>
              </w:rPr>
              <w:t>Chevrolet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NIVA</w:t>
            </w:r>
            <w:r w:rsidRPr="004D2A79">
              <w:rPr>
                <w:szCs w:val="24"/>
              </w:rPr>
              <w:t xml:space="preserve"> 2123 00-55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Mersedes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benz</w:t>
            </w:r>
            <w:r w:rsidRPr="004D2A79">
              <w:rPr>
                <w:szCs w:val="24"/>
              </w:rPr>
              <w:t xml:space="preserve"> 200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240 000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Жилой </w:t>
            </w:r>
            <w:proofErr w:type="gramStart"/>
            <w:r w:rsidRPr="004D2A79">
              <w:rPr>
                <w:szCs w:val="24"/>
              </w:rPr>
              <w:t>дом  (</w:t>
            </w:r>
            <w:proofErr w:type="gramEnd"/>
            <w:r w:rsidRPr="004D2A79">
              <w:rPr>
                <w:szCs w:val="24"/>
              </w:rPr>
              <w:t>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 Гараж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1500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1002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1456</w:t>
            </w:r>
          </w:p>
          <w:p w:rsidR="00DA152E" w:rsidRPr="00D6619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98,7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21,8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20,9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24,8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D66199">
              <w:rPr>
                <w:szCs w:val="24"/>
              </w:rPr>
              <w:t>17,7</w:t>
            </w:r>
          </w:p>
          <w:p w:rsidR="00DA152E" w:rsidRPr="00D66199" w:rsidRDefault="00DA152E" w:rsidP="004D2A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66199">
              <w:rPr>
                <w:szCs w:val="24"/>
              </w:rPr>
              <w:t>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Toyota RAV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Хасаншин Г.С.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«Пензенская областная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туберкулезная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1 117 587,82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1119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112,1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139,2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грузовой (фургон)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«Газель Фургон-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2747-0000010»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219 031,96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  <w:r>
              <w:rPr>
                <w:szCs w:val="24"/>
              </w:rPr>
              <w:t>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112,1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</w:t>
            </w:r>
            <w:hyperlink r:id="rId5" w:tgtFrame="_blank" w:history="1">
              <w:r w:rsidRPr="004D2A79">
                <w:rPr>
                  <w:rStyle w:val="a5"/>
                  <w:bCs/>
                  <w:szCs w:val="24"/>
                  <w:lang w:val="en-US"/>
                </w:rPr>
                <w:t>Toyota</w:t>
              </w:r>
            </w:hyperlink>
            <w:r w:rsidRPr="004D2A79">
              <w:rPr>
                <w:szCs w:val="24"/>
                <w:lang w:val="en-US"/>
              </w:rPr>
              <w:t xml:space="preserve"> Land Cruiser Prado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автофургон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D2A79">
              <w:rPr>
                <w:szCs w:val="24"/>
              </w:rPr>
              <w:t>172412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Хрянина О.В.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«Башмаковская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761 099,23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Форд Фокус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9D3EF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Черняев Н.В.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«Лопатинская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1 145 645,87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1/4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1350,0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МАЗДА СХ-5</w:t>
            </w:r>
          </w:p>
          <w:p w:rsidR="00DA152E" w:rsidRPr="004D2A79" w:rsidRDefault="00DA152E" w:rsidP="00057E18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9D3EF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798 328,41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1/4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8931D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Шкадов С.А.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«Бессоновская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706 238,39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КИА </w:t>
            </w:r>
            <w:r w:rsidRPr="004D2A79">
              <w:rPr>
                <w:szCs w:val="24"/>
                <w:lang w:val="en-US"/>
              </w:rPr>
              <w:t>PS Soul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8931D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343 150,03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8931D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84E7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Щурков В.Н.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директор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Пензенской области «Центр по транспортному обслуживанию государственных учреждений здравоохранения Пензенской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1 197 242,60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4D2A79">
              <w:rPr>
                <w:szCs w:val="24"/>
              </w:rPr>
              <w:t>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Фольксваген </w:t>
            </w:r>
            <w:r w:rsidRPr="004D2A79">
              <w:rPr>
                <w:szCs w:val="24"/>
                <w:lang w:val="en-US"/>
              </w:rPr>
              <w:t>Polo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135 886,08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Янборисов Р.Ф.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«Нижнеломовская межрайонная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724 976,40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50,7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ВАЗ Лада Приора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354 607,63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CD79A9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DA152E" w:rsidRPr="004D2A79" w:rsidRDefault="00DA152E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75,0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2E" w:rsidRPr="004D2A79" w:rsidRDefault="00DA152E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A152E" w:rsidRPr="004D2A79" w:rsidTr="000B01D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851" w:type="dxa"/>
            <w:tcBorders>
              <w:right w:val="single" w:sz="4" w:space="0" w:color="auto"/>
            </w:tcBorders>
          </w:tcPr>
          <w:p w:rsidR="00DA152E" w:rsidRPr="004D2A79" w:rsidRDefault="00DA152E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52E" w:rsidRPr="004D2A79" w:rsidRDefault="00DA152E" w:rsidP="00DD3E68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52E" w:rsidRPr="004D2A79" w:rsidRDefault="00DA152E" w:rsidP="00DD3E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52E" w:rsidRPr="004D2A79" w:rsidRDefault="00DA152E" w:rsidP="00DD3E68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52E" w:rsidRPr="004D2A79" w:rsidRDefault="00DA152E" w:rsidP="00DD3E68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52E" w:rsidRPr="004D2A79" w:rsidRDefault="00DA152E" w:rsidP="00DD3E68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52E" w:rsidRPr="004D2A79" w:rsidRDefault="00DA152E" w:rsidP="00DD3E68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A152E" w:rsidRPr="004D2A79" w:rsidRDefault="00DA152E" w:rsidP="00DD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A152E" w:rsidRPr="004D2A79" w:rsidRDefault="00DA152E" w:rsidP="004D2A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DA152E" w:rsidRPr="004D2A79" w:rsidRDefault="00DA152E" w:rsidP="004D2A79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r w:rsidRPr="004D2A79"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DA152E" w:rsidRPr="007212BD" w:rsidRDefault="00DA152E" w:rsidP="004D2A79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r w:rsidRPr="004D2A79">
        <w:rPr>
          <w:szCs w:val="24"/>
        </w:rPr>
        <w:t>(2) Сведения об источниках получения средств указываются отдельно по каждой сделке.</w:t>
      </w:r>
      <w:r w:rsidRPr="007212BD">
        <w:rPr>
          <w:sz w:val="28"/>
        </w:rPr>
        <w:t xml:space="preserve"> </w:t>
      </w:r>
    </w:p>
    <w:p w:rsidR="00243221" w:rsidRPr="001C34A2" w:rsidRDefault="00243221" w:rsidP="001C34A2"/>
    <w:sectPr w:rsidR="00243221" w:rsidRPr="001C34A2" w:rsidSect="00F67BD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120C"/>
    <w:multiLevelType w:val="hybridMultilevel"/>
    <w:tmpl w:val="FA44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152E"/>
    <w:rsid w:val="00F32F49"/>
    <w:rsid w:val="00F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68D64-8573-4FC3-B2C0-C6B443A7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mitsubishi/outlander/8352164/?from=wizard.title&amp;rid=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5972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2020-06-05T06:11:00Z</dcterms:modified>
</cp:coreProperties>
</file>