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8C2" w:rsidRPr="008D0D4B" w:rsidRDefault="002E68C2" w:rsidP="002E6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8D0D4B">
        <w:rPr>
          <w:rFonts w:ascii="Times New Roman" w:eastAsia="Calibri" w:hAnsi="Times New Roman" w:cs="Times New Roman"/>
          <w:sz w:val="24"/>
          <w:szCs w:val="24"/>
        </w:rPr>
        <w:t>Сведения</w:t>
      </w:r>
    </w:p>
    <w:p w:rsidR="002E68C2" w:rsidRPr="008D0D4B" w:rsidRDefault="002E68C2" w:rsidP="002E6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0D4B">
        <w:rPr>
          <w:rFonts w:ascii="Times New Roman" w:eastAsia="Calibri" w:hAnsi="Times New Roman" w:cs="Times New Roman"/>
          <w:sz w:val="24"/>
          <w:szCs w:val="24"/>
        </w:rPr>
        <w:t xml:space="preserve">о доходах, расходах, об имуществе и обязательствах </w:t>
      </w:r>
      <w:proofErr w:type="gramStart"/>
      <w:r w:rsidRPr="008D0D4B">
        <w:rPr>
          <w:rFonts w:ascii="Times New Roman" w:eastAsia="Calibri" w:hAnsi="Times New Roman" w:cs="Times New Roman"/>
          <w:sz w:val="24"/>
          <w:szCs w:val="24"/>
        </w:rPr>
        <w:t>имущественного</w:t>
      </w:r>
      <w:proofErr w:type="gramEnd"/>
    </w:p>
    <w:p w:rsidR="002E68C2" w:rsidRPr="008D0D4B" w:rsidRDefault="002E68C2" w:rsidP="002E6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0D4B">
        <w:rPr>
          <w:rFonts w:ascii="Times New Roman" w:eastAsia="Calibri" w:hAnsi="Times New Roman" w:cs="Times New Roman"/>
          <w:sz w:val="24"/>
          <w:szCs w:val="24"/>
        </w:rPr>
        <w:t>характера государственных гражданских служащих Министерства образования Пензенской области за</w:t>
      </w:r>
      <w:r w:rsidR="007B767A">
        <w:rPr>
          <w:rFonts w:ascii="Times New Roman" w:eastAsia="Calibri" w:hAnsi="Times New Roman" w:cs="Times New Roman"/>
          <w:sz w:val="24"/>
          <w:szCs w:val="24"/>
        </w:rPr>
        <w:t xml:space="preserve"> отчетный период с 1 января 2019</w:t>
      </w:r>
      <w:r w:rsidRPr="008D0D4B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2E68C2" w:rsidRPr="008D0D4B" w:rsidRDefault="001A74CC" w:rsidP="002E6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31 декабря 2019</w:t>
      </w:r>
      <w:r w:rsidR="002E68C2" w:rsidRPr="008D0D4B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2E68C2" w:rsidRPr="008D0D4B" w:rsidRDefault="002E68C2" w:rsidP="002E68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Calibri" w:hAnsi="Arial" w:cs="Arial"/>
          <w:sz w:val="20"/>
          <w:szCs w:val="20"/>
        </w:rPr>
      </w:pPr>
    </w:p>
    <w:tbl>
      <w:tblPr>
        <w:tblW w:w="14884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3117"/>
        <w:gridCol w:w="2001"/>
        <w:gridCol w:w="1417"/>
        <w:gridCol w:w="1361"/>
        <w:gridCol w:w="2267"/>
        <w:gridCol w:w="2437"/>
        <w:gridCol w:w="1699"/>
      </w:tblGrid>
      <w:tr w:rsidR="002E68C2" w:rsidRPr="008D0D4B" w:rsidTr="00D3426C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r:id="rId5" w:history="1">
              <w:r w:rsidRPr="008D0D4B">
                <w:rPr>
                  <w:rFonts w:ascii="Times New Roman" w:eastAsia="Calibri" w:hAnsi="Times New Roman" w:cs="Arial"/>
                  <w:color w:val="0000FF"/>
                  <w:sz w:val="24"/>
                  <w:szCs w:val="24"/>
                  <w:lang w:eastAsia="ru-RU"/>
                </w:rPr>
                <w:t xml:space="preserve">&lt;2&gt; </w:t>
              </w:r>
            </w:hyperlink>
          </w:p>
        </w:tc>
      </w:tr>
      <w:tr w:rsidR="002E68C2" w:rsidRPr="008D0D4B" w:rsidTr="00D3426C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8C2" w:rsidRPr="008D0D4B" w:rsidRDefault="002E68C2" w:rsidP="002E68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8C2" w:rsidRPr="008D0D4B" w:rsidRDefault="002E68C2" w:rsidP="002E68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8C2" w:rsidRPr="008D0D4B" w:rsidRDefault="002E68C2" w:rsidP="002E68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 объекта </w:t>
            </w:r>
            <w:hyperlink r:id="rId6" w:history="1">
              <w:r w:rsidRPr="008D0D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8C2" w:rsidRPr="008D0D4B" w:rsidRDefault="002E68C2" w:rsidP="002E68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8C2" w:rsidRPr="008D0D4B" w:rsidRDefault="002E68C2" w:rsidP="002E68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8C2" w:rsidRPr="008D0D4B" w:rsidTr="00D3426C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2E68C2" w:rsidRPr="008D0D4B" w:rsidTr="00D3426C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Воронков Александр Геннадьевич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, Министр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7B767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2232211,98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7B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легковой, </w:t>
            </w:r>
            <w:r w:rsidR="007B767A">
              <w:rPr>
                <w:rFonts w:ascii="Times New Roman" w:eastAsia="Calibri" w:hAnsi="Times New Roman" w:cs="Times New Roman"/>
                <w:sz w:val="24"/>
                <w:szCs w:val="24"/>
              </w:rPr>
              <w:t>ВОЛЬВО</w:t>
            </w:r>
            <w:r w:rsidRPr="00DE52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B767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DE52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B767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8C2" w:rsidRPr="008D0D4B" w:rsidTr="00D3426C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8C2" w:rsidRPr="008D0D4B" w:rsidRDefault="002E68C2" w:rsidP="002E68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7B767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625913,94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(долевая собственность, 1/3)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8C2" w:rsidRPr="008D0D4B" w:rsidTr="00D3426C">
        <w:tc>
          <w:tcPr>
            <w:tcW w:w="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Чащина Лилия Валерьевна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, первый заместитель Министра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7B767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1653868,38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DE5250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E525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E52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510A09" w:rsidRDefault="002E68C2" w:rsidP="00510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легковой, </w:t>
            </w:r>
            <w:r w:rsidR="00510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ТОЙОТА </w:t>
            </w:r>
            <w:r w:rsidR="00510A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RAV4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8C2" w:rsidRPr="008D0D4B" w:rsidTr="00D3426C"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8C2" w:rsidRPr="008D0D4B" w:rsidRDefault="002E68C2" w:rsidP="002E68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7B767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533340,60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8C2" w:rsidRPr="008D0D4B" w:rsidTr="00D3426C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Батка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Гузяль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Искандеровна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заместитель Министра 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585CA8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1217742,28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(долевая собственность, 1/3)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(пользование)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Гараж (пользование)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Гараж (пользование)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1245,0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164,2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8C2" w:rsidRPr="008D0D4B" w:rsidTr="00D3426C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8C2" w:rsidRPr="008D0D4B" w:rsidRDefault="002E68C2" w:rsidP="002E68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585CA8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880270,39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Гараж (собственность)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Гараж (собственность)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Гараж (собственность)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040DA1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164,2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1245,0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03A" w:rsidRPr="008D0D4B" w:rsidRDefault="0038503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585CA8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ТОЙОТА </w:t>
            </w:r>
            <w:r w:rsidR="00585C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RAV</w:t>
            </w:r>
            <w:r w:rsidR="00585CA8" w:rsidRPr="00D3426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УАЗ 3741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Мерседес </w:t>
            </w:r>
            <w:proofErr w:type="spell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Бенц</w:t>
            </w:r>
            <w:proofErr w:type="spellEnd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0405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Мерседес </w:t>
            </w:r>
            <w:proofErr w:type="spell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Бенц</w:t>
            </w:r>
            <w:proofErr w:type="spellEnd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0405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Мерседес </w:t>
            </w:r>
            <w:proofErr w:type="spell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Бенц</w:t>
            </w:r>
            <w:proofErr w:type="spellEnd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0405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8C2" w:rsidRPr="008D0D4B" w:rsidTr="00D3426C">
        <w:trPr>
          <w:trHeight w:val="3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Петросова Елена Витальевна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, заместитель Министра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040DA1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1208526,57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Дача (собственность)</w:t>
            </w:r>
          </w:p>
          <w:p w:rsidR="00040DA1" w:rsidRDefault="00040DA1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040DA1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400,0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48,0</w:t>
            </w: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0DA1" w:rsidRDefault="00040DA1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0DA1" w:rsidRPr="008D0D4B" w:rsidRDefault="00040DA1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8C2" w:rsidRPr="008D0D4B" w:rsidTr="00D3426C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Барыкина Ирина Викторовна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, начальник Управления развития общего образования Министерства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040DA1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972572,00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040DA1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</w:t>
            </w:r>
            <w:r w:rsidR="002E68C2"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ртира (собственность)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(пользование)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58,0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716,0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40,4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8C2" w:rsidRPr="008D0D4B" w:rsidTr="00D3426C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8C2" w:rsidRPr="008D0D4B" w:rsidRDefault="002E68C2" w:rsidP="002E68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040DA1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223329,57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(долевая собственность, 1/3)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716,0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40,4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2E1CF4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легковой, ВАЗ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212140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8C2" w:rsidRPr="008D0D4B" w:rsidTr="00D3426C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8C2" w:rsidRDefault="002E68C2" w:rsidP="002E6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  <w:p w:rsidR="002E68C2" w:rsidRDefault="002E68C2" w:rsidP="002E6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Бочкарев Александр Викторович, начальник Управления профессионального образования и молодежной политики Министерства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Default="00040DA1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991121,92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(долевая собственность, 1/2)</w:t>
            </w: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CE273A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73,2</w:t>
            </w: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CE273A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легковой, ТОЙОТА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8C2" w:rsidRPr="008D0D4B" w:rsidTr="00D3426C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8C2" w:rsidRPr="008D0D4B" w:rsidRDefault="002E68C2" w:rsidP="002E68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Default="00040DA1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763797,38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(долевая собственность, 1/2)</w:t>
            </w: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73,2</w:t>
            </w: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8C2" w:rsidRPr="008D0D4B" w:rsidTr="00D3426C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8C2" w:rsidRPr="008D0D4B" w:rsidRDefault="002E68C2" w:rsidP="002E68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73,2</w:t>
            </w: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8C2" w:rsidRPr="008D0D4B" w:rsidTr="00D3426C"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C2" w:rsidRPr="008D0D4B" w:rsidRDefault="002E68C2" w:rsidP="002E68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73,2</w:t>
            </w: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8C2" w:rsidRPr="008D0D4B" w:rsidTr="00D3426C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Волошина Елена Александровна,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начальник Управления кадровой политики и организационно-правовой работы Министерства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AF37A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1178439,14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(долевая собственность, 1/3)</w:t>
            </w:r>
          </w:p>
          <w:p w:rsidR="00AF37AA" w:rsidRDefault="00AF37A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37AA" w:rsidRPr="008D0D4B" w:rsidRDefault="00AF37A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Гараж (совместная собственность)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62,8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37AA" w:rsidRDefault="00AF37A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37AA" w:rsidRDefault="00AF37A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25,4</w:t>
            </w:r>
          </w:p>
          <w:p w:rsidR="00AF37AA" w:rsidRDefault="00AF37A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37AA" w:rsidRPr="008D0D4B" w:rsidRDefault="00AF37A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24,0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47,6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F37AA" w:rsidRPr="008D0D4B" w:rsidRDefault="00AF37A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37AA" w:rsidRDefault="00AF37A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37AA" w:rsidRDefault="00AF37A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F37AA" w:rsidRDefault="00AF37A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37AA" w:rsidRPr="008D0D4B" w:rsidRDefault="00AF37A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8C2" w:rsidRPr="008D0D4B" w:rsidTr="00D3426C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8C2" w:rsidRPr="008D0D4B" w:rsidRDefault="002E68C2" w:rsidP="002E68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CB2716" w:rsidRDefault="00AF37A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1998071,94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Гараж (совместная собственность)</w:t>
            </w:r>
          </w:p>
          <w:p w:rsidR="00AF37AA" w:rsidRDefault="00AF37A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37AA" w:rsidRPr="008D0D4B" w:rsidRDefault="00AF37A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AF37AA" w:rsidRDefault="00AF37A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47,6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24,0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37AA" w:rsidRDefault="00AF37A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37AA" w:rsidRDefault="00AF37A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25,4</w:t>
            </w:r>
          </w:p>
          <w:p w:rsidR="00AF37AA" w:rsidRDefault="00AF37A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37AA" w:rsidRDefault="00AF37A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37AA" w:rsidRPr="008D0D4B" w:rsidRDefault="00AF37A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37AA" w:rsidRPr="008D0D4B" w:rsidRDefault="00AF37A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37AA" w:rsidRPr="008D0D4B" w:rsidRDefault="00AF37A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F37AA" w:rsidRDefault="00AF37A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37AA" w:rsidRDefault="00AF37A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37AA" w:rsidRDefault="00AF37A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37AA" w:rsidRDefault="00AF37A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37AA" w:rsidRDefault="00AF37A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37AA" w:rsidRPr="008D0D4B" w:rsidRDefault="00AF37A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ФОЛЬКСВАГЕН 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Passat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8C2" w:rsidRPr="008D0D4B" w:rsidTr="00D3426C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AF37AA" w:rsidRDefault="00AF37A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37AA" w:rsidRPr="008D0D4B" w:rsidRDefault="00AF37A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62,8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47,6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37AA" w:rsidRDefault="00AF37A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37AA" w:rsidRDefault="00AF37A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25,4</w:t>
            </w:r>
          </w:p>
          <w:p w:rsidR="00AF37AA" w:rsidRDefault="00AF37A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37AA" w:rsidRPr="008D0D4B" w:rsidRDefault="00AF37A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F37AA" w:rsidRDefault="00AF37A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37AA" w:rsidRDefault="00AF37A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37AA" w:rsidRDefault="00AF37A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37AA" w:rsidRPr="008D0D4B" w:rsidRDefault="00AF37A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8C2" w:rsidRPr="008D0D4B" w:rsidTr="00D3426C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Рузайкина Елена Владимировна, начальник Управления экономического анализа, стратегического прогнозирования и финансирования Министерства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AF37A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2705976,74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(долевая собственность, 1/3)</w:t>
            </w: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63,8</w:t>
            </w: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8C2" w:rsidRPr="008D0D4B" w:rsidTr="00D3426C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AF37AA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177493,82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</w:t>
            </w:r>
            <w:r w:rsidR="00A539B2">
              <w:rPr>
                <w:rFonts w:ascii="Times New Roman" w:eastAsia="Calibri" w:hAnsi="Times New Roman" w:cs="Times New Roman"/>
                <w:sz w:val="24"/>
                <w:szCs w:val="24"/>
              </w:rPr>
              <w:t>ра (долевая собственность, 1/3)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32,4</w:t>
            </w: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68,3</w:t>
            </w: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8C2" w:rsidRPr="008D0D4B" w:rsidTr="00D3426C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Устименкова Марина Петровна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 бухгалтерского учета, отчетности, контроля, имущественных отношений, капитального ремонта и государственных закупок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главный бухгалтер Министерства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68038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1299602,42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(собственность) 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Дача (собственность) 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Гараж (собственность)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Баня (собственность)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29,0</w:t>
            </w: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13,4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62,8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45,8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24,0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МАЗДА СХ5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8C2" w:rsidRPr="008D0D4B" w:rsidTr="00D3426C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68038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8668,00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Дача (пользование) 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Гараж (пользование)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Баня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29,0</w:t>
            </w: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13,4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62,8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45,8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24,0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382" w:rsidRPr="008D0D4B" w:rsidRDefault="0068038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8C2" w:rsidRPr="008D0D4B" w:rsidTr="00D3426C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68038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Уш</w:t>
            </w:r>
            <w:r w:rsidR="002E68C2">
              <w:rPr>
                <w:rFonts w:ascii="Times New Roman" w:eastAsia="Calibri" w:hAnsi="Times New Roman" w:cs="Times New Roman"/>
                <w:sz w:val="24"/>
                <w:szCs w:val="24"/>
              </w:rPr>
              <w:t>акова Лариса Александровна, начальник Управления воспитания, дополнительного образования и защиты прав детей Министерства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68038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971826,34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DE5250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RENAULT</w:t>
            </w:r>
            <w:r w:rsidRPr="00DE52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KAPTUR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8C2" w:rsidRPr="008D0D4B" w:rsidTr="00D3426C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Федосеев Алексей Анатольевич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, начальник Управления по надзору и контролю в сфере образования</w:t>
            </w:r>
            <w:r w:rsidRPr="008D0D4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68038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945584,80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73,3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ТОЙОТА </w:t>
            </w:r>
            <w:proofErr w:type="spell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Auris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8C2" w:rsidRPr="008D0D4B" w:rsidTr="00D3426C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8C2" w:rsidRPr="008D0D4B" w:rsidRDefault="002E68C2" w:rsidP="002E68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D3426C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4301,58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(долевая собственность, 1/2)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30,8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8C2" w:rsidRPr="008D0D4B" w:rsidTr="00D3426C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8C2" w:rsidRPr="008D0D4B" w:rsidRDefault="002E68C2" w:rsidP="002E68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73,3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8C2" w:rsidRPr="008D0D4B" w:rsidTr="00D3426C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8C2" w:rsidRPr="008D0D4B" w:rsidRDefault="002E68C2" w:rsidP="002E68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73,3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8C2" w:rsidRPr="008D0D4B" w:rsidTr="00D3426C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C2" w:rsidRPr="008D0D4B" w:rsidRDefault="002E68C2" w:rsidP="002E68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73,3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8C2" w:rsidRPr="008D0D4B" w:rsidTr="00D3426C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C2" w:rsidRDefault="002E68C2" w:rsidP="002E6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20225" w:rsidRDefault="00E20225" w:rsidP="002E6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0225" w:rsidRDefault="00E20225" w:rsidP="002E6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0225" w:rsidRDefault="00E20225" w:rsidP="002E6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0225" w:rsidRDefault="00E20225" w:rsidP="002E6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0225" w:rsidRDefault="00E20225" w:rsidP="002E6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Default="002E68C2" w:rsidP="002E6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Чуркина Юлия Михайловна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, заместитель начальника Управления по надзору и контролю в сфере образования Министерства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D3426C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763172,53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52,0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73,7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8C2" w:rsidRPr="008D0D4B" w:rsidTr="00D3426C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C2" w:rsidRPr="008D0D4B" w:rsidRDefault="002E68C2" w:rsidP="002E68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D3426C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1200,0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8C2" w:rsidRPr="008D0D4B" w:rsidTr="00D3426C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C2" w:rsidRPr="008D0D4B" w:rsidRDefault="002E68C2" w:rsidP="002E68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1200,0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C2" w:rsidRPr="008D0D4B" w:rsidRDefault="002E68C2" w:rsidP="002E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E68C2" w:rsidRPr="008D0D4B" w:rsidRDefault="002E68C2" w:rsidP="002E6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D4B">
        <w:rPr>
          <w:rFonts w:ascii="Times New Roman" w:eastAsia="Calibri" w:hAnsi="Times New Roman" w:cs="Times New Roman"/>
          <w:sz w:val="24"/>
          <w:szCs w:val="24"/>
        </w:rPr>
        <w:t>--------------------------------</w:t>
      </w:r>
    </w:p>
    <w:p w:rsidR="002E68C2" w:rsidRPr="008D0D4B" w:rsidRDefault="002E68C2" w:rsidP="002E6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D4B">
        <w:rPr>
          <w:rFonts w:ascii="Times New Roman" w:eastAsia="Calibri" w:hAnsi="Times New Roman" w:cs="Times New Roman"/>
          <w:sz w:val="24"/>
          <w:szCs w:val="24"/>
        </w:rPr>
        <w:t>&lt;1&gt;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 указывается "(пользование)".</w:t>
      </w:r>
    </w:p>
    <w:p w:rsidR="002E68C2" w:rsidRPr="008D0D4B" w:rsidRDefault="002E68C2" w:rsidP="002E6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68C2" w:rsidRPr="008D0D4B" w:rsidRDefault="002E68C2" w:rsidP="002E6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0D4B">
        <w:rPr>
          <w:rFonts w:ascii="Times New Roman" w:eastAsia="Calibri" w:hAnsi="Times New Roman" w:cs="Times New Roman"/>
          <w:sz w:val="24"/>
          <w:szCs w:val="24"/>
          <w:lang w:eastAsia="ru-RU"/>
        </w:rPr>
        <w:t>&lt;2&gt; Сведения об источниках получения средств указываются отдельно по каждой сделке.</w:t>
      </w:r>
    </w:p>
    <w:p w:rsidR="002E68C2" w:rsidRPr="008D0D4B" w:rsidRDefault="002E68C2" w:rsidP="002E68C2">
      <w:pPr>
        <w:spacing w:after="200" w:line="276" w:lineRule="auto"/>
        <w:rPr>
          <w:rFonts w:ascii="Calibri" w:eastAsia="Calibri" w:hAnsi="Calibri" w:cs="Times New Roman"/>
        </w:rPr>
      </w:pPr>
    </w:p>
    <w:p w:rsidR="002E68C2" w:rsidRPr="008D0D4B" w:rsidRDefault="002E68C2" w:rsidP="002E68C2">
      <w:pPr>
        <w:spacing w:after="200" w:line="276" w:lineRule="auto"/>
        <w:rPr>
          <w:rFonts w:ascii="Calibri" w:eastAsia="Calibri" w:hAnsi="Calibri" w:cs="Times New Roman"/>
        </w:rPr>
      </w:pPr>
    </w:p>
    <w:p w:rsidR="002E68C2" w:rsidRDefault="002E68C2" w:rsidP="002E68C2"/>
    <w:p w:rsidR="003C74C4" w:rsidRDefault="003C74C4"/>
    <w:sectPr w:rsidR="003C74C4" w:rsidSect="002E68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8C2"/>
    <w:rsid w:val="00040DA1"/>
    <w:rsid w:val="001A74CC"/>
    <w:rsid w:val="002E68C2"/>
    <w:rsid w:val="003647FB"/>
    <w:rsid w:val="0038503A"/>
    <w:rsid w:val="003C74C4"/>
    <w:rsid w:val="00510A09"/>
    <w:rsid w:val="00585CA8"/>
    <w:rsid w:val="00680382"/>
    <w:rsid w:val="007B767A"/>
    <w:rsid w:val="008C4BF4"/>
    <w:rsid w:val="00A539B2"/>
    <w:rsid w:val="00AF37AA"/>
    <w:rsid w:val="00D3426C"/>
    <w:rsid w:val="00E2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ED994188F93F6932629E87F99DD32163207E4A357111AB890AE9FD9B0BFD5F754DEA95A2396BCA84C094C3IBH" TargetMode="External"/><Relationship Id="rId5" Type="http://schemas.openxmlformats.org/officeDocument/2006/relationships/hyperlink" Target="consultantplus://offline/ref=92D816F741FD526C276C800B10C65C51849C98D9CFF687E201C56040EEF8CAE9F86F7A1CD4A3F06F7BD9F197L5yF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Русяйкина</dc:creator>
  <cp:lastModifiedBy>Пользователь Windows</cp:lastModifiedBy>
  <cp:revision>2</cp:revision>
  <dcterms:created xsi:type="dcterms:W3CDTF">2020-05-13T09:30:00Z</dcterms:created>
  <dcterms:modified xsi:type="dcterms:W3CDTF">2020-05-13T09:30:00Z</dcterms:modified>
</cp:coreProperties>
</file>