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Сведения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>с 1 января 201</w:t>
      </w:r>
      <w:r w:rsidR="00505FA5">
        <w:rPr>
          <w:b/>
        </w:rPr>
        <w:t>8</w:t>
      </w:r>
      <w:r w:rsidRPr="00643EA9">
        <w:rPr>
          <w:b/>
        </w:rPr>
        <w:t xml:space="preserve"> г. по 31 декабря 201</w:t>
      </w:r>
      <w:r w:rsidR="00505FA5">
        <w:rPr>
          <w:b/>
        </w:rPr>
        <w:t>8</w:t>
      </w:r>
      <w:r w:rsidRPr="00643EA9">
        <w:rPr>
          <w:b/>
        </w:rPr>
        <w:t xml:space="preserve"> г.</w:t>
      </w:r>
    </w:p>
    <w:p w:rsidR="00102EBC" w:rsidRPr="00222962" w:rsidRDefault="00102EBC" w:rsidP="007509F8">
      <w:pPr>
        <w:pStyle w:val="ConsPlusNormal"/>
        <w:jc w:val="center"/>
        <w:rPr>
          <w:sz w:val="1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090"/>
        <w:gridCol w:w="1560"/>
        <w:gridCol w:w="2976"/>
        <w:gridCol w:w="1417"/>
        <w:gridCol w:w="1985"/>
        <w:gridCol w:w="2127"/>
        <w:gridCol w:w="2409"/>
      </w:tblGrid>
      <w:tr w:rsidR="007509F8" w:rsidRPr="00643EA9" w:rsidTr="00D21FBB">
        <w:tc>
          <w:tcPr>
            <w:tcW w:w="596" w:type="dxa"/>
            <w:vMerge w:val="restart"/>
          </w:tcPr>
          <w:p w:rsidR="007509F8" w:rsidRPr="00643EA9" w:rsidRDefault="000C6CE5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43EA9">
              <w:rPr>
                <w:sz w:val="24"/>
                <w:szCs w:val="24"/>
              </w:rPr>
              <w:t>п</w:t>
            </w:r>
            <w:proofErr w:type="gramEnd"/>
            <w:r w:rsidRPr="00643EA9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vMerge w:val="restart"/>
          </w:tcPr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509F8" w:rsidRPr="000C6CE5" w:rsidRDefault="007509F8" w:rsidP="00912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378" w:type="dxa"/>
            <w:gridSpan w:val="3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509F8" w:rsidRPr="00643EA9" w:rsidTr="00D21FBB">
        <w:trPr>
          <w:trHeight w:val="1210"/>
        </w:trPr>
        <w:tc>
          <w:tcPr>
            <w:tcW w:w="596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09F8" w:rsidRPr="000C6CE5" w:rsidRDefault="007509F8" w:rsidP="00912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09F8" w:rsidRPr="000C6CE5" w:rsidRDefault="00643EA9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в</w:t>
            </w:r>
            <w:r w:rsidR="007509F8" w:rsidRPr="000C6CE5">
              <w:rPr>
                <w:sz w:val="24"/>
                <w:szCs w:val="24"/>
              </w:rPr>
              <w:t>ид</w:t>
            </w:r>
            <w:r w:rsidRPr="000C6CE5">
              <w:rPr>
                <w:sz w:val="24"/>
                <w:szCs w:val="24"/>
              </w:rPr>
              <w:t xml:space="preserve"> </w:t>
            </w:r>
            <w:r w:rsidR="007509F8" w:rsidRPr="000C6CE5">
              <w:rPr>
                <w:sz w:val="24"/>
                <w:szCs w:val="24"/>
              </w:rPr>
              <w:t xml:space="preserve">объекта </w:t>
            </w:r>
          </w:p>
        </w:tc>
        <w:tc>
          <w:tcPr>
            <w:tcW w:w="1417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площадь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страна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127" w:type="dxa"/>
            <w:vMerge/>
          </w:tcPr>
          <w:p w:rsidR="007509F8" w:rsidRPr="000C6CE5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9F8" w:rsidRPr="00643EA9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8" w:rsidRPr="00643EA9" w:rsidTr="00D21FBB">
        <w:trPr>
          <w:trHeight w:val="154"/>
        </w:trPr>
        <w:tc>
          <w:tcPr>
            <w:tcW w:w="596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1</w:t>
            </w:r>
          </w:p>
        </w:tc>
        <w:tc>
          <w:tcPr>
            <w:tcW w:w="3090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3</w:t>
            </w:r>
          </w:p>
        </w:tc>
        <w:tc>
          <w:tcPr>
            <w:tcW w:w="2976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4</w:t>
            </w:r>
          </w:p>
        </w:tc>
        <w:tc>
          <w:tcPr>
            <w:tcW w:w="1417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5</w:t>
            </w:r>
          </w:p>
        </w:tc>
        <w:tc>
          <w:tcPr>
            <w:tcW w:w="1985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6</w:t>
            </w:r>
          </w:p>
        </w:tc>
        <w:tc>
          <w:tcPr>
            <w:tcW w:w="2127" w:type="dxa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7</w:t>
            </w:r>
          </w:p>
        </w:tc>
        <w:tc>
          <w:tcPr>
            <w:tcW w:w="2409" w:type="dxa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8</w:t>
            </w:r>
          </w:p>
        </w:tc>
      </w:tr>
      <w:tr w:rsidR="007509F8" w:rsidRPr="00643EA9" w:rsidTr="00D21FBB">
        <w:tc>
          <w:tcPr>
            <w:tcW w:w="596" w:type="dxa"/>
          </w:tcPr>
          <w:p w:rsidR="007509F8" w:rsidRPr="00643EA9" w:rsidRDefault="007509F8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7509F8" w:rsidRPr="002A3E23" w:rsidRDefault="00A6483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23">
              <w:rPr>
                <w:rFonts w:ascii="Times New Roman" w:hAnsi="Times New Roman"/>
                <w:sz w:val="24"/>
                <w:szCs w:val="24"/>
              </w:rPr>
              <w:t>Курдова</w:t>
            </w:r>
            <w:proofErr w:type="spellEnd"/>
            <w:r w:rsidRPr="002A3E23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r w:rsidR="00102EBC" w:rsidRPr="002A3E23">
              <w:rPr>
                <w:rFonts w:ascii="Times New Roman" w:hAnsi="Times New Roman"/>
                <w:sz w:val="24"/>
                <w:szCs w:val="24"/>
              </w:rPr>
              <w:t>Министр культуры и туризма</w:t>
            </w:r>
            <w:r w:rsidRPr="002A3E23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7509F8" w:rsidRPr="002A3E23" w:rsidRDefault="002A3E23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E23">
              <w:rPr>
                <w:rFonts w:ascii="Times New Roman" w:hAnsi="Times New Roman"/>
                <w:sz w:val="24"/>
                <w:szCs w:val="24"/>
              </w:rPr>
              <w:t>1 624 971,46</w:t>
            </w:r>
          </w:p>
        </w:tc>
        <w:tc>
          <w:tcPr>
            <w:tcW w:w="2976" w:type="dxa"/>
          </w:tcPr>
          <w:p w:rsidR="007509F8" w:rsidRPr="002A3E23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23">
              <w:rPr>
                <w:rFonts w:ascii="Times New Roman" w:hAnsi="Times New Roman"/>
                <w:sz w:val="24"/>
                <w:szCs w:val="24"/>
              </w:rPr>
              <w:t>к</w:t>
            </w:r>
            <w:r w:rsidR="009129D5" w:rsidRPr="002A3E23">
              <w:rPr>
                <w:rFonts w:ascii="Times New Roman" w:hAnsi="Times New Roman"/>
                <w:sz w:val="24"/>
                <w:szCs w:val="24"/>
              </w:rPr>
              <w:t>вартира (собственность)</w:t>
            </w:r>
          </w:p>
        </w:tc>
        <w:tc>
          <w:tcPr>
            <w:tcW w:w="1417" w:type="dxa"/>
          </w:tcPr>
          <w:p w:rsidR="007509F8" w:rsidRPr="00102EBC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985" w:type="dxa"/>
          </w:tcPr>
          <w:p w:rsidR="007509F8" w:rsidRPr="00102EBC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509F8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7509F8" w:rsidRPr="00643EA9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 w:val="restart"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E44324" w:rsidRPr="00E65BC8" w:rsidRDefault="00E44324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 xml:space="preserve">Карпов В.В., </w:t>
            </w:r>
            <w:r w:rsidR="00102EBC" w:rsidRPr="00E65BC8">
              <w:rPr>
                <w:rFonts w:ascii="Times New Roman" w:hAnsi="Times New Roman"/>
                <w:sz w:val="24"/>
                <w:szCs w:val="24"/>
              </w:rPr>
              <w:t>заместитель Министра культуры и туризма</w:t>
            </w:r>
            <w:r w:rsidRPr="00E65BC8">
              <w:rPr>
                <w:rFonts w:ascii="Times New Roman" w:hAnsi="Times New Roman"/>
                <w:sz w:val="24"/>
                <w:szCs w:val="24"/>
              </w:rPr>
              <w:t xml:space="preserve"> Пензенской области </w:t>
            </w:r>
          </w:p>
        </w:tc>
        <w:tc>
          <w:tcPr>
            <w:tcW w:w="1560" w:type="dxa"/>
          </w:tcPr>
          <w:p w:rsidR="00E44324" w:rsidRPr="00E65BC8" w:rsidRDefault="00E65BC8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>1 311 559,16</w:t>
            </w: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4324" w:rsidRPr="00E65BC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E44324" w:rsidRPr="00E65BC8" w:rsidRDefault="00E65BC8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>408 568,82</w:t>
            </w: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4BC">
              <w:rPr>
                <w:rFonts w:ascii="Times New Roman" w:hAnsi="Times New Roman"/>
                <w:sz w:val="24"/>
                <w:szCs w:val="24"/>
              </w:rPr>
              <w:t>1/3доли)</w:t>
            </w:r>
            <w:proofErr w:type="gramEnd"/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43,40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44324" w:rsidRPr="000D44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324" w:rsidRPr="00643EA9" w:rsidTr="00D21FBB">
        <w:tc>
          <w:tcPr>
            <w:tcW w:w="596" w:type="dxa"/>
            <w:vMerge/>
          </w:tcPr>
          <w:p w:rsidR="00E44324" w:rsidRPr="00643EA9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44324" w:rsidRPr="00C90C4E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B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44324" w:rsidRPr="00C90C4E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E44324" w:rsidRPr="000D44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44324" w:rsidRPr="000D44BC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E44324" w:rsidRPr="00643EA9" w:rsidRDefault="00E4432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DFB" w:rsidRPr="00643EA9" w:rsidTr="00D21FBB">
        <w:trPr>
          <w:trHeight w:val="1592"/>
        </w:trPr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C4E">
              <w:rPr>
                <w:rFonts w:ascii="Times New Roman" w:hAnsi="Times New Roman"/>
                <w:sz w:val="24"/>
                <w:szCs w:val="24"/>
              </w:rPr>
              <w:t>Минякин</w:t>
            </w:r>
            <w:proofErr w:type="spellEnd"/>
            <w:r w:rsidRPr="00C90C4E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</w:p>
          <w:p w:rsidR="00224DFB" w:rsidRPr="00C90C4E" w:rsidRDefault="00224DFB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работы и архивного дела </w:t>
            </w:r>
            <w:r w:rsidR="00102EBC" w:rsidRPr="00C90C4E">
              <w:rPr>
                <w:rFonts w:ascii="Times New Roman" w:hAnsi="Times New Roman"/>
                <w:sz w:val="24"/>
                <w:szCs w:val="24"/>
              </w:rPr>
              <w:t>Министерства культуры и туризма</w:t>
            </w:r>
            <w:r w:rsidRPr="00C90C4E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821 918,26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224DFB" w:rsidRPr="00102EBC" w:rsidRDefault="00410345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ВАЗ</w:t>
            </w:r>
            <w:r w:rsidR="00224DFB" w:rsidRPr="00102EBC">
              <w:rPr>
                <w:rFonts w:ascii="Times New Roman" w:hAnsi="Times New Roman"/>
                <w:sz w:val="24"/>
                <w:szCs w:val="24"/>
              </w:rPr>
              <w:t xml:space="preserve"> 2123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DFB" w:rsidRPr="00643EA9" w:rsidTr="00D21FBB">
        <w:trPr>
          <w:trHeight w:val="573"/>
        </w:trPr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352 220,46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C4E">
              <w:rPr>
                <w:rFonts w:ascii="Times New Roman" w:hAnsi="Times New Roman"/>
                <w:sz w:val="24"/>
                <w:szCs w:val="24"/>
              </w:rPr>
              <w:t>Ляш</w:t>
            </w:r>
            <w:r w:rsidR="00224DFB" w:rsidRPr="00C90C4E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="00224DFB" w:rsidRPr="00C90C4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 xml:space="preserve">начальник  отдела финансов, учета и отчетности - главный бухгалтер </w:t>
            </w:r>
            <w:r w:rsidR="00102EBC" w:rsidRPr="00C90C4E">
              <w:rPr>
                <w:rFonts w:ascii="Times New Roman" w:hAnsi="Times New Roman"/>
                <w:sz w:val="24"/>
                <w:szCs w:val="24"/>
              </w:rPr>
              <w:t>Министерства культуры и туризма Пензенской области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831 397,39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EBC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224DFB" w:rsidRPr="00102EBC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НИССАН JUKE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30 016,05</w:t>
            </w:r>
          </w:p>
        </w:tc>
        <w:tc>
          <w:tcPr>
            <w:tcW w:w="2976" w:type="dxa"/>
          </w:tcPr>
          <w:p w:rsidR="00224DFB" w:rsidRPr="00102EBC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985" w:type="dxa"/>
          </w:tcPr>
          <w:p w:rsidR="00224DFB" w:rsidRPr="00102EBC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224DFB" w:rsidRPr="00102EBC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102EBC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02EB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rPr>
          <w:trHeight w:val="1515"/>
        </w:trPr>
        <w:tc>
          <w:tcPr>
            <w:tcW w:w="596" w:type="dxa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Солдаткина Е.Б.</w:t>
            </w:r>
          </w:p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и искусства </w:t>
            </w:r>
            <w:r w:rsidR="00102EBC" w:rsidRPr="00C90C4E">
              <w:rPr>
                <w:rFonts w:ascii="Times New Roman" w:hAnsi="Times New Roman"/>
                <w:sz w:val="24"/>
                <w:szCs w:val="24"/>
              </w:rPr>
              <w:t>Министерства культуры и туризма Пензенской области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817 188,95</w:t>
            </w:r>
          </w:p>
        </w:tc>
        <w:tc>
          <w:tcPr>
            <w:tcW w:w="2976" w:type="dxa"/>
          </w:tcPr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(собственность, 1/3 доли)</w:t>
            </w:r>
          </w:p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A96ED8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A96ED8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6ED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 w:val="restart"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Уколов  А.В.</w:t>
            </w:r>
          </w:p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 xml:space="preserve">начальник отдела туризма </w:t>
            </w:r>
            <w:r w:rsidR="00102EBC" w:rsidRPr="00C90C4E">
              <w:rPr>
                <w:rFonts w:ascii="Times New Roman" w:hAnsi="Times New Roman"/>
                <w:sz w:val="24"/>
                <w:szCs w:val="24"/>
              </w:rPr>
              <w:t>Министерства культуры и туризма Пензенской области</w:t>
            </w:r>
          </w:p>
        </w:tc>
        <w:tc>
          <w:tcPr>
            <w:tcW w:w="1560" w:type="dxa"/>
          </w:tcPr>
          <w:p w:rsidR="00224DFB" w:rsidRPr="00C90C4E" w:rsidRDefault="00CB223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1 410 630,25</w:t>
            </w:r>
          </w:p>
        </w:tc>
        <w:tc>
          <w:tcPr>
            <w:tcW w:w="2976" w:type="dxa"/>
          </w:tcPr>
          <w:p w:rsidR="00224DFB" w:rsidRPr="00A96ED8" w:rsidRDefault="00C90C4E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E44324" w:rsidRPr="00A96ED8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224DFB" w:rsidRPr="00A96ED8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Pr="00A96ED8" w:rsidRDefault="00C90C4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DFB" w:rsidRPr="00A96ED8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24DFB" w:rsidRPr="00A96ED8" w:rsidRDefault="00224DF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="00E44324" w:rsidRPr="00A96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6ED8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</w:tcPr>
          <w:p w:rsidR="00224DFB" w:rsidRPr="00643EA9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24DFB" w:rsidRPr="00643EA9" w:rsidTr="00D21FBB">
        <w:tc>
          <w:tcPr>
            <w:tcW w:w="596" w:type="dxa"/>
            <w:vMerge/>
          </w:tcPr>
          <w:p w:rsidR="00224DFB" w:rsidRPr="00643EA9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224DFB" w:rsidRPr="00C90C4E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4DFB" w:rsidRPr="00C90C4E" w:rsidRDefault="00C90C4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4E">
              <w:rPr>
                <w:rFonts w:ascii="Times New Roman" w:hAnsi="Times New Roman"/>
                <w:sz w:val="24"/>
                <w:szCs w:val="24"/>
              </w:rPr>
              <w:t>749 822,56</w:t>
            </w:r>
          </w:p>
        </w:tc>
        <w:tc>
          <w:tcPr>
            <w:tcW w:w="2976" w:type="dxa"/>
          </w:tcPr>
          <w:p w:rsidR="00224DFB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C90C4E" w:rsidRPr="00A96ED8" w:rsidRDefault="00C90C4E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224DFB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C90C4E" w:rsidRPr="00A96ED8" w:rsidRDefault="00C90C4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985" w:type="dxa"/>
          </w:tcPr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4DFB" w:rsidRPr="00A96ED8" w:rsidRDefault="00224DFB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224DFB" w:rsidRPr="00A96ED8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24DFB" w:rsidRPr="00643EA9" w:rsidRDefault="00643EA9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3EA9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C55B2F" w:rsidRDefault="00C55B2F">
      <w:pPr>
        <w:rPr>
          <w:i/>
          <w:sz w:val="14"/>
        </w:rPr>
      </w:pPr>
    </w:p>
    <w:p w:rsidR="00643EA9" w:rsidRPr="00643EA9" w:rsidRDefault="00643EA9">
      <w:pPr>
        <w:rPr>
          <w:i/>
          <w:sz w:val="14"/>
        </w:rPr>
      </w:pPr>
      <w:bookmarkStart w:id="0" w:name="_GoBack"/>
      <w:bookmarkEnd w:id="0"/>
    </w:p>
    <w:sectPr w:rsidR="00643EA9" w:rsidRPr="00643EA9" w:rsidSect="0022296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8"/>
    <w:rsid w:val="000C6CE5"/>
    <w:rsid w:val="000D44BC"/>
    <w:rsid w:val="00102EBC"/>
    <w:rsid w:val="001535B2"/>
    <w:rsid w:val="00192AAF"/>
    <w:rsid w:val="00222962"/>
    <w:rsid w:val="00224DFB"/>
    <w:rsid w:val="002A3E23"/>
    <w:rsid w:val="00310F57"/>
    <w:rsid w:val="003231B3"/>
    <w:rsid w:val="00333FEB"/>
    <w:rsid w:val="00410345"/>
    <w:rsid w:val="00413B6B"/>
    <w:rsid w:val="004A062A"/>
    <w:rsid w:val="004B57E0"/>
    <w:rsid w:val="00505FA5"/>
    <w:rsid w:val="00643EA9"/>
    <w:rsid w:val="007368B2"/>
    <w:rsid w:val="007509F8"/>
    <w:rsid w:val="00906A78"/>
    <w:rsid w:val="009129D5"/>
    <w:rsid w:val="00A1377C"/>
    <w:rsid w:val="00A64830"/>
    <w:rsid w:val="00A95442"/>
    <w:rsid w:val="00A96ED8"/>
    <w:rsid w:val="00AC2962"/>
    <w:rsid w:val="00B357A4"/>
    <w:rsid w:val="00C55B2F"/>
    <w:rsid w:val="00C57273"/>
    <w:rsid w:val="00C90C4E"/>
    <w:rsid w:val="00CA1763"/>
    <w:rsid w:val="00CB2232"/>
    <w:rsid w:val="00D21FBB"/>
    <w:rsid w:val="00E44324"/>
    <w:rsid w:val="00E63EE1"/>
    <w:rsid w:val="00E65BC8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0CB6-2AC6-4B50-A054-9B8550D3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Shishkanova</cp:lastModifiedBy>
  <cp:revision>3</cp:revision>
  <cp:lastPrinted>2018-05-22T07:34:00Z</cp:lastPrinted>
  <dcterms:created xsi:type="dcterms:W3CDTF">2019-05-27T15:23:00Z</dcterms:created>
  <dcterms:modified xsi:type="dcterms:W3CDTF">2019-05-27T15:27:00Z</dcterms:modified>
</cp:coreProperties>
</file>