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DC" w:rsidRPr="007E57DC" w:rsidRDefault="007E57DC" w:rsidP="007E57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F4758"/>
          <w:sz w:val="25"/>
          <w:szCs w:val="25"/>
          <w:lang w:eastAsia="ru-RU"/>
        </w:rPr>
      </w:pPr>
      <w:r w:rsidRPr="007E57DC">
        <w:rPr>
          <w:rFonts w:ascii="Segoe UI" w:eastAsia="Times New Roman" w:hAnsi="Segoe UI" w:cs="Segoe UI"/>
          <w:color w:val="3F4758"/>
          <w:sz w:val="25"/>
          <w:szCs w:val="25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за отчетный период с 1 января 2019 года по 31 декабря 2019 года</w:t>
      </w:r>
    </w:p>
    <w:p w:rsidR="007E57DC" w:rsidRPr="007E57DC" w:rsidRDefault="007E57DC" w:rsidP="007E57DC">
      <w:pPr>
        <w:pStyle w:val="a8"/>
        <w:numPr>
          <w:ilvl w:val="0"/>
          <w:numId w:val="1"/>
        </w:numPr>
        <w:spacing w:after="150" w:line="240" w:lineRule="auto"/>
        <w:rPr>
          <w:rFonts w:ascii="Segoe UI" w:hAnsi="Segoe UI" w:cs="Segoe UI"/>
          <w:b/>
          <w:bCs/>
          <w:color w:val="999999"/>
          <w:sz w:val="21"/>
          <w:szCs w:val="21"/>
          <w:lang w:eastAsia="ru-RU"/>
        </w:rPr>
      </w:pPr>
      <w:r w:rsidRPr="007E57DC">
        <w:rPr>
          <w:rFonts w:ascii="Segoe UI" w:hAnsi="Segoe UI" w:cs="Segoe UI"/>
          <w:b/>
          <w:bCs/>
          <w:color w:val="999999"/>
          <w:sz w:val="21"/>
          <w:szCs w:val="21"/>
        </w:rPr>
        <w:t>Дата изменения: 29.05.2020 13:00</w:t>
      </w:r>
    </w:p>
    <w:tbl>
      <w:tblPr>
        <w:tblW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2111"/>
        <w:gridCol w:w="1874"/>
        <w:gridCol w:w="1414"/>
        <w:gridCol w:w="1674"/>
        <w:gridCol w:w="690"/>
        <w:gridCol w:w="968"/>
        <w:gridCol w:w="1164"/>
        <w:gridCol w:w="690"/>
        <w:gridCol w:w="968"/>
        <w:gridCol w:w="1450"/>
        <w:gridCol w:w="1284"/>
        <w:gridCol w:w="1642"/>
      </w:tblGrid>
      <w:tr w:rsidR="007E57DC" w:rsidTr="007E57DC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№</w:t>
            </w:r>
          </w:p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Транспортные средства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Деклариро-ванный годовой доход</w:t>
            </w:r>
            <w:r>
              <w:rPr>
                <w:rFonts w:ascii="Segoe UI" w:hAnsi="Segoe UI" w:cs="Segoe UI"/>
                <w:color w:val="3F4758"/>
                <w:sz w:val="18"/>
                <w:szCs w:val="18"/>
                <w:vertAlign w:val="superscript"/>
              </w:rPr>
              <w:t>1</w:t>
            </w:r>
            <w:r>
              <w:rPr>
                <w:rFonts w:ascii="Segoe UI" w:hAnsi="Segoe UI" w:cs="Segoe UI"/>
                <w:color w:val="3F4758"/>
              </w:rPr>
              <w:t> (руб.)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Segoe UI" w:hAnsi="Segoe UI" w:cs="Segoe UI"/>
                <w:color w:val="3F4758"/>
                <w:sz w:val="18"/>
                <w:szCs w:val="18"/>
                <w:vertAlign w:val="superscript"/>
              </w:rPr>
              <w:t>2</w:t>
            </w:r>
            <w:r>
              <w:rPr>
                <w:rFonts w:ascii="Segoe UI" w:hAnsi="Segoe UI" w:cs="Segoe UI"/>
                <w:color w:val="3F4758"/>
              </w:rPr>
              <w:t> (вид приобретенного имущества, источники)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объекта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собствен-ности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страна распо-ложения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Мамулат Николай Егорович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Уполномоченный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137,9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«Toyota Lexus LX 570»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2530285,68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жилой 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496,8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«BMW Х5»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машиноместо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(1/92)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137,9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112836,53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жилой </w:t>
            </w:r>
            <w:r>
              <w:rPr>
                <w:rFonts w:ascii="Segoe UI" w:hAnsi="Segoe UI" w:cs="Segoe UI"/>
                <w:color w:val="3F4758"/>
              </w:rPr>
              <w:lastRenderedPageBreak/>
              <w:t>дом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 xml:space="preserve">общая </w:t>
            </w:r>
            <w:r>
              <w:rPr>
                <w:rFonts w:ascii="Segoe UI" w:hAnsi="Segoe UI" w:cs="Segoe UI"/>
                <w:color w:val="3F4758"/>
              </w:rPr>
              <w:lastRenderedPageBreak/>
              <w:t>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496,</w:t>
            </w:r>
            <w:r>
              <w:rPr>
                <w:rFonts w:ascii="Segoe UI" w:hAnsi="Segoe UI" w:cs="Segoe UI"/>
                <w:color w:val="3F4758"/>
              </w:rPr>
              <w:lastRenderedPageBreak/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Росси</w:t>
            </w:r>
            <w:r>
              <w:rPr>
                <w:rFonts w:ascii="Segoe UI" w:hAnsi="Segoe UI" w:cs="Segoe UI"/>
                <w:color w:val="3F475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1246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машиноместо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(1/92)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Гончарик Владимир Федорович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Руководитель аппарата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62,2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«Toyota Land Cruiser»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1978522,59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1197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62,2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1960267,88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1197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садовый дом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204,3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Жданова Людмила Валерьевна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(73/200)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«Nissan</w:t>
            </w:r>
          </w:p>
          <w:p w:rsidR="007E57DC" w:rsidRDefault="007E57DC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X-Trail»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833596,77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(9/200)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330006,84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(1/2, 9/200)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(9/200)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Кириллов Денис Юрьевич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93,9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hd w:val="clear" w:color="auto" w:fill="FFFFFF"/>
              <w:spacing w:before="0" w:beforeAutospacing="0" w:after="315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z w:val="21"/>
                <w:szCs w:val="21"/>
              </w:rPr>
              <w:t>автомобиль легковой «Hyundai Tucson»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850823,50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481829,08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Козырев </w:t>
            </w:r>
            <w:r>
              <w:rPr>
                <w:rFonts w:ascii="Segoe UI" w:hAnsi="Segoe UI" w:cs="Segoe UI"/>
                <w:color w:val="3F4758"/>
              </w:rPr>
              <w:lastRenderedPageBreak/>
              <w:t>Александр Вениаминович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 xml:space="preserve">Помощник </w:t>
            </w:r>
            <w:r>
              <w:rPr>
                <w:rFonts w:ascii="Segoe UI" w:hAnsi="Segoe UI" w:cs="Segoe UI"/>
                <w:color w:val="3F4758"/>
              </w:rPr>
              <w:lastRenderedPageBreak/>
              <w:t>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</w:t>
            </w:r>
            <w:r>
              <w:rPr>
                <w:rFonts w:ascii="Segoe UI" w:hAnsi="Segoe UI" w:cs="Segoe UI"/>
                <w:color w:val="3F4758"/>
              </w:rPr>
              <w:lastRenderedPageBreak/>
              <w:t>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29,8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</w:t>
            </w:r>
            <w:r>
              <w:rPr>
                <w:rFonts w:ascii="Segoe UI" w:hAnsi="Segoe UI" w:cs="Segoe UI"/>
                <w:color w:val="3F4758"/>
              </w:rPr>
              <w:lastRenderedPageBreak/>
              <w:t>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</w:t>
            </w:r>
            <w:r>
              <w:rPr>
                <w:rFonts w:ascii="Segoe UI" w:hAnsi="Segoe UI" w:cs="Segoe UI"/>
                <w:color w:val="3F4758"/>
              </w:rPr>
              <w:lastRenderedPageBreak/>
              <w:t>ь грузовой «Mitsubishi Canter»</w:t>
            </w:r>
          </w:p>
          <w:p w:rsidR="007E57DC" w:rsidRDefault="007E57DC">
            <w:pPr>
              <w:pStyle w:val="3"/>
              <w:shd w:val="clear" w:color="auto" w:fill="FFFFFF"/>
              <w:spacing w:before="525" w:after="255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836699,2</w:t>
            </w:r>
            <w:r>
              <w:rPr>
                <w:rFonts w:ascii="Segoe UI" w:hAnsi="Segoe UI" w:cs="Segoe UI"/>
                <w:color w:val="3F4758"/>
              </w:rPr>
              <w:lastRenderedPageBreak/>
              <w:t>2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</w:tc>
      </w:tr>
      <w:tr w:rsidR="007E57DC" w:rsidTr="007E57DC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b/>
                <w:bCs/>
                <w:color w:val="3F475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b/>
                <w:bCs/>
                <w:color w:val="3F4758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611,0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«Suzuki Grand Vitara»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2016225,07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Макарцева Ольга Сергеевна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комната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375976,45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индивидуальный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1200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комната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</w:t>
            </w:r>
            <w:r>
              <w:rPr>
                <w:rFonts w:ascii="Segoe UI" w:hAnsi="Segoe UI" w:cs="Segoe UI"/>
                <w:color w:val="3F4758"/>
              </w:rPr>
              <w:lastRenderedPageBreak/>
              <w:t>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315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</w:t>
            </w:r>
            <w:r>
              <w:rPr>
                <w:rFonts w:ascii="Segoe UI" w:hAnsi="Segoe UI" w:cs="Segoe UI"/>
                <w:color w:val="3F475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1200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4435377,32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комната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комната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комната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комната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земельный </w:t>
            </w:r>
            <w:r>
              <w:rPr>
                <w:rFonts w:ascii="Segoe UI" w:hAnsi="Segoe UI" w:cs="Segoe UI"/>
                <w:color w:val="3F4758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</w:t>
            </w:r>
            <w:r>
              <w:rPr>
                <w:rFonts w:ascii="Segoe UI" w:hAnsi="Segoe UI" w:cs="Segoe UI"/>
                <w:color w:val="3F4758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rPr>
          <w:trHeight w:val="6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Филатов Юрий Викторович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гаражный бокс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ВАЗ 219110 «Лада Гранта»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1144800,67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40087,84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Мишина Наталья Александровна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Консультант – главный бухгалтер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583,0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856613,26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7E57DC" w:rsidTr="007E57D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57DC" w:rsidRDefault="007E57DC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185375,00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7E57DC" w:rsidTr="007E57DC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9.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Умрихина Александра </w:t>
            </w:r>
            <w:r>
              <w:rPr>
                <w:rFonts w:ascii="Segoe UI" w:hAnsi="Segoe UI" w:cs="Segoe UI"/>
                <w:color w:val="3F4758"/>
              </w:rPr>
              <w:lastRenderedPageBreak/>
              <w:t>Борисовна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Главный специалист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59,3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автомобиль легковой </w:t>
            </w:r>
            <w:r>
              <w:rPr>
                <w:rFonts w:ascii="Segoe UI" w:hAnsi="Segoe UI" w:cs="Segoe UI"/>
                <w:color w:val="3F4758"/>
              </w:rPr>
              <w:lastRenderedPageBreak/>
              <w:t>«Subaru Impreza»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533212,51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7DC" w:rsidRDefault="007E57DC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65748"/>
    <w:multiLevelType w:val="multilevel"/>
    <w:tmpl w:val="7F2C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57DC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4D5A2-5DD7-4346-9F31-3E1AA8C5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7E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2020-06-01T08:15:00Z</dcterms:modified>
</cp:coreProperties>
</file>