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04" w:rsidRPr="00760C04" w:rsidRDefault="00760C04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60C04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Сведения</w:t>
      </w:r>
      <w:r w:rsidRPr="00760C04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br/>
        <w:t>о доходах, расходах, об имуществе и обязательствах имущественного характера лиц,</w:t>
      </w:r>
      <w:r w:rsidRPr="00760C04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br/>
        <w:t>замещающих государственные должности Нижегородской области, и членов их семей</w:t>
      </w:r>
    </w:p>
    <w:p w:rsidR="00760C04" w:rsidRPr="00760C04" w:rsidRDefault="00760C04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60C04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 период с 1 января по 31 декабря 2017 года</w:t>
      </w:r>
    </w:p>
    <w:tbl>
      <w:tblPr>
        <w:tblW w:w="15882" w:type="dxa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303"/>
        <w:gridCol w:w="1293"/>
        <w:gridCol w:w="1220"/>
        <w:gridCol w:w="1508"/>
        <w:gridCol w:w="1026"/>
        <w:gridCol w:w="1009"/>
        <w:gridCol w:w="1492"/>
        <w:gridCol w:w="1508"/>
        <w:gridCol w:w="1026"/>
        <w:gridCol w:w="1009"/>
        <w:gridCol w:w="1641"/>
      </w:tblGrid>
      <w:tr w:rsidR="00760C04" w:rsidRPr="00760C04" w:rsidTr="0068749E">
        <w:trPr>
          <w:trHeight w:val="284"/>
        </w:trPr>
        <w:tc>
          <w:tcPr>
            <w:tcW w:w="5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 за 2017 год (руб.)</w:t>
            </w:r>
          </w:p>
        </w:tc>
        <w:tc>
          <w:tcPr>
            <w:tcW w:w="15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</w:t>
            </w: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(вид приобретенного имущества, источники)</w:t>
            </w: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68749E" w:rsidRPr="001D75E3" w:rsidTr="0068749E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Доход от продажи имущества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</w:t>
            </w: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Панов Сергей Юрьевич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Министр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спорта Нижегородской области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2801068,57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легковой HYUNDAI ELANTRA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легковой</w:t>
            </w: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Toyota Land Cruiser 200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Коттедж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134,4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286,6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450,0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Россия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Россия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12908,0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Коттедж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286,6</w:t>
            </w: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(½ доли)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Автомобиль легковой</w:t>
            </w: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AUDI А6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450,0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Коттедж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286,6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Коттедж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286,6</w:t>
            </w: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br/>
              <w:t>(½ доли)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450,0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68749E" w:rsidRPr="001D75E3" w:rsidTr="0068749E">
        <w:trPr>
          <w:trHeight w:val="284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имеется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Коттедж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286,6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Россия</w:t>
            </w:r>
          </w:p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0C04" w:rsidRPr="00760C04" w:rsidRDefault="00760C04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60C0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</w:tbl>
    <w:p w:rsidR="00760C04" w:rsidRPr="001D75E3" w:rsidRDefault="00760C04" w:rsidP="001D75E3">
      <w:pPr>
        <w:spacing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1D75E3">
        <w:rPr>
          <w:rFonts w:eastAsia="Times New Roman"/>
          <w:color w:val="333333"/>
          <w:sz w:val="20"/>
          <w:szCs w:val="20"/>
          <w:lang w:eastAsia="ru-RU"/>
        </w:rPr>
        <w:br w:type="page"/>
      </w:r>
    </w:p>
    <w:p w:rsidR="00717B7A" w:rsidRPr="00717B7A" w:rsidRDefault="00717B7A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17B7A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Сведения</w:t>
      </w:r>
    </w:p>
    <w:p w:rsidR="00717B7A" w:rsidRPr="00717B7A" w:rsidRDefault="00717B7A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17B7A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 доходах, расходах, об имуществе и обязательствах имущественного характера государственных гражданских служащих</w:t>
      </w:r>
    </w:p>
    <w:p w:rsidR="00717B7A" w:rsidRPr="00717B7A" w:rsidRDefault="00717B7A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17B7A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министерства спорта Нижегородской области</w:t>
      </w:r>
    </w:p>
    <w:p w:rsidR="00717B7A" w:rsidRPr="00717B7A" w:rsidRDefault="00717B7A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717B7A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 период с 1 января 2017 года по 31 декабря 2017 года</w:t>
      </w:r>
    </w:p>
    <w:tbl>
      <w:tblPr>
        <w:tblW w:w="16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960"/>
        <w:gridCol w:w="1351"/>
        <w:gridCol w:w="1279"/>
        <w:gridCol w:w="1570"/>
        <w:gridCol w:w="1085"/>
        <w:gridCol w:w="1562"/>
        <w:gridCol w:w="1559"/>
        <w:gridCol w:w="1570"/>
        <w:gridCol w:w="1085"/>
        <w:gridCol w:w="1562"/>
        <w:gridCol w:w="1738"/>
      </w:tblGrid>
      <w:tr w:rsidR="00717B7A" w:rsidRPr="00717B7A" w:rsidTr="00717B7A"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за 2016 год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34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(вид приобретенного имущества, источники)1</w:t>
            </w:r>
          </w:p>
        </w:tc>
      </w:tr>
      <w:tr w:rsidR="00717B7A" w:rsidRPr="00717B7A" w:rsidTr="00717B7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от продажи имущества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Гусева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Елена Аркадьевна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экономики и финансов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890959,31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4)Жилой дом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5)Жилой дом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6)Квартира,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1431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1380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1000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4)65,3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5)38,7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6)34,7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Каплина Ирина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массового спорта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990268,70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Квартира, ½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10000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38,5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1)400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1011526,81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1)400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100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38,5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Лампси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Денс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строительства и управления спортивными сооружениями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884421,70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577443,34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717B7A" w:rsidRPr="00717B7A" w:rsidTr="00717B7A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Маслова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Елена</w:t>
            </w:r>
          </w:p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юридической работы и государственной службы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983031,59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B7A" w:rsidRPr="00717B7A" w:rsidRDefault="00717B7A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717B7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</w:tbl>
    <w:p w:rsidR="00717B7A" w:rsidRPr="001D75E3" w:rsidRDefault="00717B7A" w:rsidP="001D75E3">
      <w:pPr>
        <w:spacing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</w:p>
    <w:p w:rsidR="00717B7A" w:rsidRPr="001D75E3" w:rsidRDefault="00717B7A" w:rsidP="001D75E3">
      <w:pPr>
        <w:spacing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1D75E3">
        <w:rPr>
          <w:rFonts w:eastAsia="Times New Roman"/>
          <w:color w:val="333333"/>
          <w:sz w:val="20"/>
          <w:szCs w:val="20"/>
          <w:lang w:eastAsia="ru-RU"/>
        </w:rPr>
        <w:br w:type="page"/>
      </w:r>
    </w:p>
    <w:p w:rsidR="00443FFC" w:rsidRPr="00443FFC" w:rsidRDefault="00443FFC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443FFC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Сведения</w:t>
      </w:r>
    </w:p>
    <w:p w:rsidR="00443FFC" w:rsidRPr="00443FFC" w:rsidRDefault="00443FFC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443FFC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 доходах, расходах, об имуществе и обязательствах имущественного характера</w:t>
      </w:r>
    </w:p>
    <w:p w:rsidR="00443FFC" w:rsidRPr="00443FFC" w:rsidRDefault="00443FFC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443FFC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руководителей государственных учреждений, подведомственных министерству спорта Нижегородской области</w:t>
      </w:r>
    </w:p>
    <w:p w:rsidR="00443FFC" w:rsidRPr="00443FFC" w:rsidRDefault="00443FFC" w:rsidP="001D75E3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443FFC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 период с 01.01.2017 по 31.12.2017</w:t>
      </w:r>
    </w:p>
    <w:tbl>
      <w:tblPr>
        <w:tblW w:w="16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77"/>
        <w:gridCol w:w="1351"/>
        <w:gridCol w:w="1279"/>
        <w:gridCol w:w="1614"/>
        <w:gridCol w:w="1085"/>
        <w:gridCol w:w="1562"/>
        <w:gridCol w:w="1559"/>
        <w:gridCol w:w="1570"/>
        <w:gridCol w:w="1085"/>
        <w:gridCol w:w="1562"/>
        <w:gridCol w:w="1738"/>
      </w:tblGrid>
      <w:tr w:rsidR="00443FFC" w:rsidRPr="00443FFC" w:rsidTr="00443FFC"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за 2016 год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34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(вид приобретенного имущества, источники)1</w:t>
            </w:r>
          </w:p>
        </w:tc>
      </w:tr>
      <w:tr w:rsidR="00443FFC" w:rsidRPr="00443FFC" w:rsidTr="00443FF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от продажи имущества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Алексаев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Александр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ГАУ НО «Ледовый дворец в с. Сеченово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691887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1/3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1/3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913,0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ВАЗ 21140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52,24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1690940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1170000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1/3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1)111.6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2)103.1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1)Жилой дом, 1/3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103,1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913,0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111.6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Афанасьев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Алексей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ГАУ НО «Ледовый дворец в г. Навашино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818314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1530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118.6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33.28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586803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1530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118.6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33.28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4)Квартира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1530.0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118.6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33.28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Биушкин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Николай Александрович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 НО «Физкультурно-оздоровительный комплекс в городе Павлово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2419273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1095,0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262,90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1)Mitsubichi Outlander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143462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1095,0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262,90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Володин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Дмитрий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 НО «Физкультурно-оздоровительный комплекс в городе Лукоянов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654121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 1/3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4)Дом строящийся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754,0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Opel Antara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48.20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162336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48,48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754,0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754,0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660,0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48,48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64,1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Карельская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Ирина Леонидовна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ГБУ «НОСШОР «Дельфин»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1863377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Кригин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Александр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ГАУ НО «Физкультурно-оздоровительный комплекс в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р. п. Выездное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829168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2)Участок под гаражом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4)Квартира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1598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404483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2)Участок под гаражом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1598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52,4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540792,09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 1/3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Мелин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Андрей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 НО «Физкультурно-оздоровительный комплекс в с. Починки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739213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CHEVROLET KLIT AVEO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1180,0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Попонина Елена Владимировна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gramStart"/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</w:t>
            </w:r>
            <w:proofErr w:type="gramEnd"/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НО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«Центр спортивной подготовки»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1002284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3)Картира,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4)Парковочное место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1220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34,6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155,2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2983,4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TOYOTA RAV4,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Маломерное судно, глиссер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Сотников Сергей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 НО «Физкультурно-оздоровительный комплекс в р. п. Красные Баки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1157127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 долевая 2/5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706,0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241876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 долевая 3/5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706,0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Серебров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Алексей Валерьевич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Директор ГАУ НО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«ФОК в г. Городец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698091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1)Земельный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520,0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84,7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LADA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GRANTA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1)Земельный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932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336416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дом, ¼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Тряпичников Евгений Владимирович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ГБОУ СПО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«Нижегородское областное училище олимпийского резерва (техникум) имени В.С.Тишина»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1416857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5)Квартира долевая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3500,0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3310,0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199,5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Mazda CX5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 2/3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57,1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39,9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168,0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1513,0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686769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 долевая 2/3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39,9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Mazda3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2)Skoda Oktavia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5)Квартира долевая ½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7) 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3500,0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3310,0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199,5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43,5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168,0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1513,0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3)Жилой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Жилой дом, дача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 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7) Квартира 2/3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9) 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3500,0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3310,0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199,5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39,9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57,1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168,0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Толокнова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Екатерина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gramStart"/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ГАУ</w:t>
            </w:r>
            <w:proofErr w:type="gramEnd"/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НО</w:t>
            </w:r>
          </w:p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«Дирекция по проведению спортивных и зрелищных мероприятий»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1815156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1193,0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Hyunday Greta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Хайретдинов Рашид Вафавич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ГБУ НО «Физкультурно-оздоровительный комплекс в Канавинском районе г. Н. Новгорода»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6255581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1263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2)372,9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3)62,80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Mersedes benz GLK 220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1)145.3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2)66.2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98296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1)145.3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2)66.2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1263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2)372,9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3)62,80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Чуева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Татьяна Олеговна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ГБЕ НО «Врачебно-физкультурный диспансер»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984773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 1/5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78,2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2)Дачный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2)Дачный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3)Квартира, 1/5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1)Квартира, 1/5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2)Дачный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1)Квартира, 1/5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2)Дачный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1000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Эпель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Владимир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Директор ГБУ НО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«Спортивная база «Фора»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367327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2) 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50,0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59,0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 xml:space="preserve">Сделки </w:t>
            </w: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Шалунов Виталий Николаевич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Директор ГАУ НО «Физкультурно-оздоровительный комплекс в г. Выкса Нижегородской области»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1278666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 под ИЖС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Участок садовый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квартира,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1645,0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400,0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19,4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65,8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26,3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443FFC" w:rsidRPr="00443FFC" w:rsidTr="00443FFC"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Шалунова Ирина Ивановна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594359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квартира, ¼ доли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квартира, 1/6 доли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65,8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57,4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UAZ Hunter,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Прицеп, УАЗ 3109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 под ИЖС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Участок садовый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Жилой дом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1645,0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400,0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19,4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26,3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443FFC" w:rsidRPr="00443FFC" w:rsidRDefault="00443FFC" w:rsidP="001D75E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FC" w:rsidRPr="00443FFC" w:rsidRDefault="00443FFC" w:rsidP="001D75E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43FFC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</w:tbl>
    <w:p w:rsidR="00243221" w:rsidRPr="001D75E3" w:rsidRDefault="00243221" w:rsidP="001D75E3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43221" w:rsidRPr="001D75E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5E3"/>
    <w:rsid w:val="00243221"/>
    <w:rsid w:val="0025133F"/>
    <w:rsid w:val="0033018F"/>
    <w:rsid w:val="003D090D"/>
    <w:rsid w:val="00443FFC"/>
    <w:rsid w:val="0044446C"/>
    <w:rsid w:val="004E4A62"/>
    <w:rsid w:val="00553AA0"/>
    <w:rsid w:val="00595A02"/>
    <w:rsid w:val="0068749E"/>
    <w:rsid w:val="00717B7A"/>
    <w:rsid w:val="00727EB8"/>
    <w:rsid w:val="00760C0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794"/>
  <w15:docId w15:val="{D3DD8FA7-5D73-4BDD-9375-0636159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60C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760C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717B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85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6461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1331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2020-05-29T06:20:00Z</dcterms:modified>
</cp:coreProperties>
</file>