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5D" w:rsidRPr="00C74DBE" w:rsidRDefault="004C3B5D" w:rsidP="004C3B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74DBE">
        <w:rPr>
          <w:rFonts w:ascii="Times New Roman" w:eastAsiaTheme="minorHAnsi" w:hAnsi="Times New Roman"/>
          <w:b/>
          <w:sz w:val="28"/>
          <w:szCs w:val="28"/>
        </w:rPr>
        <w:t xml:space="preserve">Управление </w:t>
      </w:r>
      <w:r w:rsidR="006E13B0" w:rsidRPr="00C74DBE">
        <w:rPr>
          <w:rFonts w:ascii="Times New Roman" w:eastAsiaTheme="minorHAnsi" w:hAnsi="Times New Roman"/>
          <w:b/>
          <w:sz w:val="28"/>
          <w:szCs w:val="28"/>
        </w:rPr>
        <w:t>по государственному регулированию цен (тарифов)</w:t>
      </w:r>
      <w:r w:rsidRPr="00C74DBE">
        <w:rPr>
          <w:rFonts w:ascii="Times New Roman" w:eastAsiaTheme="minorHAnsi" w:hAnsi="Times New Roman"/>
          <w:b/>
          <w:sz w:val="28"/>
          <w:szCs w:val="28"/>
        </w:rPr>
        <w:t xml:space="preserve"> Ненецкого автономного округа</w:t>
      </w:r>
    </w:p>
    <w:p w:rsidR="004C3B5D" w:rsidRPr="00C74DBE" w:rsidRDefault="004C3B5D" w:rsidP="004C3B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9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1795"/>
        <w:gridCol w:w="1357"/>
        <w:gridCol w:w="1276"/>
        <w:gridCol w:w="1134"/>
        <w:gridCol w:w="992"/>
        <w:gridCol w:w="851"/>
        <w:gridCol w:w="1275"/>
        <w:gridCol w:w="993"/>
        <w:gridCol w:w="850"/>
        <w:gridCol w:w="1275"/>
        <w:gridCol w:w="1276"/>
        <w:gridCol w:w="1984"/>
      </w:tblGrid>
      <w:tr w:rsidR="00C74DBE" w:rsidRPr="00C74DBE" w:rsidTr="00BA6931">
        <w:trPr>
          <w:trHeight w:val="118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BA6931">
        <w:trPr>
          <w:trHeight w:val="8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74DBE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74DBE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BA6931">
        <w:trPr>
          <w:trHeight w:val="29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 xml:space="preserve">Савинская </w:t>
            </w:r>
          </w:p>
          <w:p w:rsidR="00D5227F" w:rsidRPr="00C74DBE" w:rsidRDefault="00D5227F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Наталья</w:t>
            </w:r>
          </w:p>
          <w:p w:rsidR="00D5227F" w:rsidRPr="00C74DBE" w:rsidRDefault="00D5227F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 xml:space="preserve">Сергеевна </w:t>
            </w:r>
          </w:p>
          <w:p w:rsidR="00D5227F" w:rsidRPr="00C74DBE" w:rsidRDefault="00D5227F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227F" w:rsidRPr="00C74DBE" w:rsidRDefault="00D5227F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61F68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Главный консультант отдела ре</w:t>
            </w:r>
            <w:r w:rsidR="00D5227F" w:rsidRPr="00C74DBE">
              <w:rPr>
                <w:rFonts w:ascii="Times New Roman" w:hAnsi="Times New Roman"/>
                <w:sz w:val="20"/>
                <w:szCs w:val="20"/>
              </w:rPr>
              <w:t>гулирования  производственно-технической сферы  и государственного контроля (надзора)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61F68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1225982,38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BA693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Pr="00C74DBE" w:rsidRDefault="00D5227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BA6931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27F" w:rsidRPr="00C74DBE" w:rsidRDefault="00D5227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BA6931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7F" w:rsidRPr="00C74DBE" w:rsidRDefault="00D5227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1362AF">
        <w:trPr>
          <w:trHeight w:val="8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3E" w:rsidRPr="00C74DBE" w:rsidRDefault="006E093E" w:rsidP="006E093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93E" w:rsidRPr="00C74DBE" w:rsidRDefault="006E093E" w:rsidP="006E093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Холодов</w:t>
            </w:r>
          </w:p>
          <w:p w:rsidR="006E093E" w:rsidRPr="00C74DBE" w:rsidRDefault="006E093E" w:rsidP="006E093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 xml:space="preserve">Игорь </w:t>
            </w:r>
          </w:p>
          <w:p w:rsidR="006E093E" w:rsidRPr="00C74DBE" w:rsidRDefault="006E093E" w:rsidP="006E093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 xml:space="preserve">Евгеньевич </w:t>
            </w:r>
          </w:p>
          <w:p w:rsidR="006E093E" w:rsidRPr="00C74DBE" w:rsidRDefault="006E093E" w:rsidP="006E09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93E" w:rsidRPr="00C74DBE" w:rsidRDefault="006E093E" w:rsidP="006E093E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Главный консультант отдела регулирования энергетики и организации коммунального комплекса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3E" w:rsidRPr="00C74DBE" w:rsidRDefault="006E093E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3E" w:rsidRPr="00C74DBE" w:rsidRDefault="006E093E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3E" w:rsidRPr="00C74DBE" w:rsidRDefault="006E093E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3E" w:rsidRPr="00C74DBE" w:rsidRDefault="006E093E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3E" w:rsidRPr="00C74DBE" w:rsidRDefault="006E093E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3E" w:rsidRPr="00C74DBE" w:rsidRDefault="006E093E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3E" w:rsidRPr="00C74DBE" w:rsidRDefault="006E093E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93E" w:rsidRPr="00C74DBE" w:rsidRDefault="006E093E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t>автомобильMitsubishi</w:t>
            </w:r>
            <w:proofErr w:type="spellEnd"/>
            <w:r w:rsidRPr="00C74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t>Lancer</w:t>
            </w:r>
            <w:proofErr w:type="spellEnd"/>
            <w:r w:rsidRPr="00C74DBE">
              <w:rPr>
                <w:rFonts w:ascii="Times New Roman" w:hAnsi="Times New Roman"/>
                <w:sz w:val="20"/>
                <w:szCs w:val="20"/>
              </w:rPr>
              <w:t xml:space="preserve"> 1.5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93E" w:rsidRPr="00C74DBE" w:rsidRDefault="006E093E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1241493,07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93E" w:rsidRPr="00C74DBE" w:rsidRDefault="006E093E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BA6931">
        <w:trPr>
          <w:trHeight w:val="193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Pr="00C74DBE" w:rsidRDefault="000B4E1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Pr="00C74DBE" w:rsidRDefault="000B4E1E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Pr="00C74DBE" w:rsidRDefault="000B4E1E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Pr="00C74DB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Pr="00C74DB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Pr="00C74DB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Pr="00C74DB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Pr="00C74DB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Pr="00C74DB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Pr="00C74DB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Pr="00C74DB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Pr="00C74DB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Pr="00C74DB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BA693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D" w:rsidRPr="00C74DBE" w:rsidRDefault="004C3B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Pr="00C74DBE" w:rsidRDefault="004C3B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C3B5D" w:rsidRPr="00C74DBE" w:rsidRDefault="004C3B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Pr="00C74DB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Pr="00C74DBE" w:rsidRDefault="00A2092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Pr="00C74DBE" w:rsidRDefault="00A2092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Pr="00C74DBE" w:rsidRDefault="00A2092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Pr="00C74DBE" w:rsidRDefault="00A2092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Pr="00C74DBE" w:rsidRDefault="00A2092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Pr="00C74DBE" w:rsidRDefault="00A2092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Pr="00C74DBE" w:rsidRDefault="00A2092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Pr="00C74DBE" w:rsidRDefault="004C3B5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Pr="00C74DBE" w:rsidRDefault="006E093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1151508,02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Pr="00C74DBE" w:rsidRDefault="00A2092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BA6931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A209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Неверова</w:t>
            </w:r>
          </w:p>
          <w:p w:rsidR="0027224B" w:rsidRPr="00C74DBE" w:rsidRDefault="0027224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Светлана</w:t>
            </w:r>
          </w:p>
          <w:p w:rsidR="0027224B" w:rsidRPr="00C74DBE" w:rsidRDefault="0027224B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Геннадьевна</w:t>
            </w:r>
            <w:r w:rsidRPr="00C74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CB65D4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Начальник отдела регулирования производственно-технической сферы и государственного контроля</w:t>
            </w:r>
            <w:r w:rsidR="0027224B" w:rsidRPr="00C74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>
            <w:r w:rsidRPr="00C74DB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CB65D4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1643706,69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BA6931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A2092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>
            <w:r w:rsidRPr="00C74DB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186,4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BA6931">
        <w:trPr>
          <w:trHeight w:val="4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A2092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A2092C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t>Opel</w:t>
            </w:r>
            <w:proofErr w:type="spellEnd"/>
            <w:r w:rsidRPr="00C74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t>Antara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CB65D4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636213,72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BA6931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A2092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A209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186,4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ГАЗ 27057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BA6931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24B" w:rsidRPr="00C74DBE" w:rsidRDefault="00272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BA6931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24B" w:rsidRPr="00C74DBE" w:rsidRDefault="00272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186,4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C74DBE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Pr="00C74DBE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BA6931">
        <w:trPr>
          <w:trHeight w:val="140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C74DBE" w:rsidP="00DE0C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DE0CAA" w:rsidRPr="00C74DB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Кравцова</w:t>
            </w:r>
          </w:p>
          <w:p w:rsidR="00DE0CAA" w:rsidRPr="00C74DBE" w:rsidRDefault="00DE0CAA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DE0CAA" w:rsidRPr="00C74DBE" w:rsidRDefault="00DE0CAA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Алекс</w:t>
            </w:r>
            <w:r w:rsidR="00B60F84">
              <w:rPr>
                <w:rFonts w:ascii="Times New Roman" w:hAnsi="Times New Roman"/>
                <w:b/>
                <w:sz w:val="20"/>
                <w:szCs w:val="20"/>
              </w:rPr>
              <w:t>еевна</w:t>
            </w:r>
          </w:p>
          <w:p w:rsidR="00DE0CAA" w:rsidRPr="00C74DBE" w:rsidRDefault="00DE0CAA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Начальник отдела регулирования энергетики и организации коммунального комплекса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Долевая  5/8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489,0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1828719,82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BA6931">
        <w:trPr>
          <w:trHeight w:val="2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DE0C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BA6931">
        <w:trPr>
          <w:trHeight w:val="19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DE0C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AA" w:rsidRPr="00C74DBE" w:rsidRDefault="00DE0CAA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AA" w:rsidRPr="00C74DBE" w:rsidRDefault="00DE0CAA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AA" w:rsidRPr="00C74DBE" w:rsidRDefault="00DE0CAA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900F34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F68" w:rsidRPr="00C74DBE" w:rsidRDefault="00D61F6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Долевая 99/1000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489,0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C74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lastRenderedPageBreak/>
              <w:t>Pajero</w:t>
            </w:r>
            <w:proofErr w:type="spellEnd"/>
            <w:r w:rsidRPr="00C74DBE">
              <w:rPr>
                <w:rFonts w:ascii="Times New Roman" w:hAnsi="Times New Roman"/>
                <w:sz w:val="20"/>
                <w:szCs w:val="20"/>
              </w:rPr>
              <w:t xml:space="preserve"> Sport2.4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lastRenderedPageBreak/>
              <w:t>4374654,49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900F34">
        <w:trPr>
          <w:trHeight w:val="2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F68" w:rsidRPr="00C74DBE" w:rsidRDefault="00D61F6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Pr="00C74DBE">
              <w:rPr>
                <w:rFonts w:ascii="Times New Roman" w:hAnsi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lastRenderedPageBreak/>
              <w:t>26,5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68" w:rsidRPr="00C74DBE" w:rsidRDefault="00D61F6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68" w:rsidRPr="00C74DBE" w:rsidRDefault="00D61F6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68" w:rsidRPr="00C74DBE" w:rsidRDefault="00D61F68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68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BA6931">
        <w:trPr>
          <w:trHeight w:val="1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CAA" w:rsidRPr="00C74DBE" w:rsidRDefault="00DE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E0CAA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Долевая 3/8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AA" w:rsidRPr="00C74DBE" w:rsidRDefault="00D21B86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AA" w:rsidRPr="00C74DBE" w:rsidRDefault="00D21B86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AA" w:rsidRPr="00C74DBE" w:rsidRDefault="00D21B86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20953,14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Pr="00C74DBE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6A3DDB">
        <w:trPr>
          <w:trHeight w:val="1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B86" w:rsidRPr="00C74DBE" w:rsidRDefault="00D21B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D21B86" w:rsidRPr="00C74DBE" w:rsidRDefault="00D21B86" w:rsidP="00900F34">
            <w:r w:rsidRPr="00C74DB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D21B86" w:rsidRPr="00C74DBE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1B86" w:rsidRPr="00C74DBE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21B86" w:rsidRPr="00C74DBE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1B86" w:rsidRPr="00C74DBE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1B86" w:rsidRPr="00C74DBE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6" w:rsidRPr="00C74DBE" w:rsidRDefault="00D21B86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6" w:rsidRPr="00C74DBE" w:rsidRDefault="00D21B86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6" w:rsidRPr="00C74DBE" w:rsidRDefault="00D21B86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21B86" w:rsidRPr="00C74DBE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1B86" w:rsidRPr="00C74DBE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21B86" w:rsidRPr="00C74DBE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6A3DDB">
        <w:trPr>
          <w:trHeight w:val="69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C74DBE" w:rsidP="006A3D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6A3DDB" w:rsidRPr="00C74DB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Лахно</w:t>
            </w:r>
          </w:p>
          <w:p w:rsidR="006A3DDB" w:rsidRPr="00C74DBE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 xml:space="preserve">Елена </w:t>
            </w:r>
          </w:p>
          <w:p w:rsidR="006A3DDB" w:rsidRPr="00C74DBE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 xml:space="preserve">Николаевна </w:t>
            </w:r>
          </w:p>
          <w:p w:rsidR="006A3DDB" w:rsidRPr="00C74DBE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DDB" w:rsidRPr="00C74DBE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Главный консультант отдела регулирования  производственно-технической сферы  и государственного контроля (надзора)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9948D9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1629646,89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6A3DDB">
        <w:trPr>
          <w:trHeight w:val="6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6A3D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6A3DDB">
        <w:trPr>
          <w:trHeight w:val="7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6A3D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6A3DDB">
        <w:trPr>
          <w:trHeight w:val="8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6A3D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6A3DDB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DDB" w:rsidRPr="00C74DBE" w:rsidRDefault="006A3D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Автомобиль  Москвич 2140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9948D9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5,54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6A3DDB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DDB" w:rsidRPr="00C74DBE" w:rsidRDefault="006A3D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6A3DDB">
        <w:trPr>
          <w:trHeight w:val="1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DDB" w:rsidRPr="00C74DBE" w:rsidRDefault="006A3D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6A3DDB">
        <w:trPr>
          <w:trHeight w:val="1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DDB" w:rsidRPr="00C74DBE" w:rsidRDefault="006A3D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6A3DDB">
        <w:trPr>
          <w:trHeight w:val="1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DDB" w:rsidRPr="00C74DBE" w:rsidRDefault="006A3D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C74DBE" w:rsidRDefault="006A3DDB"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C74DBE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A93C8D">
        <w:trPr>
          <w:trHeight w:val="56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C74DBE" w:rsidP="00BC06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D53CCA" w:rsidRPr="00C74DB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Легейдо</w:t>
            </w:r>
          </w:p>
          <w:p w:rsidR="00D53CCA" w:rsidRPr="00C74DBE" w:rsidRDefault="00D53CCA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Ксения</w:t>
            </w:r>
          </w:p>
          <w:p w:rsidR="00D53CCA" w:rsidRPr="00C74DBE" w:rsidRDefault="00D53CCA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 xml:space="preserve">Дмитриевна </w:t>
            </w:r>
          </w:p>
          <w:p w:rsidR="00D53CCA" w:rsidRPr="00C74DBE" w:rsidRDefault="00D53CCA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3CCA" w:rsidRPr="00C74DBE" w:rsidRDefault="00D53CCA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Главный консультант отдела регулирования  производственно-технической сферы  и государственного контроля (надзора)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t>Renault</w:t>
            </w:r>
            <w:proofErr w:type="spellEnd"/>
            <w:r w:rsidRPr="00C74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1199378,99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A93C8D">
        <w:trPr>
          <w:trHeight w:val="24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BC06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A" w:rsidRPr="00C74DBE" w:rsidRDefault="00D53CCA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A" w:rsidRPr="00C74DBE" w:rsidRDefault="00D53CCA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A" w:rsidRPr="00C74DBE" w:rsidRDefault="00D53C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BC06D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6DD" w:rsidRPr="00C74DBE" w:rsidRDefault="00BC06D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Pr="00C74DBE" w:rsidRDefault="00BC06DD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Pr="00C74DBE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Pr="00C74DBE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Pr="00C74DBE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Pr="00C74DBE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Pr="00C74DBE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DD" w:rsidRPr="00C74DBE" w:rsidRDefault="00BC06DD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DD" w:rsidRPr="00C74DBE" w:rsidRDefault="00D53CCA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DD" w:rsidRPr="00C74DBE" w:rsidRDefault="00BC06DD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Pr="00C74DBE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Pr="00C74DBE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Pr="00C74DBE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6A3DDB">
        <w:trPr>
          <w:trHeight w:val="2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6DD" w:rsidRPr="00C74DBE" w:rsidRDefault="00BC06D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6DD" w:rsidRPr="00C74DBE" w:rsidRDefault="00BC06DD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6DD" w:rsidRPr="00C74DBE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6DD" w:rsidRPr="00C74DBE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6DD" w:rsidRPr="00C74DBE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6DD" w:rsidRPr="00C74DBE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6DD" w:rsidRPr="00C74DBE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DD" w:rsidRPr="00C74DBE" w:rsidRDefault="00BC06DD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DD" w:rsidRPr="00C74DBE" w:rsidRDefault="00BC06DD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DD" w:rsidRPr="00C74DBE" w:rsidRDefault="00BC06DD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6DD" w:rsidRPr="00C74DBE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6DD" w:rsidRPr="00C74DBE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6DD" w:rsidRPr="00C74DBE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900F34">
        <w:trPr>
          <w:trHeight w:val="110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C74DBE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Дошакова</w:t>
            </w:r>
          </w:p>
          <w:p w:rsidR="00956853" w:rsidRPr="00C74DBE" w:rsidRDefault="0095685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956853" w:rsidRPr="00C74DBE" w:rsidRDefault="0095685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 xml:space="preserve">Николаевна </w:t>
            </w:r>
          </w:p>
          <w:p w:rsidR="00956853" w:rsidRPr="00C74DBE" w:rsidRDefault="00956853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56853" w:rsidRPr="00C74DBE" w:rsidRDefault="00956853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Ведущий консультант отдела регулирования  производственно-технической сферы  и государственного контроля (надзора)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Pr="00C74DBE" w:rsidRDefault="009568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Pr="00C74DBE" w:rsidRDefault="009568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Pr="00C74DBE" w:rsidRDefault="00956853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t>Chevrolet</w:t>
            </w:r>
            <w:proofErr w:type="spellEnd"/>
            <w:r w:rsidRPr="00C74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t>Captiva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D61F6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1028986,91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7B2B" w:rsidRPr="00017B2B" w:rsidRDefault="00017B2B" w:rsidP="00017B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B2B">
              <w:rPr>
                <w:rFonts w:ascii="Times New Roman" w:hAnsi="Times New Roman"/>
                <w:sz w:val="20"/>
                <w:szCs w:val="20"/>
              </w:rPr>
              <w:t>Заключен договор участия в долевом строительстве квартиры (Россия)</w:t>
            </w:r>
          </w:p>
          <w:p w:rsidR="00956853" w:rsidRDefault="00017B2B" w:rsidP="00017B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B2B">
              <w:rPr>
                <w:rFonts w:ascii="Times New Roman" w:hAnsi="Times New Roman"/>
                <w:sz w:val="20"/>
                <w:szCs w:val="20"/>
              </w:rPr>
              <w:t>Источник средств:</w:t>
            </w:r>
          </w:p>
          <w:p w:rsidR="00017B2B" w:rsidRPr="00C74DBE" w:rsidRDefault="00017B2B" w:rsidP="00017B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акопления за предыдущие годы</w:t>
            </w:r>
          </w:p>
        </w:tc>
      </w:tr>
      <w:tr w:rsidR="00C74DBE" w:rsidRPr="00C74DBE" w:rsidTr="00900F34">
        <w:trPr>
          <w:trHeight w:val="18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Pr="00C74DBE" w:rsidRDefault="009568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Pr="00C74DBE" w:rsidRDefault="009568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Pr="00C74DBE" w:rsidRDefault="00956853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956853">
        <w:trPr>
          <w:trHeight w:val="2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Долевая  1/2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Pr="00C74DBE" w:rsidRDefault="00956853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Pr="00C74DBE" w:rsidRDefault="00956853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Pr="00C74DBE" w:rsidRDefault="00956853" w:rsidP="009948D9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62064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23783,67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956853">
        <w:trPr>
          <w:trHeight w:val="2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Pr="00C74DBE" w:rsidRDefault="00812ED2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Pr="00C74DBE" w:rsidRDefault="00812E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Pr="00C74DBE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Pr="00C74DBE" w:rsidRDefault="00812ED2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Pr="00C74DBE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Pr="00C74DBE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Pr="00C74DBE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D2" w:rsidRPr="00C74DBE" w:rsidRDefault="00812ED2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D2" w:rsidRPr="00C74DBE" w:rsidRDefault="00812ED2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D2" w:rsidRPr="00C74DBE" w:rsidRDefault="00812ED2" w:rsidP="009948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Pr="00C74DBE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Pr="00C74DBE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Pr="00C74DBE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900F34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Pr="00C74DBE" w:rsidRDefault="00956853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Pr="00C74DBE" w:rsidRDefault="00956853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Pr="00C74DBE" w:rsidRDefault="00956853" w:rsidP="009948D9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C74DBE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900F34">
        <w:trPr>
          <w:trHeight w:val="22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C74DBE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Чебаевских</w:t>
            </w:r>
          </w:p>
          <w:p w:rsidR="00D53CCA" w:rsidRPr="00C74DBE" w:rsidRDefault="00D53CC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D53CCA" w:rsidRPr="00C74DBE" w:rsidRDefault="00D53CCA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Ведущий консультант отдела регулирования энергетики и организаций коммунального комплекса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C74137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C7413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C7413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C7413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A" w:rsidRPr="00C74DBE" w:rsidRDefault="00C74137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A" w:rsidRPr="00C74DBE" w:rsidRDefault="00C74137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A" w:rsidRPr="00C74DBE" w:rsidRDefault="00C74137" w:rsidP="009948D9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D53CC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1574622,26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53CCA" w:rsidRPr="00C74DBE" w:rsidRDefault="00C7413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Приобретена квартира в индивидуальную собственность 51,9 </w:t>
            </w: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74DBE">
              <w:rPr>
                <w:rFonts w:ascii="Times New Roman" w:hAnsi="Times New Roman"/>
                <w:sz w:val="20"/>
                <w:szCs w:val="20"/>
              </w:rPr>
              <w:t>. (Россия) Источники средств:</w:t>
            </w:r>
          </w:p>
          <w:p w:rsidR="00C74137" w:rsidRPr="00C74DBE" w:rsidRDefault="00C7413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Доход от продажи квартиры 75,7 </w:t>
            </w: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74DBE">
              <w:rPr>
                <w:rFonts w:ascii="Times New Roman" w:hAnsi="Times New Roman"/>
                <w:sz w:val="20"/>
                <w:szCs w:val="20"/>
              </w:rPr>
              <w:t>. (Россия)</w:t>
            </w:r>
          </w:p>
          <w:p w:rsidR="00C74137" w:rsidRPr="00C74DBE" w:rsidRDefault="00C7413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Доход от продажи земельного участка 988 </w:t>
            </w:r>
            <w:proofErr w:type="spellStart"/>
            <w:r w:rsidRPr="00C74DB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74DBE">
              <w:rPr>
                <w:rFonts w:ascii="Times New Roman" w:hAnsi="Times New Roman"/>
                <w:sz w:val="20"/>
                <w:szCs w:val="20"/>
              </w:rPr>
              <w:t>. (Россия)</w:t>
            </w:r>
          </w:p>
          <w:p w:rsidR="00C74137" w:rsidRPr="00C74DBE" w:rsidRDefault="00C7413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Кредитные средства </w:t>
            </w:r>
          </w:p>
        </w:tc>
      </w:tr>
      <w:tr w:rsidR="00C74DBE" w:rsidRPr="00C74DBE" w:rsidTr="00900F34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1907634,49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900F34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74137" w:rsidRPr="00C74DBE" w:rsidRDefault="00C74137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C74DBE">
        <w:trPr>
          <w:trHeight w:val="840"/>
        </w:trPr>
        <w:tc>
          <w:tcPr>
            <w:tcW w:w="534" w:type="dxa"/>
            <w:vMerge w:val="restart"/>
          </w:tcPr>
          <w:p w:rsidR="00312375" w:rsidRPr="00C74DBE" w:rsidRDefault="00C74DBE" w:rsidP="0031237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95" w:type="dxa"/>
          </w:tcPr>
          <w:p w:rsidR="00312375" w:rsidRPr="00C74DBE" w:rsidRDefault="00312375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Тихомирова</w:t>
            </w:r>
          </w:p>
          <w:p w:rsidR="00312375" w:rsidRPr="00C74DBE" w:rsidRDefault="00312375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312375" w:rsidRPr="00C74DBE" w:rsidRDefault="00312375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357" w:type="dxa"/>
          </w:tcPr>
          <w:p w:rsidR="00312375" w:rsidRPr="00C74DBE" w:rsidRDefault="00312375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Заместитель  начальника Управления  по государственному регулированию цен (тарифов) Ненецкого автономного округа</w:t>
            </w:r>
          </w:p>
        </w:tc>
        <w:tc>
          <w:tcPr>
            <w:tcW w:w="1276" w:type="dxa"/>
          </w:tcPr>
          <w:p w:rsidR="00312375" w:rsidRPr="00C74DBE" w:rsidRDefault="00312375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2375" w:rsidRPr="00C74DBE" w:rsidRDefault="00312375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12375" w:rsidRPr="00C74DBE" w:rsidRDefault="00312375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</w:tcPr>
          <w:p w:rsidR="00312375" w:rsidRPr="00C74DBE" w:rsidRDefault="00312375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12375" w:rsidRPr="00C74DBE" w:rsidRDefault="00312375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12375" w:rsidRPr="00C74DBE" w:rsidRDefault="00312375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2375" w:rsidRPr="00C74DBE" w:rsidRDefault="00312375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12375" w:rsidRPr="00C74DBE" w:rsidRDefault="00312375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12375" w:rsidRPr="00C74DBE" w:rsidRDefault="00312375" w:rsidP="0031237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74DBE">
              <w:rPr>
                <w:rFonts w:ascii="Times New Roman" w:hAnsi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6" w:type="dxa"/>
          </w:tcPr>
          <w:p w:rsidR="00312375" w:rsidRPr="00C74DBE" w:rsidRDefault="00312375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5131424,21</w:t>
            </w:r>
          </w:p>
        </w:tc>
        <w:tc>
          <w:tcPr>
            <w:tcW w:w="1984" w:type="dxa"/>
          </w:tcPr>
          <w:p w:rsidR="00312375" w:rsidRPr="00C74DBE" w:rsidRDefault="00312375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0D1B78">
        <w:trPr>
          <w:trHeight w:val="470"/>
        </w:trPr>
        <w:tc>
          <w:tcPr>
            <w:tcW w:w="534" w:type="dxa"/>
            <w:vMerge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:rsidR="00C74DBE" w:rsidRPr="00C74DBE" w:rsidRDefault="00C74DBE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850" w:type="dxa"/>
          </w:tcPr>
          <w:p w:rsidR="00C74DBE" w:rsidRPr="00C74DBE" w:rsidRDefault="00C74DBE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9F089F">
        <w:trPr>
          <w:trHeight w:val="225"/>
        </w:trPr>
        <w:tc>
          <w:tcPr>
            <w:tcW w:w="534" w:type="dxa"/>
          </w:tcPr>
          <w:p w:rsidR="00D61F68" w:rsidRPr="00C74DBE" w:rsidRDefault="00C74DBE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95" w:type="dxa"/>
          </w:tcPr>
          <w:p w:rsidR="00D61F68" w:rsidRPr="00C74DBE" w:rsidRDefault="00D61F68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 xml:space="preserve">Михайлов </w:t>
            </w:r>
          </w:p>
          <w:p w:rsidR="00D61F68" w:rsidRPr="00C74DBE" w:rsidRDefault="00D61F68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Артур</w:t>
            </w:r>
          </w:p>
          <w:p w:rsidR="00D61F68" w:rsidRPr="00C74DBE" w:rsidRDefault="00D61F68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357" w:type="dxa"/>
          </w:tcPr>
          <w:p w:rsidR="00D61F68" w:rsidRPr="00C74DBE" w:rsidRDefault="00B96121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Ведущий консультант отдела регулирования энергетики и организаций коммунального комплекса</w:t>
            </w:r>
          </w:p>
        </w:tc>
        <w:tc>
          <w:tcPr>
            <w:tcW w:w="1276" w:type="dxa"/>
          </w:tcPr>
          <w:p w:rsidR="00D61F68" w:rsidRPr="00C74DBE" w:rsidRDefault="00D61F6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1F68" w:rsidRPr="00C74DBE" w:rsidRDefault="00D61F6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1F68" w:rsidRPr="00C74DBE" w:rsidRDefault="00D61F6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1F68" w:rsidRPr="00C74DBE" w:rsidRDefault="00D61F6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61F68" w:rsidRPr="00C74DBE" w:rsidRDefault="00B96121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61F68" w:rsidRPr="00C74DBE" w:rsidRDefault="00B96121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850" w:type="dxa"/>
          </w:tcPr>
          <w:p w:rsidR="00D61F68" w:rsidRPr="00C74DBE" w:rsidRDefault="00B96121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61F68" w:rsidRPr="00C74DBE" w:rsidRDefault="00B96121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Джип </w:t>
            </w:r>
            <w:r w:rsidRPr="00C74DBE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C74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4DBE">
              <w:rPr>
                <w:rFonts w:ascii="Times New Roman" w:hAnsi="Times New Roman"/>
                <w:sz w:val="20"/>
                <w:szCs w:val="20"/>
                <w:lang w:val="en-US"/>
              </w:rPr>
              <w:t>Cherokee</w:t>
            </w:r>
          </w:p>
        </w:tc>
        <w:tc>
          <w:tcPr>
            <w:tcW w:w="1276" w:type="dxa"/>
          </w:tcPr>
          <w:p w:rsidR="00D61F68" w:rsidRPr="00C74DBE" w:rsidRDefault="00D61F6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4781312,83</w:t>
            </w:r>
          </w:p>
        </w:tc>
        <w:tc>
          <w:tcPr>
            <w:tcW w:w="1984" w:type="dxa"/>
          </w:tcPr>
          <w:p w:rsidR="00B96121" w:rsidRPr="00C74DBE" w:rsidRDefault="00B96121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Заключен договор участия в долевом строительстве квартиры (Россия)</w:t>
            </w:r>
          </w:p>
          <w:p w:rsidR="00B96121" w:rsidRPr="00C74DBE" w:rsidRDefault="00B96121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Источник средств:</w:t>
            </w:r>
          </w:p>
          <w:p w:rsidR="00B96121" w:rsidRPr="00C74DBE" w:rsidRDefault="00B96121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Доходы полученные в порядке дарения,</w:t>
            </w:r>
          </w:p>
          <w:p w:rsidR="00B96121" w:rsidRPr="00C74DBE" w:rsidRDefault="00B96121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Кредит на приобретение квартиры на этапе строительства</w:t>
            </w:r>
          </w:p>
          <w:p w:rsidR="00D61F68" w:rsidRPr="00C74DBE" w:rsidRDefault="00B96121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74DBE" w:rsidRPr="00C74DBE" w:rsidTr="006E093E">
        <w:trPr>
          <w:trHeight w:val="395"/>
        </w:trPr>
        <w:tc>
          <w:tcPr>
            <w:tcW w:w="534" w:type="dxa"/>
            <w:vMerge w:val="restart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E093E" w:rsidRPr="00C74DBE" w:rsidRDefault="00C74DBE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1795" w:type="dxa"/>
            <w:vMerge w:val="restart"/>
          </w:tcPr>
          <w:p w:rsidR="006E093E" w:rsidRPr="00C74DBE" w:rsidRDefault="006E093E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Калинина</w:t>
            </w:r>
          </w:p>
          <w:p w:rsidR="006E093E" w:rsidRPr="00C74DBE" w:rsidRDefault="006E093E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b/>
                <w:sz w:val="20"/>
                <w:szCs w:val="20"/>
              </w:rPr>
              <w:t>Маргарита Владимировна</w:t>
            </w:r>
          </w:p>
        </w:tc>
        <w:tc>
          <w:tcPr>
            <w:tcW w:w="1357" w:type="dxa"/>
            <w:vMerge w:val="restart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Ведущий консультант отдела регулирования энергетики и организаций коммунального комплекса</w:t>
            </w:r>
          </w:p>
        </w:tc>
        <w:tc>
          <w:tcPr>
            <w:tcW w:w="1276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632,0</w:t>
            </w:r>
          </w:p>
        </w:tc>
        <w:tc>
          <w:tcPr>
            <w:tcW w:w="851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</w:tcPr>
          <w:p w:rsidR="006E093E" w:rsidRPr="00C74DBE" w:rsidRDefault="006E093E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969270,79</w:t>
            </w:r>
          </w:p>
        </w:tc>
        <w:tc>
          <w:tcPr>
            <w:tcW w:w="1984" w:type="dxa"/>
            <w:vMerge w:val="restart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66053E">
        <w:trPr>
          <w:trHeight w:val="1885"/>
        </w:trPr>
        <w:tc>
          <w:tcPr>
            <w:tcW w:w="534" w:type="dxa"/>
            <w:vMerge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6E093E" w:rsidRPr="00C74DBE" w:rsidRDefault="006E093E" w:rsidP="00312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851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850" w:type="dxa"/>
          </w:tcPr>
          <w:p w:rsidR="006E093E" w:rsidRPr="00C74DBE" w:rsidRDefault="006E093E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C74DBE">
        <w:trPr>
          <w:trHeight w:val="585"/>
        </w:trPr>
        <w:tc>
          <w:tcPr>
            <w:tcW w:w="534" w:type="dxa"/>
            <w:vMerge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</w:tcPr>
          <w:p w:rsidR="00C74DBE" w:rsidRPr="00C74DBE" w:rsidRDefault="00C74DBE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vMerge w:val="restart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74DBE" w:rsidRPr="00C74DBE" w:rsidRDefault="00C74DBE" w:rsidP="00312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1109219,51</w:t>
            </w:r>
          </w:p>
        </w:tc>
        <w:tc>
          <w:tcPr>
            <w:tcW w:w="1984" w:type="dxa"/>
            <w:vMerge w:val="restart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C74DBE">
        <w:trPr>
          <w:trHeight w:val="465"/>
        </w:trPr>
        <w:tc>
          <w:tcPr>
            <w:tcW w:w="534" w:type="dxa"/>
            <w:vMerge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74DBE" w:rsidRPr="00C74DBE" w:rsidRDefault="00C74DBE" w:rsidP="00312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1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4DBE" w:rsidRPr="00C74DBE" w:rsidRDefault="00C74DBE" w:rsidP="00312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C74DBE">
        <w:trPr>
          <w:trHeight w:val="535"/>
        </w:trPr>
        <w:tc>
          <w:tcPr>
            <w:tcW w:w="534" w:type="dxa"/>
            <w:vMerge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74DBE" w:rsidRPr="00C74DBE" w:rsidRDefault="00C74DBE" w:rsidP="00312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4DBE" w:rsidRPr="00C74DBE" w:rsidRDefault="00C74DBE" w:rsidP="00312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74DB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C74DBE">
        <w:trPr>
          <w:trHeight w:val="556"/>
        </w:trPr>
        <w:tc>
          <w:tcPr>
            <w:tcW w:w="534" w:type="dxa"/>
            <w:vMerge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:rsidR="006E093E" w:rsidRPr="00C74DBE" w:rsidRDefault="00C74DBE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093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E093E" w:rsidRPr="00C74DBE" w:rsidRDefault="00C74DB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</w:tcPr>
          <w:p w:rsidR="006E093E" w:rsidRPr="00C74DBE" w:rsidRDefault="00C74DBE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E093E" w:rsidRPr="00C74DBE" w:rsidRDefault="006E093E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C74DBE">
        <w:trPr>
          <w:trHeight w:val="556"/>
        </w:trPr>
        <w:tc>
          <w:tcPr>
            <w:tcW w:w="534" w:type="dxa"/>
            <w:vMerge/>
          </w:tcPr>
          <w:p w:rsidR="00C74DBE" w:rsidRPr="00C74DBE" w:rsidRDefault="00C74DBE" w:rsidP="00C74D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:rsidR="00C74DBE" w:rsidRPr="00C74DBE" w:rsidRDefault="00C74DBE" w:rsidP="00C74DBE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</w:tcPr>
          <w:p w:rsidR="00C74DBE" w:rsidRPr="00C74DBE" w:rsidRDefault="00C74DBE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DBE" w:rsidRPr="00C74DBE" w:rsidRDefault="00C74DBE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4DBE" w:rsidRPr="00C74DBE" w:rsidRDefault="00C74DBE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4DBE" w:rsidRPr="00C74DBE" w:rsidRDefault="00C74DBE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4DBE" w:rsidRPr="00C74DBE" w:rsidRDefault="00C74DBE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4DBE" w:rsidRPr="00C74DBE" w:rsidRDefault="00C74DBE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74DBE" w:rsidRPr="00C74DBE" w:rsidRDefault="00C74DBE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</w:tcPr>
          <w:p w:rsidR="00C74DBE" w:rsidRPr="00C74DBE" w:rsidRDefault="00C74DBE" w:rsidP="00C74DBE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74DBE" w:rsidRPr="00C74DBE" w:rsidRDefault="00C74DBE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DBE" w:rsidRPr="00C74DBE" w:rsidRDefault="00C74DBE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74DBE" w:rsidRPr="00C74DBE" w:rsidRDefault="00C74DBE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7AD1" w:rsidRPr="00C74DBE" w:rsidRDefault="005F7AD1" w:rsidP="00C72ED5">
      <w:pPr>
        <w:jc w:val="center"/>
      </w:pPr>
    </w:p>
    <w:p w:rsidR="00C72ED5" w:rsidRPr="00C74DBE" w:rsidRDefault="00C72ED5" w:rsidP="00C72ED5">
      <w:pPr>
        <w:jc w:val="center"/>
      </w:pPr>
      <w:r w:rsidRPr="00C74DBE">
        <w:t>____________</w:t>
      </w:r>
    </w:p>
    <w:sectPr w:rsidR="00C72ED5" w:rsidRPr="00C74DBE" w:rsidSect="004C3B5D">
      <w:type w:val="continuous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5D"/>
    <w:rsid w:val="00017B2B"/>
    <w:rsid w:val="0006526F"/>
    <w:rsid w:val="000B4E1E"/>
    <w:rsid w:val="000D4653"/>
    <w:rsid w:val="0027224B"/>
    <w:rsid w:val="00312375"/>
    <w:rsid w:val="004869D7"/>
    <w:rsid w:val="004C3B5D"/>
    <w:rsid w:val="005F7AD1"/>
    <w:rsid w:val="00620648"/>
    <w:rsid w:val="006A3DDB"/>
    <w:rsid w:val="006E093E"/>
    <w:rsid w:val="006E13B0"/>
    <w:rsid w:val="00812ED2"/>
    <w:rsid w:val="0085720C"/>
    <w:rsid w:val="008D076B"/>
    <w:rsid w:val="00900F34"/>
    <w:rsid w:val="00956853"/>
    <w:rsid w:val="009948D9"/>
    <w:rsid w:val="00A2092C"/>
    <w:rsid w:val="00AF71D8"/>
    <w:rsid w:val="00B05642"/>
    <w:rsid w:val="00B60F84"/>
    <w:rsid w:val="00B96121"/>
    <w:rsid w:val="00BA6931"/>
    <w:rsid w:val="00BC06DD"/>
    <w:rsid w:val="00C72ED5"/>
    <w:rsid w:val="00C74137"/>
    <w:rsid w:val="00C74DBE"/>
    <w:rsid w:val="00CA4F26"/>
    <w:rsid w:val="00CB65D4"/>
    <w:rsid w:val="00D21B86"/>
    <w:rsid w:val="00D5227F"/>
    <w:rsid w:val="00D53CCA"/>
    <w:rsid w:val="00D61F68"/>
    <w:rsid w:val="00DE0CAA"/>
    <w:rsid w:val="00E27A63"/>
    <w:rsid w:val="00EB6040"/>
    <w:rsid w:val="00EF05C0"/>
    <w:rsid w:val="00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C3B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C3B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Лахно Елена Николаевна</cp:lastModifiedBy>
  <cp:revision>5</cp:revision>
  <dcterms:created xsi:type="dcterms:W3CDTF">2019-05-20T12:59:00Z</dcterms:created>
  <dcterms:modified xsi:type="dcterms:W3CDTF">2019-05-23T06:20:00Z</dcterms:modified>
</cp:coreProperties>
</file>