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9D8" w:rsidRPr="00BC50E9" w:rsidRDefault="00B079D8" w:rsidP="00B07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50E9">
        <w:rPr>
          <w:rFonts w:ascii="Times New Roman" w:hAnsi="Times New Roman"/>
          <w:b/>
          <w:sz w:val="28"/>
          <w:szCs w:val="28"/>
        </w:rPr>
        <w:t>Государственная инспекция по ветеринарии Ненецкого автономного округа</w:t>
      </w:r>
    </w:p>
    <w:p w:rsidR="00B079D8" w:rsidRPr="00BC50E9" w:rsidRDefault="00B079D8" w:rsidP="00B07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5417" w:type="dxa"/>
        <w:tblLayout w:type="fixed"/>
        <w:tblLook w:val="04A0" w:firstRow="1" w:lastRow="0" w:firstColumn="1" w:lastColumn="0" w:noHBand="0" w:noVBand="1"/>
      </w:tblPr>
      <w:tblGrid>
        <w:gridCol w:w="441"/>
        <w:gridCol w:w="1794"/>
        <w:gridCol w:w="1276"/>
        <w:gridCol w:w="1276"/>
        <w:gridCol w:w="1134"/>
        <w:gridCol w:w="992"/>
        <w:gridCol w:w="851"/>
        <w:gridCol w:w="1275"/>
        <w:gridCol w:w="993"/>
        <w:gridCol w:w="850"/>
        <w:gridCol w:w="1275"/>
        <w:gridCol w:w="1276"/>
        <w:gridCol w:w="1984"/>
      </w:tblGrid>
      <w:tr w:rsidR="00BC50E9" w:rsidRPr="00BC50E9" w:rsidTr="00B079D8">
        <w:trPr>
          <w:trHeight w:val="1725"/>
        </w:trPr>
        <w:tc>
          <w:tcPr>
            <w:tcW w:w="441" w:type="dxa"/>
            <w:vMerge w:val="restart"/>
          </w:tcPr>
          <w:p w:rsidR="00B079D8" w:rsidRPr="00BC50E9" w:rsidRDefault="00B079D8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B079D8" w:rsidRPr="00BC50E9" w:rsidRDefault="00B079D8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C50E9">
              <w:rPr>
                <w:rFonts w:ascii="Times New Roman" w:eastAsiaTheme="minorHAnsi" w:hAnsi="Times New Roman"/>
                <w:sz w:val="20"/>
                <w:szCs w:val="20"/>
              </w:rPr>
              <w:t xml:space="preserve">№ </w:t>
            </w:r>
            <w:proofErr w:type="spellStart"/>
            <w:r w:rsidRPr="00BC50E9">
              <w:rPr>
                <w:rFonts w:ascii="Times New Roman" w:eastAsiaTheme="minorHAnsi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94" w:type="dxa"/>
            <w:vMerge w:val="restart"/>
          </w:tcPr>
          <w:p w:rsidR="00B079D8" w:rsidRPr="00BC50E9" w:rsidRDefault="00B079D8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C50E9">
              <w:rPr>
                <w:rFonts w:ascii="Times New Roman" w:eastAsiaTheme="minorHAnsi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B079D8" w:rsidRPr="00BC50E9" w:rsidRDefault="00B079D8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C50E9">
              <w:rPr>
                <w:rFonts w:ascii="Times New Roman" w:eastAsiaTheme="minorHAnsi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B079D8" w:rsidRPr="00BC50E9" w:rsidRDefault="00B079D8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C50E9">
              <w:rPr>
                <w:rFonts w:ascii="Times New Roman" w:eastAsiaTheme="minorHAnsi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B079D8" w:rsidRPr="00BC50E9" w:rsidRDefault="00B079D8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079D8" w:rsidRPr="00BC50E9" w:rsidRDefault="00B079D8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C50E9">
              <w:rPr>
                <w:rFonts w:ascii="Times New Roman" w:eastAsiaTheme="minorHAnsi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79D8" w:rsidRPr="00BC50E9" w:rsidRDefault="00B079D8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C50E9">
              <w:rPr>
                <w:rFonts w:ascii="Times New Roman" w:eastAsiaTheme="minorHAnsi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079D8" w:rsidRPr="00BC50E9" w:rsidRDefault="00B079D8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C50E9">
              <w:rPr>
                <w:rFonts w:ascii="Times New Roman" w:eastAsiaTheme="minorHAnsi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B079D8" w:rsidRPr="00BC50E9" w:rsidRDefault="00B079D8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C50E9" w:rsidRPr="00BC50E9" w:rsidTr="00B079D8">
        <w:trPr>
          <w:trHeight w:val="799"/>
        </w:trPr>
        <w:tc>
          <w:tcPr>
            <w:tcW w:w="441" w:type="dxa"/>
            <w:vMerge/>
          </w:tcPr>
          <w:p w:rsidR="00B079D8" w:rsidRPr="00BC50E9" w:rsidRDefault="00B079D8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B079D8" w:rsidRPr="00BC50E9" w:rsidRDefault="00B079D8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79D8" w:rsidRPr="00BC50E9" w:rsidRDefault="00B079D8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Pr="00BC50E9" w:rsidRDefault="00B079D8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C50E9">
              <w:rPr>
                <w:rFonts w:ascii="Times New Roman" w:eastAsiaTheme="minorHAnsi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B079D8" w:rsidRPr="00BC50E9" w:rsidRDefault="00B079D8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C50E9">
              <w:rPr>
                <w:rFonts w:ascii="Times New Roman" w:eastAsiaTheme="minorHAnsi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B079D8" w:rsidRPr="00BC50E9" w:rsidRDefault="00B079D8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C50E9">
              <w:rPr>
                <w:rFonts w:ascii="Times New Roman" w:eastAsiaTheme="minorHAnsi" w:hAnsi="Times New Roman"/>
                <w:sz w:val="20"/>
                <w:szCs w:val="20"/>
              </w:rPr>
              <w:t>Площадь (</w:t>
            </w:r>
            <w:proofErr w:type="spellStart"/>
            <w:r w:rsidRPr="00BC50E9">
              <w:rPr>
                <w:rFonts w:ascii="Times New Roman" w:eastAsiaTheme="minorHAnsi" w:hAnsi="Times New Roman"/>
                <w:sz w:val="20"/>
                <w:szCs w:val="20"/>
              </w:rPr>
              <w:t>кв.м</w:t>
            </w:r>
            <w:proofErr w:type="spellEnd"/>
            <w:r w:rsidRPr="00BC50E9">
              <w:rPr>
                <w:rFonts w:ascii="Times New Roman" w:eastAsiaTheme="minorHAnsi" w:hAnsi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B079D8" w:rsidRPr="00BC50E9" w:rsidRDefault="00B079D8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C50E9">
              <w:rPr>
                <w:rFonts w:ascii="Times New Roman" w:eastAsiaTheme="minorHAnsi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B079D8" w:rsidRPr="00BC50E9" w:rsidRDefault="00B079D8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C50E9">
              <w:rPr>
                <w:rFonts w:ascii="Times New Roman" w:eastAsiaTheme="minorHAnsi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B079D8" w:rsidRPr="00BC50E9" w:rsidRDefault="00B079D8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C50E9">
              <w:rPr>
                <w:rFonts w:ascii="Times New Roman" w:eastAsiaTheme="minorHAnsi" w:hAnsi="Times New Roman"/>
                <w:sz w:val="20"/>
                <w:szCs w:val="20"/>
              </w:rPr>
              <w:t>Площадь (</w:t>
            </w:r>
            <w:proofErr w:type="spellStart"/>
            <w:r w:rsidRPr="00BC50E9">
              <w:rPr>
                <w:rFonts w:ascii="Times New Roman" w:eastAsiaTheme="minorHAnsi" w:hAnsi="Times New Roman"/>
                <w:sz w:val="20"/>
                <w:szCs w:val="20"/>
              </w:rPr>
              <w:t>кв.м</w:t>
            </w:r>
            <w:proofErr w:type="spellEnd"/>
            <w:r w:rsidRPr="00BC50E9">
              <w:rPr>
                <w:rFonts w:ascii="Times New Roman" w:eastAsiaTheme="minorHAnsi" w:hAnsi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B079D8" w:rsidRPr="00BC50E9" w:rsidRDefault="00B079D8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C50E9">
              <w:rPr>
                <w:rFonts w:ascii="Times New Roman" w:eastAsiaTheme="minorHAnsi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B079D8" w:rsidRPr="00BC50E9" w:rsidRDefault="00B079D8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Pr="00BC50E9" w:rsidRDefault="00B079D8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79D8" w:rsidRPr="00BC50E9" w:rsidRDefault="00B079D8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C50E9" w:rsidRPr="00BC50E9" w:rsidTr="00B079D8">
        <w:trPr>
          <w:trHeight w:val="799"/>
        </w:trPr>
        <w:tc>
          <w:tcPr>
            <w:tcW w:w="441" w:type="dxa"/>
            <w:vAlign w:val="center"/>
          </w:tcPr>
          <w:p w:rsidR="00B079D8" w:rsidRPr="00BC50E9" w:rsidRDefault="00B079D8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50E9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794" w:type="dxa"/>
            <w:vAlign w:val="center"/>
          </w:tcPr>
          <w:p w:rsidR="00B079D8" w:rsidRPr="00BC50E9" w:rsidRDefault="00B079D8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50E9">
              <w:rPr>
                <w:rFonts w:ascii="Times New Roman" w:hAnsi="Times New Roman"/>
                <w:b/>
                <w:sz w:val="20"/>
                <w:szCs w:val="20"/>
              </w:rPr>
              <w:t>Кузнецов</w:t>
            </w:r>
          </w:p>
          <w:p w:rsidR="00B079D8" w:rsidRPr="00BC50E9" w:rsidRDefault="00B079D8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50E9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B079D8" w:rsidRPr="00BC50E9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b/>
                <w:sz w:val="20"/>
                <w:szCs w:val="20"/>
              </w:rPr>
              <w:t>Сергеевич</w:t>
            </w:r>
            <w:r w:rsidRPr="00BC50E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079D8" w:rsidRPr="00BC50E9" w:rsidRDefault="00B079D8" w:rsidP="00511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Главный консультант-главный бухгалтер</w:t>
            </w:r>
          </w:p>
        </w:tc>
        <w:tc>
          <w:tcPr>
            <w:tcW w:w="1276" w:type="dxa"/>
            <w:vAlign w:val="center"/>
          </w:tcPr>
          <w:p w:rsidR="00B079D8" w:rsidRPr="00BC50E9" w:rsidRDefault="00B079D8" w:rsidP="00511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079D8" w:rsidRPr="00BC50E9" w:rsidRDefault="00B079D8" w:rsidP="00511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079D8" w:rsidRPr="00BC50E9" w:rsidRDefault="00B079D8" w:rsidP="00511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B079D8" w:rsidRPr="00BC50E9" w:rsidRDefault="00B079D8" w:rsidP="00511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B079D8" w:rsidRPr="00BC50E9" w:rsidRDefault="00B079D8" w:rsidP="00511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B079D8" w:rsidRPr="00BC50E9" w:rsidRDefault="00B079D8" w:rsidP="00511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  <w:vAlign w:val="center"/>
          </w:tcPr>
          <w:p w:rsidR="00B079D8" w:rsidRPr="00BC50E9" w:rsidRDefault="00B079D8" w:rsidP="00511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B079D8" w:rsidRPr="00BC50E9" w:rsidRDefault="00B079D8" w:rsidP="00511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gramStart"/>
            <w:r w:rsidRPr="00BC50E9">
              <w:rPr>
                <w:rFonts w:ascii="Times New Roman" w:hAnsi="Times New Roman"/>
                <w:sz w:val="20"/>
                <w:szCs w:val="20"/>
              </w:rPr>
              <w:t xml:space="preserve">автомобиль  </w:t>
            </w:r>
            <w:proofErr w:type="spellStart"/>
            <w:r w:rsidRPr="00BC50E9">
              <w:rPr>
                <w:rFonts w:ascii="Times New Roman" w:hAnsi="Times New Roman"/>
                <w:sz w:val="20"/>
                <w:szCs w:val="20"/>
              </w:rPr>
              <w:t>Volkswagen</w:t>
            </w:r>
            <w:proofErr w:type="spellEnd"/>
            <w:proofErr w:type="gramEnd"/>
            <w:r w:rsidRPr="00BC50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50E9">
              <w:rPr>
                <w:rFonts w:ascii="Times New Roman" w:hAnsi="Times New Roman"/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276" w:type="dxa"/>
            <w:vAlign w:val="center"/>
          </w:tcPr>
          <w:p w:rsidR="00B079D8" w:rsidRPr="00BC50E9" w:rsidRDefault="007E00DD" w:rsidP="00511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1191711,23</w:t>
            </w:r>
          </w:p>
        </w:tc>
        <w:tc>
          <w:tcPr>
            <w:tcW w:w="1984" w:type="dxa"/>
            <w:vAlign w:val="center"/>
          </w:tcPr>
          <w:p w:rsidR="00B079D8" w:rsidRPr="00BC50E9" w:rsidRDefault="00B079D8" w:rsidP="00511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50E9" w:rsidRPr="00BC50E9" w:rsidTr="00B079D8">
        <w:trPr>
          <w:trHeight w:val="2080"/>
        </w:trPr>
        <w:tc>
          <w:tcPr>
            <w:tcW w:w="441" w:type="dxa"/>
            <w:vMerge w:val="restart"/>
            <w:hideMark/>
          </w:tcPr>
          <w:p w:rsidR="008C7810" w:rsidRPr="00BC50E9" w:rsidRDefault="008C7810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50E9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794" w:type="dxa"/>
          </w:tcPr>
          <w:p w:rsidR="008C7810" w:rsidRPr="00BC50E9" w:rsidRDefault="008C7810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C50E9">
              <w:rPr>
                <w:rFonts w:ascii="Times New Roman" w:hAnsi="Times New Roman"/>
                <w:b/>
                <w:sz w:val="20"/>
                <w:szCs w:val="20"/>
              </w:rPr>
              <w:t>Волосенцев</w:t>
            </w:r>
            <w:proofErr w:type="spellEnd"/>
          </w:p>
          <w:p w:rsidR="008C7810" w:rsidRPr="00BC50E9" w:rsidRDefault="008C7810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C50E9">
              <w:rPr>
                <w:rFonts w:ascii="Times New Roman" w:hAnsi="Times New Roman"/>
                <w:b/>
                <w:sz w:val="20"/>
                <w:szCs w:val="20"/>
              </w:rPr>
              <w:t>Евгений</w:t>
            </w:r>
          </w:p>
          <w:p w:rsidR="008C7810" w:rsidRPr="00BC50E9" w:rsidRDefault="008C7810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C50E9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  <w:p w:rsidR="008C7810" w:rsidRPr="00BC50E9" w:rsidRDefault="008C7810" w:rsidP="005116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7810" w:rsidRPr="00BC50E9" w:rsidRDefault="008C7810" w:rsidP="005116F5">
            <w:pPr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Ведущий консультант – государственный ветеринарный инспектор Ненецкого автономного округа</w:t>
            </w:r>
          </w:p>
        </w:tc>
        <w:tc>
          <w:tcPr>
            <w:tcW w:w="1276" w:type="dxa"/>
          </w:tcPr>
          <w:p w:rsidR="008C7810" w:rsidRPr="00BC50E9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7810" w:rsidRPr="00BC50E9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7810" w:rsidRPr="00BC50E9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C7810" w:rsidRPr="00BC50E9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7810" w:rsidRPr="00BC50E9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C7810" w:rsidRPr="00BC50E9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850" w:type="dxa"/>
          </w:tcPr>
          <w:p w:rsidR="008C7810" w:rsidRPr="00BC50E9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C7810" w:rsidRPr="00BC50E9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7810" w:rsidRPr="00BC50E9" w:rsidRDefault="007E00D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1504016,87</w:t>
            </w:r>
          </w:p>
        </w:tc>
        <w:tc>
          <w:tcPr>
            <w:tcW w:w="1984" w:type="dxa"/>
          </w:tcPr>
          <w:p w:rsidR="008C7810" w:rsidRPr="00BC50E9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0E9" w:rsidRPr="00BC50E9" w:rsidTr="00B079D8">
        <w:tc>
          <w:tcPr>
            <w:tcW w:w="441" w:type="dxa"/>
            <w:vMerge/>
            <w:hideMark/>
          </w:tcPr>
          <w:p w:rsidR="008C7810" w:rsidRPr="00BC50E9" w:rsidRDefault="008C7810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8C7810" w:rsidRPr="00BC50E9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C7810" w:rsidRPr="00BC50E9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7810" w:rsidRPr="00BC50E9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7810" w:rsidRPr="00BC50E9" w:rsidRDefault="007E00D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C7810" w:rsidRPr="00BC50E9" w:rsidRDefault="007E00D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8C7810" w:rsidRPr="00BC50E9" w:rsidRDefault="007E00D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851" w:type="dxa"/>
          </w:tcPr>
          <w:p w:rsidR="008C7810" w:rsidRPr="00BC50E9" w:rsidRDefault="007E00D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C7810" w:rsidRPr="00BC50E9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C7810" w:rsidRPr="00BC50E9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C7810" w:rsidRPr="00BC50E9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7810" w:rsidRPr="00BC50E9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7810" w:rsidRPr="00BC50E9" w:rsidRDefault="007E00D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945587,19</w:t>
            </w:r>
          </w:p>
        </w:tc>
        <w:tc>
          <w:tcPr>
            <w:tcW w:w="1984" w:type="dxa"/>
          </w:tcPr>
          <w:p w:rsidR="008C7810" w:rsidRPr="00BC50E9" w:rsidRDefault="008C781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0E9" w:rsidRPr="00BC50E9" w:rsidTr="00B079D8">
        <w:tc>
          <w:tcPr>
            <w:tcW w:w="441" w:type="dxa"/>
            <w:vMerge/>
            <w:hideMark/>
          </w:tcPr>
          <w:p w:rsidR="007E00DD" w:rsidRPr="00BC50E9" w:rsidRDefault="007E00DD" w:rsidP="007E00D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7E00DD" w:rsidRPr="00BC50E9" w:rsidRDefault="007E00DD" w:rsidP="007E0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7E00DD" w:rsidRPr="00BC50E9" w:rsidRDefault="007E00DD" w:rsidP="007E0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00DD" w:rsidRPr="00BC50E9" w:rsidRDefault="007E00DD" w:rsidP="007E00DD">
            <w:pPr>
              <w:tabs>
                <w:tab w:val="left" w:pos="151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E00DD" w:rsidRPr="00BC50E9" w:rsidRDefault="007E00DD" w:rsidP="007E00DD">
            <w:pPr>
              <w:tabs>
                <w:tab w:val="left" w:pos="151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00DD" w:rsidRPr="00BC50E9" w:rsidRDefault="007E00DD" w:rsidP="007E0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00DD" w:rsidRPr="00BC50E9" w:rsidRDefault="007E00DD" w:rsidP="007E0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E00DD" w:rsidRPr="00BC50E9" w:rsidRDefault="007E00DD" w:rsidP="007E0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7E00DD" w:rsidRPr="00BC50E9" w:rsidRDefault="007E00DD" w:rsidP="007E0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851" w:type="dxa"/>
          </w:tcPr>
          <w:p w:rsidR="007E00DD" w:rsidRPr="00BC50E9" w:rsidRDefault="007E00DD" w:rsidP="007E0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E00DD" w:rsidRPr="00BC50E9" w:rsidRDefault="007E00DD" w:rsidP="007E0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0DD" w:rsidRPr="00BC50E9" w:rsidRDefault="007E00DD" w:rsidP="007E0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00DD" w:rsidRPr="00BC50E9" w:rsidRDefault="007E00DD" w:rsidP="007E0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00DD" w:rsidRPr="00BC50E9" w:rsidRDefault="007E00DD" w:rsidP="007E0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00DD" w:rsidRPr="00BC50E9" w:rsidRDefault="007E00DD" w:rsidP="007E0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8000,00</w:t>
            </w:r>
          </w:p>
        </w:tc>
        <w:tc>
          <w:tcPr>
            <w:tcW w:w="1984" w:type="dxa"/>
          </w:tcPr>
          <w:p w:rsidR="007E00DD" w:rsidRPr="00BC50E9" w:rsidRDefault="007E00DD" w:rsidP="007E00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0E9" w:rsidRPr="00BC50E9" w:rsidTr="003252AB">
        <w:trPr>
          <w:trHeight w:val="570"/>
        </w:trPr>
        <w:tc>
          <w:tcPr>
            <w:tcW w:w="441" w:type="dxa"/>
            <w:vMerge w:val="restart"/>
            <w:hideMark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50E9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794" w:type="dxa"/>
            <w:vMerge w:val="restart"/>
          </w:tcPr>
          <w:p w:rsidR="00945D94" w:rsidRPr="00BC50E9" w:rsidRDefault="00945D9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C50E9">
              <w:rPr>
                <w:rFonts w:ascii="Times New Roman" w:hAnsi="Times New Roman"/>
                <w:b/>
                <w:sz w:val="20"/>
                <w:szCs w:val="20"/>
              </w:rPr>
              <w:t>Струнгару</w:t>
            </w:r>
          </w:p>
          <w:p w:rsidR="00945D94" w:rsidRPr="00BC50E9" w:rsidRDefault="00945D9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C50E9">
              <w:rPr>
                <w:rFonts w:ascii="Times New Roman" w:hAnsi="Times New Roman"/>
                <w:b/>
                <w:sz w:val="20"/>
                <w:szCs w:val="20"/>
              </w:rPr>
              <w:t>Мария</w:t>
            </w:r>
          </w:p>
          <w:p w:rsidR="00945D94" w:rsidRPr="00BC50E9" w:rsidRDefault="00945D9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C50E9">
              <w:rPr>
                <w:rFonts w:ascii="Times New Roman" w:hAnsi="Times New Roman"/>
                <w:b/>
                <w:sz w:val="20"/>
                <w:szCs w:val="20"/>
              </w:rPr>
              <w:t>Сергеевна</w:t>
            </w:r>
          </w:p>
          <w:p w:rsidR="00945D94" w:rsidRPr="00BC50E9" w:rsidRDefault="00945D94" w:rsidP="005116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45D94" w:rsidRPr="00BC50E9" w:rsidRDefault="00945D94" w:rsidP="005116F5">
            <w:pPr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276" w:type="dxa"/>
            <w:vMerge w:val="restart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  <w:vMerge w:val="restart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Ниссан</w:t>
            </w:r>
          </w:p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BC50E9">
              <w:rPr>
                <w:rFonts w:ascii="Times New Roman" w:hAnsi="Times New Roman"/>
                <w:sz w:val="20"/>
                <w:szCs w:val="20"/>
              </w:rPr>
              <w:t>-</w:t>
            </w:r>
            <w:r w:rsidRPr="00BC50E9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vMerge w:val="restart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1633807,63</w:t>
            </w:r>
          </w:p>
        </w:tc>
        <w:tc>
          <w:tcPr>
            <w:tcW w:w="1984" w:type="dxa"/>
            <w:vMerge w:val="restart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0E9" w:rsidRPr="00BC50E9" w:rsidTr="005116F5">
        <w:trPr>
          <w:trHeight w:val="300"/>
        </w:trPr>
        <w:tc>
          <w:tcPr>
            <w:tcW w:w="441" w:type="dxa"/>
            <w:vMerge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45D94" w:rsidRPr="00BC50E9" w:rsidRDefault="00945D9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5D94" w:rsidRPr="00BC50E9" w:rsidRDefault="00945D94" w:rsidP="005116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564,0</w:t>
            </w:r>
          </w:p>
        </w:tc>
        <w:tc>
          <w:tcPr>
            <w:tcW w:w="850" w:type="dxa"/>
            <w:vMerge w:val="restart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0E9" w:rsidRPr="00BC50E9" w:rsidTr="00945D94">
        <w:trPr>
          <w:trHeight w:val="345"/>
        </w:trPr>
        <w:tc>
          <w:tcPr>
            <w:tcW w:w="441" w:type="dxa"/>
            <w:vMerge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45D94" w:rsidRPr="00BC50E9" w:rsidRDefault="00945D9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5D94" w:rsidRPr="00BC50E9" w:rsidRDefault="00945D94" w:rsidP="005116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0E9" w:rsidRPr="00BC50E9" w:rsidTr="00B079D8">
        <w:trPr>
          <w:trHeight w:val="840"/>
        </w:trPr>
        <w:tc>
          <w:tcPr>
            <w:tcW w:w="441" w:type="dxa"/>
            <w:vMerge/>
          </w:tcPr>
          <w:p w:rsidR="00945D94" w:rsidRPr="00BC50E9" w:rsidRDefault="00945D94" w:rsidP="00945D9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45D94" w:rsidRPr="00BC50E9" w:rsidRDefault="00945D94" w:rsidP="00945D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5D94" w:rsidRPr="00BC50E9" w:rsidRDefault="00945D94" w:rsidP="00945D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5D94" w:rsidRPr="00BC50E9" w:rsidRDefault="00945D94" w:rsidP="00945D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5D94" w:rsidRPr="00BC50E9" w:rsidRDefault="00945D94" w:rsidP="00945D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5D94" w:rsidRPr="00BC50E9" w:rsidRDefault="00945D94" w:rsidP="00945D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5D94" w:rsidRPr="00BC50E9" w:rsidRDefault="00945D94" w:rsidP="00945D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45D94" w:rsidRPr="00BC50E9" w:rsidRDefault="00945D94" w:rsidP="00945D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45D94" w:rsidRPr="00BC50E9" w:rsidRDefault="00945D94" w:rsidP="00945D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</w:tcPr>
          <w:p w:rsidR="00945D94" w:rsidRPr="00BC50E9" w:rsidRDefault="00945D94" w:rsidP="00945D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45D94" w:rsidRPr="00BC50E9" w:rsidRDefault="00945D94" w:rsidP="00945D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5D94" w:rsidRPr="00BC50E9" w:rsidRDefault="00945D94" w:rsidP="00945D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45D94" w:rsidRPr="00BC50E9" w:rsidRDefault="00945D94" w:rsidP="00945D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0E9" w:rsidRPr="00BC50E9" w:rsidTr="009A455F">
        <w:trPr>
          <w:trHeight w:val="465"/>
        </w:trPr>
        <w:tc>
          <w:tcPr>
            <w:tcW w:w="441" w:type="dxa"/>
            <w:vMerge/>
            <w:hideMark/>
          </w:tcPr>
          <w:p w:rsidR="00945D94" w:rsidRPr="00BC50E9" w:rsidRDefault="00945D9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45D94" w:rsidRPr="00BC50E9" w:rsidRDefault="00945D94" w:rsidP="009A45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45D94" w:rsidRPr="00BC50E9" w:rsidRDefault="00945D94" w:rsidP="009A45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</w:tcPr>
          <w:p w:rsidR="00945D94" w:rsidRPr="00BC50E9" w:rsidRDefault="00945D94" w:rsidP="009A45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УАЗ 396259</w:t>
            </w:r>
          </w:p>
        </w:tc>
        <w:tc>
          <w:tcPr>
            <w:tcW w:w="1276" w:type="dxa"/>
            <w:vMerge w:val="restart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1036839,67</w:t>
            </w:r>
          </w:p>
        </w:tc>
        <w:tc>
          <w:tcPr>
            <w:tcW w:w="1984" w:type="dxa"/>
            <w:vMerge w:val="restart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0E9" w:rsidRPr="00BC50E9" w:rsidTr="00686FFE">
        <w:trPr>
          <w:trHeight w:val="785"/>
        </w:trPr>
        <w:tc>
          <w:tcPr>
            <w:tcW w:w="441" w:type="dxa"/>
            <w:vMerge/>
          </w:tcPr>
          <w:p w:rsidR="00945D94" w:rsidRPr="00BC50E9" w:rsidRDefault="00945D9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0" w:type="dxa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0E9" w:rsidRPr="00BC50E9" w:rsidTr="00B079D8">
        <w:tc>
          <w:tcPr>
            <w:tcW w:w="441" w:type="dxa"/>
            <w:vMerge/>
            <w:hideMark/>
          </w:tcPr>
          <w:p w:rsidR="00945D94" w:rsidRPr="00BC50E9" w:rsidRDefault="00945D9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45D94" w:rsidRPr="00BC50E9" w:rsidRDefault="00945D94" w:rsidP="001718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5D94" w:rsidRPr="00BC50E9" w:rsidRDefault="00945D94" w:rsidP="001718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45D94" w:rsidRPr="00BC50E9" w:rsidRDefault="00945D94" w:rsidP="001718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0" w:type="dxa"/>
          </w:tcPr>
          <w:p w:rsidR="00945D94" w:rsidRPr="00BC50E9" w:rsidRDefault="00945D94" w:rsidP="001718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5D94" w:rsidRPr="00BC50E9" w:rsidRDefault="00945D94" w:rsidP="001718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0E9" w:rsidRPr="00BC50E9" w:rsidTr="00945D94">
        <w:trPr>
          <w:trHeight w:val="261"/>
        </w:trPr>
        <w:tc>
          <w:tcPr>
            <w:tcW w:w="441" w:type="dxa"/>
            <w:vMerge/>
          </w:tcPr>
          <w:p w:rsidR="00945D94" w:rsidRPr="00BC50E9" w:rsidRDefault="00945D94" w:rsidP="00945D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945D94" w:rsidRPr="00BC50E9" w:rsidRDefault="00945D94" w:rsidP="00945D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45D94" w:rsidRPr="00BC50E9" w:rsidRDefault="00945D94" w:rsidP="00945D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5D94" w:rsidRPr="00BC50E9" w:rsidRDefault="00945D94" w:rsidP="00945D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5D94" w:rsidRPr="00BC50E9" w:rsidRDefault="00945D94" w:rsidP="00945D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5D94" w:rsidRPr="00BC50E9" w:rsidRDefault="00945D94" w:rsidP="00945D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5D94" w:rsidRPr="00BC50E9" w:rsidRDefault="00945D94" w:rsidP="00945D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45D94" w:rsidRPr="00BC50E9" w:rsidRDefault="00945D94" w:rsidP="00945D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5D94" w:rsidRPr="00BC50E9" w:rsidRDefault="00945D94" w:rsidP="00945D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45D94" w:rsidRPr="00BC50E9" w:rsidRDefault="00945D94" w:rsidP="00945D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0" w:type="dxa"/>
          </w:tcPr>
          <w:p w:rsidR="00945D94" w:rsidRPr="00BC50E9" w:rsidRDefault="00945D94" w:rsidP="00945D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5D94" w:rsidRPr="00BC50E9" w:rsidRDefault="00945D94" w:rsidP="00945D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45D94" w:rsidRPr="00BC50E9" w:rsidRDefault="00945D94" w:rsidP="00945D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5D94" w:rsidRPr="00BC50E9" w:rsidRDefault="00945D94" w:rsidP="00945D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45D94" w:rsidRPr="00BC50E9" w:rsidRDefault="00945D94" w:rsidP="00945D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0E9" w:rsidRPr="00BC50E9" w:rsidTr="0028677A">
        <w:trPr>
          <w:trHeight w:val="2530"/>
        </w:trPr>
        <w:tc>
          <w:tcPr>
            <w:tcW w:w="441" w:type="dxa"/>
            <w:vMerge w:val="restart"/>
            <w:hideMark/>
          </w:tcPr>
          <w:p w:rsidR="002207FC" w:rsidRPr="00BC50E9" w:rsidRDefault="002207FC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50E9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794" w:type="dxa"/>
          </w:tcPr>
          <w:p w:rsidR="002207FC" w:rsidRPr="00BC50E9" w:rsidRDefault="002207F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C50E9">
              <w:rPr>
                <w:rFonts w:ascii="Times New Roman" w:hAnsi="Times New Roman"/>
                <w:b/>
                <w:sz w:val="20"/>
                <w:szCs w:val="20"/>
              </w:rPr>
              <w:t>Ремшуев</w:t>
            </w:r>
          </w:p>
          <w:p w:rsidR="002207FC" w:rsidRPr="00BC50E9" w:rsidRDefault="002207F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C50E9">
              <w:rPr>
                <w:rFonts w:ascii="Times New Roman" w:hAnsi="Times New Roman"/>
                <w:b/>
                <w:sz w:val="20"/>
                <w:szCs w:val="20"/>
              </w:rPr>
              <w:t>Андрей</w:t>
            </w:r>
          </w:p>
          <w:p w:rsidR="002207FC" w:rsidRPr="00BC50E9" w:rsidRDefault="002207F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C50E9">
              <w:rPr>
                <w:rFonts w:ascii="Times New Roman" w:hAnsi="Times New Roman"/>
                <w:b/>
                <w:sz w:val="20"/>
                <w:szCs w:val="20"/>
              </w:rPr>
              <w:t xml:space="preserve">Борисович </w:t>
            </w:r>
          </w:p>
          <w:p w:rsidR="002207FC" w:rsidRPr="00BC50E9" w:rsidRDefault="002207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07FC" w:rsidRPr="00BC50E9" w:rsidRDefault="002207FC">
            <w:pPr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Главный консультант – государственный ветеринарный инспектор Ненецкого автономного округа</w:t>
            </w:r>
          </w:p>
        </w:tc>
        <w:tc>
          <w:tcPr>
            <w:tcW w:w="1276" w:type="dxa"/>
          </w:tcPr>
          <w:p w:rsidR="002207FC" w:rsidRPr="00BC50E9" w:rsidRDefault="002207FC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07FC" w:rsidRPr="00BC50E9" w:rsidRDefault="002207FC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207FC" w:rsidRPr="00BC50E9" w:rsidRDefault="002207FC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07FC" w:rsidRPr="00BC50E9" w:rsidRDefault="002207FC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07FC" w:rsidRPr="00BC50E9" w:rsidRDefault="002207FC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207FC" w:rsidRPr="00BC50E9" w:rsidRDefault="002207FC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0" w:type="dxa"/>
          </w:tcPr>
          <w:p w:rsidR="002207FC" w:rsidRPr="00BC50E9" w:rsidRDefault="002207FC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207FC" w:rsidRPr="00BC50E9" w:rsidRDefault="002207FC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07FC" w:rsidRPr="00BC50E9" w:rsidRDefault="002207FC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4263429,91</w:t>
            </w:r>
          </w:p>
        </w:tc>
        <w:tc>
          <w:tcPr>
            <w:tcW w:w="1984" w:type="dxa"/>
          </w:tcPr>
          <w:p w:rsidR="002207FC" w:rsidRPr="00BC50E9" w:rsidRDefault="002207FC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50E9" w:rsidRPr="00BC50E9" w:rsidTr="00654E2A">
        <w:tc>
          <w:tcPr>
            <w:tcW w:w="441" w:type="dxa"/>
            <w:vMerge/>
            <w:hideMark/>
          </w:tcPr>
          <w:p w:rsidR="00B079D8" w:rsidRPr="00BC50E9" w:rsidRDefault="00B079D8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B079D8" w:rsidRPr="00BC50E9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B079D8" w:rsidRPr="00BC50E9" w:rsidRDefault="00B079D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9D8" w:rsidRPr="00BC50E9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79D8" w:rsidRPr="00BC50E9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079D8" w:rsidRPr="00BC50E9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079D8" w:rsidRPr="00BC50E9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1" w:type="dxa"/>
          </w:tcPr>
          <w:p w:rsidR="00B079D8" w:rsidRPr="00BC50E9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079D8" w:rsidRPr="00BC50E9" w:rsidRDefault="00B079D8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79D8" w:rsidRPr="00BC50E9" w:rsidRDefault="00B079D8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9D8" w:rsidRPr="00BC50E9" w:rsidRDefault="00B079D8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79D8" w:rsidRPr="00BC50E9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C50E9">
              <w:rPr>
                <w:rFonts w:ascii="Times New Roman" w:hAnsi="Times New Roman"/>
                <w:sz w:val="20"/>
                <w:szCs w:val="20"/>
              </w:rPr>
              <w:t>Chery</w:t>
            </w:r>
            <w:proofErr w:type="spellEnd"/>
            <w:r w:rsidRPr="00BC50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50E9">
              <w:rPr>
                <w:rFonts w:ascii="Times New Roman" w:hAnsi="Times New Roman"/>
                <w:sz w:val="20"/>
                <w:szCs w:val="20"/>
              </w:rPr>
              <w:t>IndiS</w:t>
            </w:r>
            <w:proofErr w:type="spellEnd"/>
            <w:r w:rsidRPr="00BC50E9">
              <w:rPr>
                <w:rFonts w:ascii="Times New Roman" w:hAnsi="Times New Roman"/>
                <w:sz w:val="20"/>
                <w:szCs w:val="20"/>
              </w:rPr>
              <w:t xml:space="preserve"> S18D</w:t>
            </w:r>
          </w:p>
        </w:tc>
        <w:tc>
          <w:tcPr>
            <w:tcW w:w="1276" w:type="dxa"/>
          </w:tcPr>
          <w:p w:rsidR="00B079D8" w:rsidRPr="00BC50E9" w:rsidRDefault="00BC50E9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3312378,05</w:t>
            </w:r>
          </w:p>
        </w:tc>
        <w:tc>
          <w:tcPr>
            <w:tcW w:w="1984" w:type="dxa"/>
          </w:tcPr>
          <w:p w:rsidR="00B079D8" w:rsidRPr="00BC50E9" w:rsidRDefault="00654E2A" w:rsidP="00654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50E9" w:rsidRPr="00BC50E9" w:rsidTr="00082729">
        <w:trPr>
          <w:trHeight w:val="720"/>
        </w:trPr>
        <w:tc>
          <w:tcPr>
            <w:tcW w:w="441" w:type="dxa"/>
            <w:vMerge w:val="restart"/>
            <w:hideMark/>
          </w:tcPr>
          <w:p w:rsidR="00082729" w:rsidRPr="00BC50E9" w:rsidRDefault="007B76E5" w:rsidP="007B76E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50E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082729" w:rsidRPr="00BC50E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082729" w:rsidRPr="00BC50E9" w:rsidRDefault="00082729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50E9">
              <w:rPr>
                <w:rFonts w:ascii="Times New Roman" w:hAnsi="Times New Roman"/>
                <w:b/>
                <w:sz w:val="20"/>
                <w:szCs w:val="20"/>
              </w:rPr>
              <w:t>Скачков</w:t>
            </w:r>
          </w:p>
          <w:p w:rsidR="00082729" w:rsidRPr="00BC50E9" w:rsidRDefault="00082729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50E9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082729" w:rsidRPr="00BC50E9" w:rsidRDefault="00082729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b/>
                <w:sz w:val="20"/>
                <w:szCs w:val="20"/>
              </w:rPr>
              <w:t>Петрович</w:t>
            </w:r>
            <w:r w:rsidRPr="00BC50E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082729" w:rsidRPr="00BC50E9" w:rsidRDefault="002207FC" w:rsidP="00082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Заместитель начальника инспекции</w:t>
            </w:r>
          </w:p>
        </w:tc>
        <w:tc>
          <w:tcPr>
            <w:tcW w:w="1276" w:type="dxa"/>
          </w:tcPr>
          <w:p w:rsidR="00082729" w:rsidRPr="00BC50E9" w:rsidRDefault="00082729" w:rsidP="00082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82729" w:rsidRPr="00BC50E9" w:rsidRDefault="00082729" w:rsidP="00082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082729" w:rsidRPr="00BC50E9" w:rsidRDefault="002207FC" w:rsidP="00082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082729" w:rsidRPr="00BC50E9" w:rsidRDefault="00082729" w:rsidP="00082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82729" w:rsidRPr="00BC50E9" w:rsidRDefault="00082729" w:rsidP="00082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vMerge w:val="restart"/>
          </w:tcPr>
          <w:p w:rsidR="00082729" w:rsidRPr="00BC50E9" w:rsidRDefault="00082729" w:rsidP="00082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vMerge w:val="restart"/>
          </w:tcPr>
          <w:p w:rsidR="00082729" w:rsidRPr="00BC50E9" w:rsidRDefault="00082729" w:rsidP="00082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82729" w:rsidRPr="00BC50E9" w:rsidRDefault="00082729" w:rsidP="00082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82729" w:rsidRPr="00BC50E9" w:rsidRDefault="002207FC" w:rsidP="00082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1587101,90</w:t>
            </w:r>
          </w:p>
        </w:tc>
        <w:tc>
          <w:tcPr>
            <w:tcW w:w="1984" w:type="dxa"/>
            <w:vMerge w:val="restart"/>
          </w:tcPr>
          <w:p w:rsidR="00082729" w:rsidRPr="00BC50E9" w:rsidRDefault="00082729" w:rsidP="00082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50E9" w:rsidRPr="00BC50E9" w:rsidTr="00082729">
        <w:trPr>
          <w:trHeight w:val="675"/>
        </w:trPr>
        <w:tc>
          <w:tcPr>
            <w:tcW w:w="441" w:type="dxa"/>
            <w:vMerge/>
          </w:tcPr>
          <w:p w:rsidR="00082729" w:rsidRPr="00BC50E9" w:rsidRDefault="00082729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82729" w:rsidRPr="00BC50E9" w:rsidRDefault="00082729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2729" w:rsidRPr="00BC50E9" w:rsidRDefault="00082729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2729" w:rsidRPr="00BC50E9" w:rsidRDefault="00082729" w:rsidP="00082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82729" w:rsidRPr="00BC50E9" w:rsidRDefault="00082729" w:rsidP="00082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82729" w:rsidRPr="00BC50E9" w:rsidRDefault="00082729" w:rsidP="00082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</w:tcPr>
          <w:p w:rsidR="00082729" w:rsidRPr="00BC50E9" w:rsidRDefault="00082729" w:rsidP="00082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82729" w:rsidRPr="00BC50E9" w:rsidRDefault="00082729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82729" w:rsidRPr="00BC50E9" w:rsidRDefault="00082729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82729" w:rsidRPr="00BC50E9" w:rsidRDefault="00082729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82729" w:rsidRPr="00BC50E9" w:rsidRDefault="00082729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2729" w:rsidRPr="00BC50E9" w:rsidRDefault="00082729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82729" w:rsidRPr="00BC50E9" w:rsidRDefault="00082729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0E9" w:rsidRPr="00BC50E9" w:rsidTr="008060A5">
        <w:trPr>
          <w:trHeight w:val="2546"/>
        </w:trPr>
        <w:tc>
          <w:tcPr>
            <w:tcW w:w="441" w:type="dxa"/>
            <w:hideMark/>
          </w:tcPr>
          <w:p w:rsidR="00945D94" w:rsidRPr="00BC50E9" w:rsidRDefault="00BC50E9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 w:colFirst="1" w:colLast="2"/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794" w:type="dxa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C50E9">
              <w:rPr>
                <w:rFonts w:ascii="Times New Roman" w:hAnsi="Times New Roman"/>
                <w:b/>
                <w:sz w:val="20"/>
                <w:szCs w:val="20"/>
              </w:rPr>
              <w:t>Нездолий</w:t>
            </w:r>
            <w:proofErr w:type="spellEnd"/>
          </w:p>
          <w:p w:rsidR="00945D94" w:rsidRPr="00BC50E9" w:rsidRDefault="00945D94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50E9">
              <w:rPr>
                <w:rFonts w:ascii="Times New Roman" w:hAnsi="Times New Roman"/>
                <w:b/>
                <w:sz w:val="20"/>
                <w:szCs w:val="20"/>
              </w:rPr>
              <w:t>Иван</w:t>
            </w:r>
          </w:p>
          <w:p w:rsidR="00945D94" w:rsidRPr="00BC50E9" w:rsidRDefault="00945D94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50E9">
              <w:rPr>
                <w:rFonts w:ascii="Times New Roman" w:hAnsi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Ведущий консультант – государственный ветеринарный инспектор Ненецкого автономного округа</w:t>
            </w:r>
          </w:p>
        </w:tc>
        <w:tc>
          <w:tcPr>
            <w:tcW w:w="1276" w:type="dxa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0" w:type="dxa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0E9">
              <w:rPr>
                <w:rFonts w:ascii="Times New Roman" w:hAnsi="Times New Roman"/>
                <w:sz w:val="20"/>
                <w:szCs w:val="20"/>
              </w:rPr>
              <w:t>830811,11</w:t>
            </w:r>
          </w:p>
        </w:tc>
        <w:tc>
          <w:tcPr>
            <w:tcW w:w="1984" w:type="dxa"/>
          </w:tcPr>
          <w:p w:rsidR="00945D94" w:rsidRPr="00BC50E9" w:rsidRDefault="00945D9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:rsidR="00D825C0" w:rsidRPr="00BC50E9" w:rsidRDefault="00D825C0"/>
    <w:sectPr w:rsidR="00D825C0" w:rsidRPr="00BC50E9" w:rsidSect="00B07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D8"/>
    <w:rsid w:val="00082729"/>
    <w:rsid w:val="001B6331"/>
    <w:rsid w:val="002207FC"/>
    <w:rsid w:val="003252AB"/>
    <w:rsid w:val="005116F5"/>
    <w:rsid w:val="00654E2A"/>
    <w:rsid w:val="00746591"/>
    <w:rsid w:val="007B76E5"/>
    <w:rsid w:val="007E00DD"/>
    <w:rsid w:val="008060A5"/>
    <w:rsid w:val="008C7810"/>
    <w:rsid w:val="00945D94"/>
    <w:rsid w:val="009A455F"/>
    <w:rsid w:val="00A82748"/>
    <w:rsid w:val="00B079D8"/>
    <w:rsid w:val="00BC50E9"/>
    <w:rsid w:val="00D8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AF072-E105-4162-977E-808566C1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9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9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07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Янзинов</dc:creator>
  <cp:lastModifiedBy>Янзинов Алексей Валерьевич</cp:lastModifiedBy>
  <cp:revision>4</cp:revision>
  <dcterms:created xsi:type="dcterms:W3CDTF">2019-05-13T09:09:00Z</dcterms:created>
  <dcterms:modified xsi:type="dcterms:W3CDTF">2019-05-13T11:10:00Z</dcterms:modified>
</cp:coreProperties>
</file>