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4D" w:rsidRPr="00460AD6" w:rsidRDefault="00E81C4D" w:rsidP="00F3106D">
      <w:pPr>
        <w:jc w:val="center"/>
        <w:rPr>
          <w:b/>
        </w:rPr>
      </w:pPr>
      <w:r w:rsidRPr="00460AD6">
        <w:rPr>
          <w:b/>
        </w:rPr>
        <w:t xml:space="preserve">Сведения </w:t>
      </w:r>
    </w:p>
    <w:p w:rsidR="00E81C4D" w:rsidRPr="00460AD6" w:rsidRDefault="00E81C4D" w:rsidP="00F3106D">
      <w:pPr>
        <w:jc w:val="center"/>
        <w:rPr>
          <w:b/>
        </w:rPr>
      </w:pPr>
      <w:r w:rsidRPr="00460AD6">
        <w:rPr>
          <w:b/>
        </w:rPr>
        <w:t xml:space="preserve">о доходах, расходах, об имуществе и обязательствах имущественного характера, представленные </w:t>
      </w:r>
    </w:p>
    <w:p w:rsidR="00E81C4D" w:rsidRPr="00460AD6" w:rsidRDefault="00E81C4D" w:rsidP="00F3106D">
      <w:pPr>
        <w:jc w:val="center"/>
        <w:rPr>
          <w:b/>
        </w:rPr>
      </w:pPr>
      <w:r w:rsidRPr="00460AD6">
        <w:rPr>
          <w:b/>
        </w:rPr>
        <w:t>государственными гражданскими служащими Курской области комитета строительства Курской области</w:t>
      </w:r>
    </w:p>
    <w:p w:rsidR="00E81C4D" w:rsidRPr="00460AD6" w:rsidRDefault="00E81C4D" w:rsidP="00F3106D">
      <w:pPr>
        <w:jc w:val="center"/>
        <w:rPr>
          <w:b/>
        </w:rPr>
      </w:pPr>
      <w:r w:rsidRPr="00460AD6">
        <w:rPr>
          <w:b/>
        </w:rPr>
        <w:t xml:space="preserve"> за отчетный период с 1 января 2018 года по 31 декабря 2018 года</w:t>
      </w:r>
    </w:p>
    <w:p w:rsidR="00E81C4D" w:rsidRPr="00460AD6" w:rsidRDefault="00E81C4D" w:rsidP="00F3106D">
      <w:pPr>
        <w:jc w:val="center"/>
        <w:rPr>
          <w:b/>
          <w:sz w:val="20"/>
          <w:szCs w:val="20"/>
        </w:rPr>
      </w:pPr>
    </w:p>
    <w:tbl>
      <w:tblPr>
        <w:tblW w:w="146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418"/>
        <w:gridCol w:w="1559"/>
        <w:gridCol w:w="1134"/>
        <w:gridCol w:w="1418"/>
        <w:gridCol w:w="850"/>
        <w:gridCol w:w="992"/>
        <w:gridCol w:w="1276"/>
        <w:gridCol w:w="1134"/>
        <w:gridCol w:w="851"/>
        <w:gridCol w:w="1134"/>
        <w:gridCol w:w="1275"/>
        <w:gridCol w:w="1070"/>
      </w:tblGrid>
      <w:tr w:rsidR="00E81C4D" w:rsidRPr="00460AD6" w:rsidTr="006A277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A1495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A1495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A1495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A1495C">
              <w:rPr>
                <w:b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A1495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 xml:space="preserve">вид </w:t>
            </w:r>
          </w:p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 xml:space="preserve">вид </w:t>
            </w:r>
          </w:p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6A2779" w:rsidRDefault="00E81C4D" w:rsidP="00A1495C">
            <w:pPr>
              <w:jc w:val="center"/>
              <w:rPr>
                <w:b/>
                <w:sz w:val="20"/>
                <w:szCs w:val="20"/>
              </w:rPr>
            </w:pPr>
            <w:r w:rsidRPr="006A277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6A2779" w:rsidRDefault="00E81C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>
            <w:pPr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13</w:t>
            </w:r>
          </w:p>
        </w:tc>
      </w:tr>
      <w:tr w:rsidR="00E81C4D" w:rsidRPr="00460AD6" w:rsidTr="006A277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Алехин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Заместитель начальника управления реализации программ развития инженерной и социальной инфраструктур</w:t>
            </w:r>
            <w:r w:rsidRPr="00A1495C">
              <w:rPr>
                <w:sz w:val="20"/>
                <w:szCs w:val="20"/>
              </w:rPr>
              <w:lastRenderedPageBreak/>
              <w:t>ы, жилищного строительства, инвестиционных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308351,39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50356,67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Белова Н.Е.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Главный специалист-эксперт отдела государственного контроля (надзора) в области долевого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323474,59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Объект незаверш.строительства. 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Автомобиль легковой</w:t>
            </w:r>
          </w:p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 xml:space="preserve">Хонда </w:t>
            </w:r>
            <w:r w:rsidRPr="00A1495C">
              <w:rPr>
                <w:sz w:val="20"/>
                <w:szCs w:val="20"/>
                <w:lang w:val="en-US"/>
              </w:rPr>
              <w:t>CR</w:t>
            </w:r>
            <w:r w:rsidRPr="00A1495C">
              <w:rPr>
                <w:sz w:val="20"/>
                <w:szCs w:val="20"/>
              </w:rPr>
              <w:t>-</w:t>
            </w:r>
            <w:r w:rsidRPr="00A1495C">
              <w:rPr>
                <w:sz w:val="20"/>
                <w:szCs w:val="20"/>
                <w:lang w:val="en-US"/>
              </w:rPr>
              <w:t>V</w:t>
            </w:r>
          </w:p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1998 г.в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277505,27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40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Беседина Н.Б.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 xml:space="preserve">Главный консультант отдела финансирования и бухгалтерского </w:t>
            </w:r>
            <w:r w:rsidRPr="00A1495C">
              <w:rPr>
                <w:sz w:val="20"/>
                <w:szCs w:val="20"/>
              </w:rPr>
              <w:lastRenderedPageBreak/>
              <w:t>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Автомобиль легковой Черри А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4859692,34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Бороздина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Главный консультант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341737,48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435900,10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Бурухина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Главный консультант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661810,47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174740,55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EF2EA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Галкина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Главный консультант отдела капитального ремонта многоквартирных домов (по состоянию на 31.12.2018)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741611,64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134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Гладких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Начальник отдела государственного контроля (надзора) в области долевого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  <w:r w:rsidRPr="00A1495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1097467,42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78,93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78,93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27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Журкин А.Л.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Консультант по мобилизационной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507895,35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84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55229">
            <w:pPr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752157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Кравченко О.Л.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Главный специалист-эксперт отдела капитального ремонта многоквартирн</w:t>
            </w:r>
            <w:r w:rsidRPr="00A1495C">
              <w:rPr>
                <w:sz w:val="20"/>
                <w:szCs w:val="20"/>
              </w:rPr>
              <w:lastRenderedPageBreak/>
              <w:t>ых домов (по состоянию на 31.12.2018)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1551525,12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 (доход от продажи квартиры, социальн</w:t>
            </w:r>
            <w:r w:rsidRPr="00A1495C">
              <w:rPr>
                <w:sz w:val="20"/>
                <w:szCs w:val="20"/>
              </w:rPr>
              <w:lastRenderedPageBreak/>
              <w:t>ая выплата на приобретение жилого помещения, кредитные средства)</w:t>
            </w:r>
          </w:p>
        </w:tc>
      </w:tr>
      <w:tr w:rsidR="00E81C4D" w:rsidRPr="00460AD6" w:rsidTr="006A2779">
        <w:trPr>
          <w:trHeight w:val="253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752157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752157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752157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752157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ЛАДА Гранта-219060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1296440,0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 (доход от продажи квартиры, социальная выплата на приобретение жилого помещения, кредитные средства)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CD0650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Макарская Ж.Ю.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Начальник отдела по правовой, кадровой работе и делопроизводс</w:t>
            </w:r>
            <w:r w:rsidRPr="00A1495C">
              <w:rPr>
                <w:sz w:val="20"/>
                <w:szCs w:val="20"/>
              </w:rPr>
              <w:lastRenderedPageBreak/>
              <w:t>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544241,01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83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 xml:space="preserve">ЛАДА Веста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944000,0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CD0650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 (5/12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7600,19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CD0650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 (5/12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6A2779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6A2779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6A2779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6A2779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6A2779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6A2779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101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Маркова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Начальник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824122,16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10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РЕНО Логан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577027,10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69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</w:tr>
      <w:tr w:rsidR="00E81C4D" w:rsidRPr="00460AD6" w:rsidTr="006A2779">
        <w:trPr>
          <w:trHeight w:val="112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Малахов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 xml:space="preserve">Главный специалист-эксперт управления реализации программ развития </w:t>
            </w:r>
            <w:r w:rsidRPr="00A1495C">
              <w:rPr>
                <w:sz w:val="20"/>
                <w:szCs w:val="20"/>
              </w:rPr>
              <w:lastRenderedPageBreak/>
              <w:t>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308420,97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224344,21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rPr>
          <w:trHeight w:val="23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23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4140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rPr>
          <w:trHeight w:val="23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Петракова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Консультант отдела финансирования и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</w:t>
            </w:r>
          </w:p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412517,41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43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Подлиняева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консультант отдела государственного контроля (надзора) в области долевого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398904,56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43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rPr>
          <w:trHeight w:val="43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rPr>
          <w:trHeight w:val="97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Полникова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Главный специалист-эксперт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461741,03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48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993,0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Уколова М.А.</w:t>
            </w:r>
          </w:p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Старший специалист 1 разряда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269396,38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45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Автомобиль легковой ВАЗ 217230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134564,0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45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Автомобиль грузовой ГАЗ 33302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Харская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Ведущий специалист-эксперт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2860562,58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Хорошилова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Начальник отдела финансирования и бухгалтерского учета, главный бухгалтер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838202,76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392389,97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600,0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Шеплякова С.Д.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консультант отдела по правовой, кадровой работе и делопроизводству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574159,92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7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 xml:space="preserve">Тойота Камри, </w:t>
            </w:r>
          </w:p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</w:p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4483143,27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-</w:t>
            </w:r>
          </w:p>
        </w:tc>
      </w:tr>
      <w:tr w:rsidR="00E81C4D" w:rsidRPr="00460AD6" w:rsidTr="006A2779">
        <w:trPr>
          <w:trHeight w:val="56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</w:tr>
      <w:tr w:rsidR="00E81C4D" w:rsidRPr="00460AD6" w:rsidTr="006A277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</w:tr>
      <w:tr w:rsidR="00E81C4D" w:rsidRPr="00460AD6" w:rsidTr="006A2779">
        <w:trPr>
          <w:trHeight w:val="47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A1495C">
            <w:pPr>
              <w:jc w:val="center"/>
              <w:rPr>
                <w:sz w:val="20"/>
                <w:szCs w:val="20"/>
              </w:rPr>
            </w:pPr>
            <w:r w:rsidRPr="00A149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4D" w:rsidRPr="00A1495C" w:rsidRDefault="00E81C4D" w:rsidP="00414E68">
            <w:pPr>
              <w:rPr>
                <w:sz w:val="20"/>
                <w:szCs w:val="20"/>
              </w:rPr>
            </w:pPr>
          </w:p>
        </w:tc>
      </w:tr>
    </w:tbl>
    <w:p w:rsidR="00E81C4D" w:rsidRPr="00460AD6" w:rsidRDefault="00E81C4D" w:rsidP="00A23D48">
      <w:pPr>
        <w:jc w:val="center"/>
        <w:rPr>
          <w:sz w:val="20"/>
          <w:szCs w:val="20"/>
        </w:rPr>
      </w:pPr>
    </w:p>
    <w:p w:rsidR="00E81C4D" w:rsidRDefault="00E81C4D">
      <w:pPr>
        <w:spacing w:after="0" w:line="240" w:lineRule="auto"/>
      </w:pPr>
      <w:r>
        <w:br w:type="page"/>
      </w:r>
    </w:p>
    <w:p w:rsidR="00466BE3" w:rsidRPr="00466BE3" w:rsidRDefault="00466BE3" w:rsidP="00466BE3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466BE3">
        <w:rPr>
          <w:rStyle w:val="a4"/>
          <w:color w:val="020C22"/>
          <w:sz w:val="22"/>
          <w:szCs w:val="22"/>
        </w:rPr>
        <w:lastRenderedPageBreak/>
        <w:t>Сведения</w:t>
      </w:r>
    </w:p>
    <w:p w:rsidR="00466BE3" w:rsidRPr="00466BE3" w:rsidRDefault="00466BE3" w:rsidP="00466BE3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466BE3">
        <w:rPr>
          <w:rStyle w:val="a4"/>
          <w:color w:val="020C22"/>
          <w:sz w:val="22"/>
          <w:szCs w:val="22"/>
        </w:rPr>
        <w:t>о доходах, об имуществе и обязательства имущественного характера, представленные</w:t>
      </w:r>
    </w:p>
    <w:p w:rsidR="00466BE3" w:rsidRPr="00466BE3" w:rsidRDefault="00466BE3" w:rsidP="00466BE3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466BE3">
        <w:rPr>
          <w:rStyle w:val="a4"/>
          <w:color w:val="020C22"/>
          <w:sz w:val="22"/>
          <w:szCs w:val="22"/>
        </w:rPr>
        <w:t>руководителями государственных учреждений Курской области, находящихся в ведении комитета</w:t>
      </w:r>
    </w:p>
    <w:p w:rsidR="00466BE3" w:rsidRPr="00466BE3" w:rsidRDefault="00466BE3" w:rsidP="00466BE3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466BE3">
        <w:rPr>
          <w:rStyle w:val="a4"/>
          <w:color w:val="020C22"/>
          <w:sz w:val="22"/>
          <w:szCs w:val="22"/>
        </w:rPr>
        <w:t>строительства Курской области, за отчетный период с 1 января 2018 года по 31 декабря 2018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800"/>
        <w:gridCol w:w="1981"/>
        <w:gridCol w:w="1964"/>
        <w:gridCol w:w="1418"/>
        <w:gridCol w:w="848"/>
        <w:gridCol w:w="1289"/>
        <w:gridCol w:w="1027"/>
        <w:gridCol w:w="803"/>
        <w:gridCol w:w="1289"/>
        <w:gridCol w:w="1322"/>
        <w:gridCol w:w="1683"/>
      </w:tblGrid>
      <w:tr w:rsidR="00466BE3" w:rsidRPr="00466BE3" w:rsidTr="00466BE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bookmarkStart w:id="0" w:name="_GoBack"/>
            <w:r w:rsidRPr="00466BE3">
              <w:rPr>
                <w:rStyle w:val="a4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Объекты недвижимости, находящиеся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Декларированный годовой доход за 2018 год (руб.)</w:t>
            </w:r>
          </w:p>
        </w:tc>
      </w:tr>
      <w:bookmarkEnd w:id="0"/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вид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вид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12</w:t>
            </w:r>
          </w:p>
        </w:tc>
      </w:tr>
      <w:tr w:rsidR="00466BE3" w:rsidRPr="00466BE3" w:rsidTr="00466BE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Ануфриев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Директор областного казенного учреждения «Дирекция по реализации в Курской области программ обеспечения жильем отдельных категорий граждан»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755180,29</w:t>
            </w: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Жиляев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Директор автономного учреждения Курской области «Государственная экспертиза проектов Курской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Долевая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 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Автомобиль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легковой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2356354,83</w:t>
            </w: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Долевая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Долевая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 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250820,12</w:t>
            </w: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 xml:space="preserve">Общая </w:t>
            </w:r>
            <w:r w:rsidRPr="00466BE3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lastRenderedPageBreak/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Долевая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Долевая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Долевая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</w:tr>
      <w:tr w:rsidR="00466BE3" w:rsidRPr="00466BE3" w:rsidTr="00466BE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Пархоменко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Директор областного бюджетного профессионального образовательного учреждения «Курский монтажный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Общая долевая, 1/96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7665000,0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Автомобиль легковой ТОЙОТА Лендкрузер (Прадо)</w:t>
            </w:r>
          </w:p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Автоприцеп Респо М35В3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1051033,53</w:t>
            </w: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Общая долевая, 1/96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7665000,0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1647263,22</w:t>
            </w: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Сорокин А.Ю.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Директор областного казенного учреждения «Управление капитального строительства Курской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Автомобиль легковой 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1172871,76</w:t>
            </w: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72000</w:t>
            </w: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 xml:space="preserve">Общая </w:t>
            </w:r>
            <w:r w:rsidRPr="00466BE3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lastRenderedPageBreak/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</w:tr>
      <w:tr w:rsidR="00466BE3" w:rsidRPr="00466BE3" w:rsidTr="00466BE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Филатов Р.В.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Директор областного бюджетного учреждения «Курскгражданпроект»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1669117,45</w:t>
            </w: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Дом 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Земельный участок ддя размещения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536,0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</w:tr>
      <w:tr w:rsidR="00466BE3" w:rsidRPr="00466BE3" w:rsidTr="00466B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BE3" w:rsidRPr="00466BE3" w:rsidRDefault="00466BE3">
            <w:pPr>
              <w:pStyle w:val="a3"/>
              <w:jc w:val="both"/>
              <w:rPr>
                <w:sz w:val="22"/>
                <w:szCs w:val="22"/>
              </w:rPr>
            </w:pPr>
            <w:r w:rsidRPr="00466BE3">
              <w:rPr>
                <w:sz w:val="22"/>
                <w:szCs w:val="22"/>
              </w:rPr>
              <w:t>923912,31</w:t>
            </w:r>
          </w:p>
        </w:tc>
      </w:tr>
    </w:tbl>
    <w:p w:rsidR="00466BE3" w:rsidRPr="00466BE3" w:rsidRDefault="00466BE3" w:rsidP="00466BE3">
      <w:pPr>
        <w:shd w:val="clear" w:color="auto" w:fill="FFFFFF"/>
        <w:jc w:val="right"/>
        <w:rPr>
          <w:color w:val="404142"/>
          <w:sz w:val="22"/>
          <w:szCs w:val="22"/>
        </w:rPr>
      </w:pPr>
      <w:r w:rsidRPr="00466BE3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13.05.2019 15:27Дата последнего изменения: 13.05.2019 15:27Автор: </w:t>
      </w:r>
      <w:hyperlink r:id="rId4" w:tooltip="Структурное подразделение - автор" w:history="1">
        <w:r w:rsidRPr="00466BE3">
          <w:rPr>
            <w:rStyle w:val="a5"/>
            <w:color w:val="E20613"/>
            <w:sz w:val="22"/>
            <w:szCs w:val="22"/>
            <w:shd w:val="clear" w:color="auto" w:fill="FFFFFF"/>
          </w:rPr>
          <w:t>Комитет строительства Курской области</w:t>
        </w:r>
      </w:hyperlink>
    </w:p>
    <w:p w:rsidR="00243221" w:rsidRPr="00466BE3" w:rsidRDefault="00243221" w:rsidP="001C34A2">
      <w:pPr>
        <w:rPr>
          <w:sz w:val="22"/>
          <w:szCs w:val="22"/>
        </w:rPr>
      </w:pPr>
    </w:p>
    <w:sectPr w:rsidR="00243221" w:rsidRPr="00466BE3" w:rsidSect="00E22E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6BE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1C4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282D6-8817-469C-A4CA-C361E44E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46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.rkursk.ru/index.php?id=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2020-05-22T07:47:00Z</dcterms:modified>
</cp:coreProperties>
</file>