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56" w:rsidRDefault="00FB3756" w:rsidP="00FB3756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Управление делами Губернатора и Правительства Красноярского края - гражданские служащие, замещающие должности категории «руководители»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050"/>
        <w:gridCol w:w="1195"/>
        <w:gridCol w:w="1739"/>
        <w:gridCol w:w="1018"/>
        <w:gridCol w:w="1005"/>
        <w:gridCol w:w="1965"/>
        <w:gridCol w:w="1128"/>
        <w:gridCol w:w="1026"/>
        <w:gridCol w:w="1018"/>
        <w:gridCol w:w="1940"/>
      </w:tblGrid>
      <w:tr w:rsidR="00FB3756" w:rsidTr="00FB37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Уколов Александр Вениаминович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управляющего делами Губернатора и Правительства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1 509 542,82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3 159 956,67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12 670,00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Сиротинина 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управляющего делами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1 660 786,21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Таскина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управляющего делами – начальник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1 697 600,32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491 755,12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3756" w:rsidTr="00FB37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B3756" w:rsidRDefault="00FB375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756" w:rsidRDefault="00FB3756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FB3756" w:rsidRDefault="00FB3756" w:rsidP="001C34A2"/>
    <w:p w:rsidR="00FB3756" w:rsidRDefault="00FB3756" w:rsidP="00FB3756">
      <w:r>
        <w:br w:type="page"/>
      </w:r>
    </w:p>
    <w:p w:rsidR="00D4252C" w:rsidRDefault="00D4252C" w:rsidP="00D4252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Управление делами Губернатора и Правительства Красноярского края - государственные гражданские служащие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565"/>
        <w:gridCol w:w="1185"/>
        <w:gridCol w:w="1503"/>
        <w:gridCol w:w="989"/>
        <w:gridCol w:w="926"/>
        <w:gridCol w:w="2010"/>
        <w:gridCol w:w="1001"/>
        <w:gridCol w:w="990"/>
        <w:gridCol w:w="927"/>
        <w:gridCol w:w="1270"/>
      </w:tblGrid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 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 Радион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759 556,09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Алексейкина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666 686,36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Urvan TD25-071716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503 966,71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бортовой АЛК 71432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Атраднова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825 788,19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участок под индивидуальное жилищное строительство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MARK 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Архипова Анастасия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административно-хозяйственного  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734 674,24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 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183 479,00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 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Базуева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533 163,87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41 500,00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Бакурова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эксплуатации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ремонта административных зданий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1 303 769,01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Nissan Tiida Latio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Бондарева Янина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по строительству и ремонту 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эксплуатации и ремонта административных зданий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919 558,37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Веретнова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1 106 828,97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Вещунова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770 886,76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Гибадуллина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Зульфия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Замилевна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732 056,46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336 824,39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Brilliance V5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 Артём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транспортного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1 248 406,23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3 695 937,84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Гуменюк Валентина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712 320,65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553 256,53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1 099 150,03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GETZ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Долбина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721 147,02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654 446,27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ESCUDO,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 2.0 GLS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Живаев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Владимирович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1280 458,37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P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Land Rover Freelander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125 430,77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Зверева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986 169,60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767 316,81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Игнатович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по строительству и ремонту 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эксплуатации и ремонта административных зданий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785 361,42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для ведения личного подсобного хозяйства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алинкина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602 564,48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1 696 785,18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 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603 364,39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396 742,81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Клеймёнова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1 045 011,77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293 100,80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Козопас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 Степанович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эксплуатации и ремонта административных зданий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1 071 757,59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Mitsybishi Pajero Sport 3.0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248 406,76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Кондратюк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1 282 817,95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248408,45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Ксензов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728 969,39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981 558,51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Venga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Князьков Дмитрий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 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865 204,21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17/104)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Главный 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682 554,92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214 200,00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организационного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1 140 886,83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Лориц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по строительству и ремонту отдела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эксплуатации и ремонта административных зданий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792 669,20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Мальцева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Алена Сергеевна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1 423 456,21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жилищное строительство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Молина Александра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1 040 337,16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Муравьева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жилищно-эксплуатационного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476 437,26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2 972 876,37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Николаева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1 055 309,87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Орехова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769 327,24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Парилов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697 857,47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Пестерников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835 385,65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118 501,48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  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  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Подгорбунская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Людмила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1 153 125,57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Машино-место, общая долевая, 1/198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7313,5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1 240 805,43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 150 (Prado);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для перевозки катеров,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КА-АПЗ,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5715110;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 821303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Машино-место, общая долевая, 1/54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Пучкова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Надежда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723 006,56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340 207,69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ЛУАЗ 3969 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Пястун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1 068 710,99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Радзиевский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572 065,96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Рыбкина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1 146 597,93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64 492,00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Грузовой 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Premium Полуприцеп Фургон 97181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Полуприцеп бортовой платформа Кайзер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11 364,19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 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Самохвалова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 Геннадьевна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829 068,69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2 056 040,65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 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Семенова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Марина Евгеньевна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800 259,45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1 358 826,19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Сметанина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Васильевна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Консультант отдела кадров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917 883,06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810 372,13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P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Volkswagen Passat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Volkswagen Tiguan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 xml:space="preserve">AUDI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А</w:t>
            </w:r>
            <w:r w:rsidRPr="00D4252C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Ставер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917 160,65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KLIT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61 548,00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Сотникова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регистрации нефинансовых активов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785 937,81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Spark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Сурихина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сектора оплаты труда и расчетов с подотчетными лицами отдела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708 279,57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882 576,78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Талипова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 Константинова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65 848,71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GS300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Терскова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Старший бухгалтер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990 672,92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Тоцких Наталья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  сектора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276 717,80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1 092 547,65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Третьякова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по строительству и ремонту отдела эксплуатации и ремонта административных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262 986,63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1 255 189,44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 Sport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«Водник» (8213А7)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Solar 450 МК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 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 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Трушкова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  оплаты труда и расчетов с подотчетными лицами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628 284,59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4 442 572,47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 w:type="textWrapping" w:clear="all"/>
            </w:r>
          </w:p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Ускова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кадров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1 702 060,11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909 587,71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Lexus GS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Уткина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жилищно-эксплуатационного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2 910 946,98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Учуваткин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Антон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  транспортного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1 025 236,54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Sunny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34 180,00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Файзуллин Рустам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жилищно-эксплуатационного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1 143 590,66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 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418 060,27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 Mini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Федорова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Главный специалист 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677 751,69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Q3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Фокин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 Леонидович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транспортного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1 177 342,20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Grand Starex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Сельскохо-зяйственная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Беларус МТЗ-80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131 653,80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Чайковская Наталья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административно-хозяйственного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1 374 269,75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Чванин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921 928,91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SX4 Hatchback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476 142,16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 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Черниговская Алена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юридического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6 231 920,28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объектов торговли, общественного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питания и бытового обслуживания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X3 xDrive 30d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объектов торговли, общественного питания и бытового обслуживания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помещение, магазин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(общая долевая, 2/97)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 магазин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здание, магазин, торговое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Чикелева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планирования и финансового контроля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20 625,94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1 267 510,25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14/30)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Шахура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152 414,19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3288251,83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Шкарева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административно-хозяйственного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259 377,96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Якунина Эльмира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планирования, контроля и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1 299 821,11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297 122,33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      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сотрудников принятых на государственную гражданскую службу в 2019 году</w:t>
            </w:r>
          </w:p>
        </w:tc>
      </w:tr>
      <w:tr w:rsidR="00D4252C" w:rsidTr="00D4252C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Сазонова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государственных закупок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448 665,05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441 346,21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Sienta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1580,0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Галаганова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административно-хозяйственного отдела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142 514,58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Охота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391 595,79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управления делами Губернатора и Правительства Красноярского края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368 982,99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4252C" w:rsidTr="00D425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52C" w:rsidRDefault="00D4252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252C" w:rsidRDefault="00D4252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D4252C" w:rsidRDefault="00D4252C" w:rsidP="001C34A2"/>
    <w:p w:rsidR="00D4252C" w:rsidRDefault="00D4252C" w:rsidP="00D4252C">
      <w:r>
        <w:br w:type="page"/>
      </w:r>
    </w:p>
    <w:p w:rsidR="00AE6F9C" w:rsidRDefault="00AE6F9C" w:rsidP="00AE6F9C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руководителями краевых государственных учреждений, в отношении которых Управление делами Губернатора и Правительства Красноярского края осуществляет функции и полномочия учредителя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422"/>
        <w:gridCol w:w="1144"/>
        <w:gridCol w:w="2029"/>
        <w:gridCol w:w="951"/>
        <w:gridCol w:w="891"/>
        <w:gridCol w:w="1613"/>
        <w:gridCol w:w="1450"/>
        <w:gridCol w:w="951"/>
        <w:gridCol w:w="891"/>
        <w:gridCol w:w="1224"/>
      </w:tblGrid>
      <w:tr w:rsidR="00AE6F9C" w:rsidTr="00AE6F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Кудинов Евгений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КГКУ «Учебно-тренировочный комплекс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Красноярского края»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791 995,48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ВАЗ, 2121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Мотолодка, Обь-М, Р 21-25 РЖ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тракторный, 2ПТС-4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2 235 101,32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самосвал,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65519-10</w:t>
            </w:r>
          </w:p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самосвальный, 85651-01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Лихоманов 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Исполняющий обязанности руководителя КГКУ «Учебно-тренировочный комплекс Красноярского края»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712046,63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</w:p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</w:t>
            </w:r>
          </w:p>
        </w:tc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487293,78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Степанов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КГКУ «Учебно-тренировочный комплекс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Красноярского края» </w:t>
            </w:r>
          </w:p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(по состоянию на 1 августа 2019 года)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1754247,93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  ВТ-50;</w:t>
            </w:r>
          </w:p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Снегоход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СКИДО ВРП 600;</w:t>
            </w:r>
          </w:p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Лодка Обь-М;</w:t>
            </w:r>
          </w:p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легкового автомобиля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138793,0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491312,41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AE6F9C" w:rsidTr="00AE6F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F9C" w:rsidRDefault="00AE6F9C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6F9C" w:rsidRDefault="00AE6F9C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6F9C"/>
    <w:rsid w:val="00BE110E"/>
    <w:rsid w:val="00C76735"/>
    <w:rsid w:val="00D4252C"/>
    <w:rsid w:val="00F32F49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ECA2E-422F-4671-8507-1BE3A931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425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2020-05-19T09:13:00Z</dcterms:modified>
</cp:coreProperties>
</file>