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3B" w:rsidRDefault="009F053B" w:rsidP="009F053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 руководителей краевых государственных учреждений, подведомственных министерству культуры Красноярского края за 201</w:t>
      </w:r>
      <w:r w:rsidR="00F72363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год</w:t>
      </w:r>
    </w:p>
    <w:p w:rsidR="009F053B" w:rsidRDefault="009F053B" w:rsidP="009F053B"/>
    <w:tbl>
      <w:tblPr>
        <w:tblW w:w="501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569"/>
        <w:gridCol w:w="44"/>
        <w:gridCol w:w="1102"/>
        <w:gridCol w:w="44"/>
        <w:gridCol w:w="1361"/>
        <w:gridCol w:w="103"/>
        <w:gridCol w:w="798"/>
        <w:gridCol w:w="44"/>
        <w:gridCol w:w="1260"/>
        <w:gridCol w:w="44"/>
        <w:gridCol w:w="1560"/>
        <w:gridCol w:w="44"/>
        <w:gridCol w:w="1288"/>
        <w:gridCol w:w="44"/>
        <w:gridCol w:w="858"/>
        <w:gridCol w:w="105"/>
        <w:gridCol w:w="1199"/>
        <w:gridCol w:w="45"/>
      </w:tblGrid>
      <w:tr w:rsidR="00593C59" w:rsidTr="00A2375E">
        <w:trPr>
          <w:gridAfter w:val="1"/>
          <w:wAfter w:w="45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ФИО  руководителя КГУ</w:t>
            </w:r>
          </w:p>
        </w:tc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 w:rsidP="00F72363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Годовой доход за 201</w:t>
            </w:r>
            <w:r w:rsidR="00F72363">
              <w:rPr>
                <w:rStyle w:val="a5"/>
                <w:color w:val="000000"/>
                <w:sz w:val="20"/>
                <w:szCs w:val="20"/>
              </w:rPr>
              <w:t>7</w:t>
            </w:r>
            <w:r>
              <w:rPr>
                <w:rStyle w:val="a5"/>
                <w:color w:val="000000"/>
                <w:sz w:val="20"/>
                <w:szCs w:val="20"/>
              </w:rPr>
              <w:t xml:space="preserve"> год, руб.</w:t>
            </w:r>
          </w:p>
        </w:tc>
        <w:tc>
          <w:tcPr>
            <w:tcW w:w="521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66218" w:rsidTr="00A2375E">
        <w:trPr>
          <w:gridAfter w:val="1"/>
          <w:wAfter w:w="45" w:type="dxa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 xml:space="preserve">Площадь,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Style w:val="a5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 xml:space="preserve">Площадь,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Style w:val="a5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Default="009F053B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66218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 xml:space="preserve">Аникин </w:t>
            </w:r>
            <w:r w:rsidRPr="008D0E57">
              <w:rPr>
                <w:bCs/>
                <w:color w:val="000000"/>
                <w:sz w:val="20"/>
                <w:szCs w:val="20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Петр Анатольевич</w:t>
            </w:r>
          </w:p>
        </w:tc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 w:rsidP="00714B33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директор КГАУК Красноярского драматического театра им.</w:t>
            </w:r>
            <w:r w:rsidR="00714B33" w:rsidRPr="008D0E57">
              <w:rPr>
                <w:color w:val="000000"/>
                <w:sz w:val="20"/>
                <w:szCs w:val="20"/>
              </w:rPr>
              <w:br/>
            </w:r>
            <w:r w:rsidRPr="008D0E57">
              <w:rPr>
                <w:color w:val="000000"/>
                <w:sz w:val="20"/>
                <w:szCs w:val="20"/>
              </w:rPr>
              <w:t>А.С. Пушкина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2F7102" w:rsidP="00F72363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</w:t>
            </w:r>
            <w:r w:rsidR="00F72363" w:rsidRPr="008D0E57">
              <w:rPr>
                <w:color w:val="000000"/>
                <w:sz w:val="20"/>
                <w:szCs w:val="20"/>
              </w:rPr>
              <w:t>323442,95</w:t>
            </w:r>
          </w:p>
        </w:tc>
        <w:tc>
          <w:tcPr>
            <w:tcW w:w="14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53B" w:rsidRPr="008D0E57" w:rsidRDefault="002F7102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0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53B" w:rsidRPr="008D0E57" w:rsidRDefault="002F7102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 w:rsidP="00714B33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</w:rPr>
              <w:br/>
            </w:r>
            <w:r w:rsidRPr="008D0E57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8D0E5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14B33" w:rsidRPr="008D0E57">
              <w:rPr>
                <w:color w:val="000000"/>
                <w:sz w:val="20"/>
                <w:szCs w:val="20"/>
              </w:rPr>
              <w:t>О</w:t>
            </w:r>
            <w:proofErr w:type="spellStart"/>
            <w:proofErr w:type="gramEnd"/>
            <w:r w:rsidRPr="008D0E57">
              <w:rPr>
                <w:color w:val="000000"/>
                <w:sz w:val="20"/>
                <w:szCs w:val="20"/>
                <w:lang w:val="en-US"/>
              </w:rPr>
              <w:t>kta</w:t>
            </w:r>
            <w:r w:rsidR="00714B33" w:rsidRPr="008D0E57">
              <w:rPr>
                <w:color w:val="000000"/>
                <w:sz w:val="20"/>
                <w:szCs w:val="20"/>
                <w:lang w:val="en-US"/>
              </w:rPr>
              <w:t>v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ia</w:t>
            </w:r>
            <w:proofErr w:type="spellEnd"/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75,1</w:t>
            </w: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66218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Маломерное судно «Турист»</w:t>
            </w: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</w:rPr>
            </w:pPr>
          </w:p>
        </w:tc>
      </w:tr>
      <w:tr w:rsidR="00066218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F72363" w:rsidP="00F72363">
            <w:pPr>
              <w:pStyle w:val="rtecenter"/>
              <w:rPr>
                <w:color w:val="000000"/>
                <w:sz w:val="20"/>
                <w:szCs w:val="20"/>
                <w:lang w:val="en-US"/>
              </w:rPr>
            </w:pPr>
            <w:r w:rsidRPr="008D0E57">
              <w:rPr>
                <w:color w:val="000000"/>
                <w:sz w:val="20"/>
                <w:szCs w:val="20"/>
              </w:rPr>
              <w:t>9</w:t>
            </w:r>
            <w:r w:rsidR="002F7102" w:rsidRPr="008D0E57">
              <w:rPr>
                <w:color w:val="000000"/>
                <w:sz w:val="20"/>
                <w:szCs w:val="20"/>
              </w:rPr>
              <w:t>22</w:t>
            </w:r>
            <w:r w:rsidRPr="008D0E57">
              <w:rPr>
                <w:color w:val="000000"/>
                <w:sz w:val="20"/>
                <w:szCs w:val="20"/>
              </w:rPr>
              <w:t>494</w:t>
            </w:r>
            <w:r w:rsidR="002F7102" w:rsidRPr="008D0E57">
              <w:rPr>
                <w:color w:val="000000"/>
                <w:sz w:val="20"/>
                <w:szCs w:val="20"/>
              </w:rPr>
              <w:t>,</w:t>
            </w:r>
            <w:r w:rsidRPr="008D0E5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75,1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066218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53B" w:rsidRPr="008D0E57" w:rsidRDefault="009F053B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firstLine="150"/>
              <w:rPr>
                <w:color w:val="000000"/>
                <w:sz w:val="20"/>
                <w:szCs w:val="20"/>
              </w:rPr>
            </w:pPr>
            <w:r w:rsidRPr="00A1577E">
              <w:rPr>
                <w:color w:val="000000"/>
                <w:sz w:val="20"/>
                <w:szCs w:val="20"/>
              </w:rPr>
              <w:t>Астапенко</w:t>
            </w:r>
          </w:p>
          <w:p w:rsidR="001D721E" w:rsidRPr="00A1577E" w:rsidRDefault="001D721E" w:rsidP="00B12227">
            <w:pPr>
              <w:ind w:left="150"/>
              <w:rPr>
                <w:color w:val="000000"/>
                <w:sz w:val="20"/>
                <w:szCs w:val="20"/>
              </w:rPr>
            </w:pPr>
            <w:r w:rsidRPr="00A1577E">
              <w:rPr>
                <w:color w:val="000000"/>
                <w:sz w:val="20"/>
                <w:szCs w:val="20"/>
              </w:rPr>
              <w:t>Владимир Дмитриевич</w:t>
            </w:r>
          </w:p>
        </w:tc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left="181"/>
              <w:rPr>
                <w:color w:val="000000"/>
                <w:sz w:val="20"/>
                <w:szCs w:val="20"/>
              </w:rPr>
            </w:pPr>
            <w:r w:rsidRPr="00A1577E">
              <w:rPr>
                <w:color w:val="000000"/>
                <w:sz w:val="20"/>
                <w:szCs w:val="20"/>
              </w:rPr>
              <w:t>директор КГБУК «Дом офицеров»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left="193" w:firstLine="29"/>
              <w:rPr>
                <w:color w:val="000000"/>
                <w:sz w:val="20"/>
                <w:szCs w:val="20"/>
              </w:rPr>
            </w:pPr>
            <w:r w:rsidRPr="00A1577E">
              <w:rPr>
                <w:color w:val="000000"/>
                <w:sz w:val="20"/>
                <w:szCs w:val="20"/>
              </w:rPr>
              <w:t>1532773,7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 xml:space="preserve">¼ доля </w:t>
            </w:r>
            <w:r w:rsidRPr="00A1577E">
              <w:rPr>
                <w:rStyle w:val="a5"/>
                <w:color w:val="000000"/>
                <w:sz w:val="20"/>
                <w:szCs w:val="20"/>
              </w:rPr>
              <w:t>квартир</w:t>
            </w:r>
            <w:r>
              <w:rPr>
                <w:rStyle w:val="a5"/>
                <w:color w:val="000000"/>
                <w:sz w:val="20"/>
                <w:szCs w:val="20"/>
              </w:rPr>
              <w:t>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A1577E">
              <w:rPr>
                <w:rStyle w:val="a5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A1577E">
              <w:rPr>
                <w:rStyle w:val="a5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 xml:space="preserve">автомобиль Тойота Ланд </w:t>
            </w:r>
            <w:proofErr w:type="spellStart"/>
            <w:r>
              <w:rPr>
                <w:rStyle w:val="a5"/>
                <w:color w:val="000000"/>
                <w:sz w:val="20"/>
                <w:szCs w:val="20"/>
              </w:rPr>
              <w:t>Крузер</w:t>
            </w:r>
            <w:proofErr w:type="spellEnd"/>
            <w:r>
              <w:rPr>
                <w:rStyle w:val="a5"/>
                <w:color w:val="000000"/>
                <w:sz w:val="20"/>
                <w:szCs w:val="20"/>
              </w:rPr>
              <w:t xml:space="preserve"> Прадо 120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A1577E">
              <w:rPr>
                <w:rStyle w:val="a5"/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left="193" w:firstLine="29"/>
              <w:rPr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left="193" w:firstLine="29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left="193" w:firstLine="29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A1577E">
              <w:rPr>
                <w:rStyle w:val="a5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B12227">
            <w:pPr>
              <w:pStyle w:val="a6"/>
              <w:jc w:val="center"/>
              <w:rPr>
                <w:rStyle w:val="a5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B12227">
            <w:pPr>
              <w:pStyle w:val="a6"/>
              <w:jc w:val="center"/>
              <w:rPr>
                <w:rStyle w:val="a5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B12227">
            <w:pPr>
              <w:pStyle w:val="a6"/>
              <w:jc w:val="center"/>
              <w:rPr>
                <w:rStyle w:val="a5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left="193" w:firstLine="29"/>
              <w:rPr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left="193" w:firstLine="29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left="193" w:firstLine="29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½ доля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A1577E">
              <w:rPr>
                <w:rStyle w:val="a5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B12227">
            <w:pPr>
              <w:pStyle w:val="a6"/>
              <w:jc w:val="center"/>
              <w:rPr>
                <w:rStyle w:val="a5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B12227">
            <w:pPr>
              <w:pStyle w:val="a6"/>
              <w:jc w:val="center"/>
              <w:rPr>
                <w:rStyle w:val="a5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B12227">
            <w:pPr>
              <w:pStyle w:val="a6"/>
              <w:jc w:val="center"/>
              <w:rPr>
                <w:rStyle w:val="a5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left="193" w:firstLine="29"/>
              <w:rPr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left="193" w:firstLine="29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left="193" w:firstLine="29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1/6 доля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A1577E">
              <w:rPr>
                <w:rStyle w:val="a5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B12227">
            <w:pPr>
              <w:pStyle w:val="a6"/>
              <w:jc w:val="center"/>
              <w:rPr>
                <w:rStyle w:val="a5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B12227">
            <w:pPr>
              <w:pStyle w:val="a6"/>
              <w:jc w:val="center"/>
              <w:rPr>
                <w:rStyle w:val="a5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B12227">
            <w:pPr>
              <w:pStyle w:val="a6"/>
              <w:jc w:val="center"/>
              <w:rPr>
                <w:rStyle w:val="a5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firstLine="1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ind w:left="193" w:firstLine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951125,0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 xml:space="preserve">¼ доля </w:t>
            </w:r>
            <w:r w:rsidRPr="00A1577E">
              <w:rPr>
                <w:rStyle w:val="a5"/>
                <w:color w:val="000000"/>
                <w:sz w:val="20"/>
                <w:szCs w:val="20"/>
              </w:rPr>
              <w:t>квартир</w:t>
            </w:r>
            <w:r>
              <w:rPr>
                <w:rStyle w:val="a5"/>
                <w:color w:val="000000"/>
                <w:sz w:val="20"/>
                <w:szCs w:val="20"/>
              </w:rPr>
              <w:t>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A1577E">
              <w:rPr>
                <w:rStyle w:val="a5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B12227">
            <w:pPr>
              <w:ind w:firstLine="150"/>
              <w:rPr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B12227">
            <w:pPr>
              <w:ind w:left="193" w:firstLine="29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½ доля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A1577E" w:rsidRDefault="001D721E" w:rsidP="00B12227">
            <w:pPr>
              <w:pStyle w:val="a6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593C5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Белова                       Ирина Геннадьевна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593C5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генеральный директор КГБУК «Енисей кино»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593C5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568781,74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593C5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1/3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593C5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593C5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proofErr w:type="spellStart"/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lastRenderedPageBreak/>
              <w:t>Бернякович</w:t>
            </w:r>
            <w:proofErr w:type="spellEnd"/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 xml:space="preserve"> Олеся Владимировна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директор КГКУ «Технологический центр министерства культуры Красноярского края»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1275670,07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593C5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½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593C5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593C5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Nissan</w:t>
            </w:r>
            <w:proofErr w:type="spellEnd"/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 xml:space="preserve"> JUKE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593C5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593C5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593C5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66218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1380"/>
        </w:trPr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3201A7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Булатова Юлия Евгеньевна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директор КГБ ПОУ «Минусинский колледж культуры и искусства»</w:t>
            </w:r>
          </w:p>
        </w:tc>
        <w:tc>
          <w:tcPr>
            <w:tcW w:w="114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A64161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  <w:r w:rsidRPr="008D0E57">
              <w:rPr>
                <w:rStyle w:val="a5"/>
                <w:b w:val="0"/>
                <w:sz w:val="20"/>
                <w:szCs w:val="20"/>
              </w:rPr>
              <w:t>1236138,71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  <w:r w:rsidRPr="008D0E57">
              <w:rPr>
                <w:rStyle w:val="a5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  <w:r w:rsidRPr="008D0E57">
              <w:rPr>
                <w:rStyle w:val="a5"/>
                <w:b w:val="0"/>
                <w:sz w:val="20"/>
                <w:szCs w:val="20"/>
              </w:rPr>
              <w:t>52,7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  <w:r w:rsidRPr="008D0E57">
              <w:rPr>
                <w:rStyle w:val="a5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84"/>
        </w:trPr>
        <w:tc>
          <w:tcPr>
            <w:tcW w:w="211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3201A7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6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A64161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363612,32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A64161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BD0CA1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 xml:space="preserve">легковой автомобиль </w:t>
            </w:r>
            <w:r w:rsidRPr="008D0E57">
              <w:rPr>
                <w:sz w:val="20"/>
                <w:szCs w:val="20"/>
                <w:lang w:val="en-US"/>
              </w:rPr>
              <w:t>TAYOTA RAV4</w:t>
            </w: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52,7</w:t>
            </w: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417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3201A7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A64161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земельный участок под индивидуальное  жилищное строительство</w:t>
            </w:r>
          </w:p>
        </w:tc>
        <w:tc>
          <w:tcPr>
            <w:tcW w:w="90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693,0</w:t>
            </w:r>
          </w:p>
        </w:tc>
        <w:tc>
          <w:tcPr>
            <w:tcW w:w="1304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FF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417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3201A7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A64161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646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3201A7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A64161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 xml:space="preserve">Бугаева </w:t>
            </w:r>
            <w:r w:rsidRPr="008D0E57">
              <w:rPr>
                <w:bCs/>
                <w:color w:val="000000"/>
                <w:sz w:val="20"/>
                <w:szCs w:val="20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Галина Алексеевна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653BB3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директор КГБУК Историко-этнографический музей-заповедник «Шушенское»</w:t>
            </w:r>
          </w:p>
        </w:tc>
        <w:tc>
          <w:tcPr>
            <w:tcW w:w="114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6B6A9C">
            <w:pPr>
              <w:pStyle w:val="rtecenter"/>
              <w:rPr>
                <w:color w:val="000000"/>
                <w:sz w:val="20"/>
                <w:szCs w:val="20"/>
                <w:lang w:val="en-US"/>
              </w:rPr>
            </w:pPr>
            <w:r w:rsidRPr="008D0E57">
              <w:rPr>
                <w:color w:val="000000"/>
                <w:sz w:val="20"/>
                <w:szCs w:val="20"/>
              </w:rPr>
              <w:t>1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610294</w:t>
            </w:r>
            <w:r w:rsidRPr="008D0E57">
              <w:rPr>
                <w:color w:val="000000"/>
                <w:sz w:val="20"/>
                <w:szCs w:val="20"/>
              </w:rPr>
              <w:t>,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 xml:space="preserve">Букова </w:t>
            </w:r>
            <w:r w:rsidRPr="008D0E57">
              <w:rPr>
                <w:bCs/>
                <w:color w:val="000000"/>
                <w:sz w:val="20"/>
                <w:szCs w:val="20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Мария Игоревна</w:t>
            </w:r>
          </w:p>
        </w:tc>
        <w:tc>
          <w:tcPr>
            <w:tcW w:w="256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EF384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директор КГБУК </w:t>
            </w:r>
            <w:r w:rsidRPr="008D0E57">
              <w:rPr>
                <w:sz w:val="20"/>
                <w:szCs w:val="20"/>
              </w:rPr>
              <w:t>«Музейный центр «Площадь Мира»</w:t>
            </w: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  <w:lang w:val="en-US"/>
              </w:rPr>
            </w:pPr>
            <w:r w:rsidRPr="008D0E57">
              <w:rPr>
                <w:color w:val="000000"/>
                <w:sz w:val="20"/>
                <w:szCs w:val="20"/>
                <w:lang w:val="en-US"/>
              </w:rPr>
              <w:t>1055690</w:t>
            </w:r>
            <w:r w:rsidRPr="008D0E57">
              <w:rPr>
                <w:color w:val="000000"/>
                <w:sz w:val="20"/>
                <w:szCs w:val="20"/>
              </w:rPr>
              <w:t>,5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3</w:t>
            </w:r>
            <w:r w:rsidRPr="008D0E57">
              <w:rPr>
                <w:sz w:val="20"/>
                <w:szCs w:val="20"/>
                <w:lang w:val="en-US"/>
              </w:rPr>
              <w:t>5</w:t>
            </w:r>
            <w:r w:rsidRPr="008D0E57">
              <w:rPr>
                <w:sz w:val="20"/>
                <w:szCs w:val="20"/>
              </w:rPr>
              <w:t>,0</w:t>
            </w:r>
          </w:p>
        </w:tc>
        <w:tc>
          <w:tcPr>
            <w:tcW w:w="13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  <w:lang w:val="en-US"/>
              </w:rPr>
              <w:t>56</w:t>
            </w:r>
            <w:r w:rsidRPr="008D0E57">
              <w:rPr>
                <w:sz w:val="20"/>
                <w:szCs w:val="20"/>
              </w:rPr>
              <w:t>,0</w:t>
            </w:r>
          </w:p>
        </w:tc>
        <w:tc>
          <w:tcPr>
            <w:tcW w:w="13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645"/>
        </w:trPr>
        <w:tc>
          <w:tcPr>
            <w:tcW w:w="2115" w:type="dxa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E51659">
            <w:pPr>
              <w:pStyle w:val="rtecenter"/>
              <w:rPr>
                <w:color w:val="000000"/>
                <w:sz w:val="20"/>
                <w:szCs w:val="20"/>
                <w:lang w:val="en-US"/>
              </w:rPr>
            </w:pPr>
            <w:r w:rsidRPr="008D0E57">
              <w:rPr>
                <w:color w:val="000000"/>
                <w:sz w:val="20"/>
                <w:szCs w:val="20"/>
                <w:lang w:val="en-US"/>
              </w:rPr>
              <w:t>144000</w:t>
            </w:r>
            <w:r w:rsidRPr="008D0E57">
              <w:rPr>
                <w:color w:val="000000"/>
                <w:sz w:val="20"/>
                <w:szCs w:val="20"/>
              </w:rPr>
              <w:t>,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304" w:type="dxa"/>
            <w:gridSpan w:val="2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F76539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proofErr w:type="spellStart"/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Буравцова</w:t>
            </w:r>
            <w:proofErr w:type="spellEnd"/>
            <w:r w:rsidRPr="008D0E57">
              <w:rPr>
                <w:bCs/>
                <w:color w:val="000000"/>
                <w:sz w:val="20"/>
                <w:szCs w:val="20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Татьяна Николаевна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5C7B9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директор КГБУК Красноярская краевая детская библиотека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E51659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971699,72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2A213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2/4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5B6396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61,8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0377B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423183,75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автомобиль легковой Лада Калина универсал ВАЗ 1117</w:t>
            </w:r>
          </w:p>
        </w:tc>
        <w:tc>
          <w:tcPr>
            <w:tcW w:w="13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61,8</w:t>
            </w:r>
          </w:p>
        </w:tc>
        <w:tc>
          <w:tcPr>
            <w:tcW w:w="13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920"/>
        </w:trPr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proofErr w:type="spellStart"/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lastRenderedPageBreak/>
              <w:t>Гергарт</w:t>
            </w:r>
            <w:proofErr w:type="spellEnd"/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r w:rsidRPr="008D0E57">
              <w:rPr>
                <w:bCs/>
                <w:color w:val="000000"/>
                <w:sz w:val="20"/>
                <w:szCs w:val="20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 xml:space="preserve">Светлана </w:t>
            </w:r>
            <w:proofErr w:type="spellStart"/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директор КГБУК «Норильский Заполярный театр драмы им. Вл. Маяковского»</w:t>
            </w:r>
          </w:p>
        </w:tc>
        <w:tc>
          <w:tcPr>
            <w:tcW w:w="114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0377B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8875134,12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3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6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0377BB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6035012,65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1/740 парковочное место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proofErr w:type="spellStart"/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Гузий</w:t>
            </w:r>
            <w:proofErr w:type="spellEnd"/>
            <w:r w:rsidRPr="008D0E57">
              <w:rPr>
                <w:bCs/>
                <w:color w:val="000000"/>
                <w:sz w:val="20"/>
                <w:szCs w:val="20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Светлана Владимировна</w:t>
            </w:r>
          </w:p>
        </w:tc>
        <w:tc>
          <w:tcPr>
            <w:tcW w:w="256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5A5BE9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директор КГАУК Красноярский государственный театр оперы и балета</w:t>
            </w: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5B6396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1719062,6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MERCEDES C 180</w:t>
            </w: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591,0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jc w:val="center"/>
              <w:rPr>
                <w:sz w:val="20"/>
                <w:szCs w:val="20"/>
              </w:rPr>
            </w:pPr>
            <w:proofErr w:type="spellStart"/>
            <w:r w:rsidRPr="008D0E57">
              <w:rPr>
                <w:sz w:val="20"/>
                <w:szCs w:val="20"/>
              </w:rPr>
              <w:t>Зинов</w:t>
            </w:r>
            <w:proofErr w:type="spellEnd"/>
          </w:p>
          <w:p w:rsidR="001D721E" w:rsidRPr="008D0E57" w:rsidRDefault="001D721E">
            <w:pPr>
              <w:jc w:val="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Аркадий Владимирович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jc w:val="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 xml:space="preserve">директор </w:t>
            </w:r>
            <w:r w:rsidRPr="008D0E57">
              <w:rPr>
                <w:color w:val="000000"/>
                <w:sz w:val="20"/>
                <w:szCs w:val="20"/>
              </w:rPr>
              <w:t xml:space="preserve">КГБ ПОУ </w:t>
            </w:r>
            <w:r w:rsidRPr="008D0E57">
              <w:rPr>
                <w:sz w:val="20"/>
                <w:szCs w:val="20"/>
              </w:rPr>
              <w:t>«Красноярский хореографический колледж»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5B6396">
            <w:pPr>
              <w:jc w:val="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2048682,5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jc w:val="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E63719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</w:rPr>
              <w:br/>
            </w:r>
            <w:r w:rsidRPr="008D0E57">
              <w:rPr>
                <w:color w:val="000000"/>
                <w:sz w:val="20"/>
                <w:szCs w:val="20"/>
                <w:lang w:val="en-US"/>
              </w:rPr>
              <w:t>MAZD</w:t>
            </w:r>
            <w:proofErr w:type="gramStart"/>
            <w:r w:rsidRPr="008D0E57">
              <w:rPr>
                <w:color w:val="000000"/>
                <w:sz w:val="20"/>
                <w:szCs w:val="20"/>
              </w:rPr>
              <w:t>А</w:t>
            </w:r>
            <w:proofErr w:type="gramEnd"/>
            <w:r w:rsidRPr="008D0E57">
              <w:rPr>
                <w:color w:val="000000"/>
                <w:sz w:val="20"/>
                <w:szCs w:val="20"/>
              </w:rPr>
              <w:t xml:space="preserve"> СХ-5,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Елизова</w:t>
            </w:r>
            <w:r w:rsidRPr="008D0E57">
              <w:rPr>
                <w:bCs/>
                <w:color w:val="000000"/>
                <w:sz w:val="20"/>
                <w:szCs w:val="20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Виктория Игоревна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директор КГБУК «Дом офицеров»</w:t>
            </w:r>
          </w:p>
        </w:tc>
        <w:tc>
          <w:tcPr>
            <w:tcW w:w="114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E63719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1052425,7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D0E57">
              <w:rPr>
                <w:color w:val="000000"/>
                <w:sz w:val="20"/>
                <w:szCs w:val="20"/>
                <w:lang w:val="en-US"/>
              </w:rPr>
              <w:t>Wolkswagen</w:t>
            </w:r>
            <w:proofErr w:type="spellEnd"/>
            <w:r w:rsidRPr="008D0E57">
              <w:rPr>
                <w:color w:val="000000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3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6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E63719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563257,66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657,9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автомобили легковые </w:t>
            </w:r>
            <w:r w:rsidRPr="008D0E57">
              <w:rPr>
                <w:color w:val="000000"/>
                <w:sz w:val="20"/>
                <w:szCs w:val="20"/>
              </w:rPr>
              <w:br/>
            </w:r>
            <w:r w:rsidRPr="008D0E57">
              <w:rPr>
                <w:color w:val="000000"/>
                <w:sz w:val="20"/>
                <w:szCs w:val="20"/>
                <w:lang w:val="en-US"/>
              </w:rPr>
              <w:t>MAZD</w:t>
            </w:r>
            <w:proofErr w:type="gramStart"/>
            <w:r w:rsidRPr="008D0E57">
              <w:rPr>
                <w:color w:val="000000"/>
                <w:sz w:val="20"/>
                <w:szCs w:val="20"/>
              </w:rPr>
              <w:t>А</w:t>
            </w:r>
            <w:proofErr w:type="gramEnd"/>
            <w:r w:rsidRPr="008D0E57">
              <w:rPr>
                <w:color w:val="000000"/>
                <w:sz w:val="20"/>
                <w:szCs w:val="20"/>
              </w:rPr>
              <w:t xml:space="preserve"> ВТ-50, 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8D0E57">
              <w:rPr>
                <w:color w:val="000000"/>
                <w:sz w:val="20"/>
                <w:szCs w:val="20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Tracker</w:t>
            </w:r>
            <w:r w:rsidRPr="008D0E57">
              <w:rPr>
                <w:color w:val="000000"/>
                <w:sz w:val="20"/>
                <w:szCs w:val="20"/>
              </w:rPr>
              <w:t xml:space="preserve">; 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8D0E57">
              <w:rPr>
                <w:color w:val="000000"/>
                <w:sz w:val="20"/>
                <w:szCs w:val="20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Blazer</w:t>
            </w: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jc w:val="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jc w:val="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1147"/>
        </w:trPr>
        <w:tc>
          <w:tcPr>
            <w:tcW w:w="211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1147"/>
        </w:trPr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E63719">
            <w:pPr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E63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E63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E63719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E63719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E63719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E63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E63719">
            <w:pPr>
              <w:jc w:val="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E63719">
            <w:pPr>
              <w:jc w:val="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13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E63719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1147"/>
        </w:trPr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lastRenderedPageBreak/>
              <w:t>Кочанова Алена Сергеевна</w:t>
            </w: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директор КГКУ «Туристский информационный центр Красноярского края»</w:t>
            </w:r>
          </w:p>
        </w:tc>
        <w:tc>
          <w:tcPr>
            <w:tcW w:w="114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697006,7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B45FE7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PEUGEOT 207</w:t>
            </w:r>
          </w:p>
        </w:tc>
        <w:tc>
          <w:tcPr>
            <w:tcW w:w="13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23"/>
        </w:trPr>
        <w:tc>
          <w:tcPr>
            <w:tcW w:w="211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56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360540,9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½ земельного участка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750,0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HONDA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TORNEO</w:t>
            </w: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23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B45FE7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>вартира.</w:t>
            </w:r>
          </w:p>
        </w:tc>
        <w:tc>
          <w:tcPr>
            <w:tcW w:w="90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130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23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¼ квартиры</w:t>
            </w:r>
          </w:p>
        </w:tc>
        <w:tc>
          <w:tcPr>
            <w:tcW w:w="90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130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23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¼ гаража</w:t>
            </w:r>
          </w:p>
        </w:tc>
        <w:tc>
          <w:tcPr>
            <w:tcW w:w="90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30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1150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proofErr w:type="spellStart"/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Кочорашвили</w:t>
            </w:r>
            <w:proofErr w:type="spellEnd"/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 xml:space="preserve"> Наталья Георгиевна</w:t>
            </w:r>
          </w:p>
        </w:tc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директор КГАУК «Красноярский театр юного зрителя»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E63719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1747524,01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A171A6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½ земельного участка под ИЖС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  <w:lang w:val="en-US"/>
              </w:rPr>
              <w:t>DATSUN</w:t>
            </w:r>
            <w:r w:rsidRPr="008D0E57">
              <w:rPr>
                <w:color w:val="000000"/>
                <w:sz w:val="20"/>
                <w:szCs w:val="20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ON</w:t>
            </w:r>
            <w:r w:rsidRPr="008D0E57">
              <w:rPr>
                <w:color w:val="000000"/>
                <w:sz w:val="20"/>
                <w:szCs w:val="20"/>
              </w:rPr>
              <w:t>-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dos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52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½ 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52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½ 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64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0F622F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742135,5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0F622F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½ земельного участка под ИЖС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0F622F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  <w:lang w:val="en-US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63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0F622F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½  квартиры</w:t>
            </w:r>
          </w:p>
        </w:tc>
        <w:tc>
          <w:tcPr>
            <w:tcW w:w="901" w:type="dxa"/>
            <w:gridSpan w:val="2"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304" w:type="dxa"/>
            <w:gridSpan w:val="2"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645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½ 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179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F7F7F">
            <w:pPr>
              <w:jc w:val="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F7F7F">
            <w:pPr>
              <w:jc w:val="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179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A171A6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jc w:val="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Колесникова</w:t>
            </w:r>
          </w:p>
          <w:p w:rsidR="001D721E" w:rsidRPr="008D0E57" w:rsidRDefault="001D721E">
            <w:pPr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директор КГБ ПОУ «</w:t>
            </w:r>
            <w:proofErr w:type="spellStart"/>
            <w:r w:rsidRPr="008D0E57">
              <w:rPr>
                <w:color w:val="000000"/>
                <w:sz w:val="20"/>
                <w:szCs w:val="20"/>
              </w:rPr>
              <w:t>Канский</w:t>
            </w:r>
            <w:proofErr w:type="spellEnd"/>
            <w:r w:rsidRPr="008D0E57">
              <w:rPr>
                <w:color w:val="000000"/>
                <w:sz w:val="20"/>
                <w:szCs w:val="20"/>
              </w:rPr>
              <w:t xml:space="preserve"> библиотечный колледж»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0F622F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1403233,31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984C8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½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189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74612F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637955,08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984C8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½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jc w:val="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 xml:space="preserve">автомобиль легковой </w:t>
            </w:r>
          </w:p>
          <w:p w:rsidR="001D721E" w:rsidRPr="008D0E57" w:rsidRDefault="001D721E">
            <w:pPr>
              <w:jc w:val="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ЛАДА 212140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189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74612F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74612F">
            <w:pPr>
              <w:jc w:val="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Корнеева</w:t>
            </w:r>
            <w:r w:rsidRPr="008D0E57">
              <w:rPr>
                <w:bCs/>
                <w:color w:val="000000"/>
                <w:sz w:val="20"/>
                <w:szCs w:val="20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Ольга Павловна</w:t>
            </w:r>
          </w:p>
        </w:tc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директор КГБУК «Таймырский краеведческий музей»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74612F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2572149,78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6B0526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1/3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  <w:lang w:val="en-US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646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78,7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6B0526">
            <w:pPr>
              <w:pStyle w:val="rtecenter"/>
              <w:rPr>
                <w:color w:val="000000"/>
                <w:sz w:val="20"/>
                <w:szCs w:val="20"/>
                <w:lang w:val="en-US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64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01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30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74612F">
            <w:pPr>
              <w:pStyle w:val="rtecenter"/>
              <w:rPr>
                <w:color w:val="000000"/>
                <w:sz w:val="20"/>
                <w:szCs w:val="20"/>
                <w:lang w:val="en-US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  <w:p w:rsidR="001D721E" w:rsidRPr="008D0E57" w:rsidRDefault="001D721E" w:rsidP="006B0526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63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земельный участок для размещения гаражей и стоянок</w:t>
            </w:r>
          </w:p>
        </w:tc>
        <w:tc>
          <w:tcPr>
            <w:tcW w:w="90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304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74612F">
            <w:pPr>
              <w:pStyle w:val="rtecenter"/>
              <w:rPr>
                <w:color w:val="000000"/>
                <w:sz w:val="20"/>
                <w:szCs w:val="20"/>
                <w:lang w:val="en-US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  <w:p w:rsidR="001D721E" w:rsidRPr="008D0E57" w:rsidRDefault="001D721E" w:rsidP="006B0526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6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E27858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486031,67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</w:rPr>
              <w:br/>
            </w:r>
            <w:r w:rsidRPr="008D0E57">
              <w:rPr>
                <w:color w:val="000000"/>
                <w:sz w:val="20"/>
                <w:szCs w:val="20"/>
                <w:lang w:val="en-US"/>
              </w:rPr>
              <w:t>HUNDAI TUCSON</w:t>
            </w: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земельный участок для строительства и эксплуатации гаража</w:t>
            </w: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304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1/3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E27858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760,0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дом дачный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BD7082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  <w:proofErr w:type="spellStart"/>
            <w:r w:rsidRPr="008D0E57">
              <w:rPr>
                <w:rStyle w:val="a5"/>
                <w:b w:val="0"/>
                <w:sz w:val="20"/>
                <w:szCs w:val="20"/>
              </w:rPr>
              <w:t>Кулина</w:t>
            </w:r>
            <w:proofErr w:type="spellEnd"/>
            <w:r w:rsidRPr="008D0E57">
              <w:rPr>
                <w:rStyle w:val="a5"/>
                <w:b w:val="0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директор КГБ ПОУ «Норильский колледж искусств»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2355174,48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56,5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  <w:r w:rsidRPr="008D0E57">
              <w:rPr>
                <w:rStyle w:val="a5"/>
                <w:b w:val="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5460,0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56,5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D95C27">
            <w:pPr>
              <w:pStyle w:val="rtecenter"/>
              <w:rPr>
                <w:sz w:val="20"/>
                <w:szCs w:val="20"/>
              </w:rPr>
            </w:pPr>
            <w:r w:rsidRPr="008D0E57">
              <w:rPr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1614F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proofErr w:type="spellStart"/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Лузан</w:t>
            </w:r>
            <w:proofErr w:type="spellEnd"/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 xml:space="preserve"> Владимир Сергеевич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директор КГБУК «Красноярский государственный художественный музей им. </w:t>
            </w:r>
            <w:r w:rsidRPr="008D0E57">
              <w:rPr>
                <w:color w:val="000000"/>
                <w:sz w:val="20"/>
                <w:szCs w:val="20"/>
              </w:rPr>
              <w:br/>
              <w:t>В.И. Сурикова»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B03750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1419995,19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B03750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1D721E" w:rsidRPr="008D0E57" w:rsidRDefault="001D721E" w:rsidP="00B03750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УАЗ Патриот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1614F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B03750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496204,52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B65E5F">
            <w:pPr>
              <w:pStyle w:val="rtecenter"/>
              <w:rPr>
                <w:color w:val="000000"/>
                <w:sz w:val="20"/>
                <w:szCs w:val="20"/>
                <w:lang w:val="en-US"/>
              </w:rPr>
            </w:pPr>
            <w:r w:rsidRPr="008D0E57">
              <w:rPr>
                <w:color w:val="000000"/>
                <w:sz w:val="20"/>
                <w:szCs w:val="20"/>
              </w:rPr>
              <w:t>легковой автомобиль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 xml:space="preserve">     </w:t>
            </w:r>
            <w:r w:rsidRPr="008D0E57">
              <w:rPr>
                <w:color w:val="000000"/>
                <w:sz w:val="20"/>
                <w:szCs w:val="20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64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64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B65E5F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Нейман Надежда Александровна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директор КГАУК «Центр </w:t>
            </w:r>
            <w:proofErr w:type="gramStart"/>
            <w:r w:rsidRPr="008D0E57">
              <w:rPr>
                <w:color w:val="000000"/>
                <w:sz w:val="20"/>
                <w:szCs w:val="20"/>
              </w:rPr>
              <w:t>книги-Красноярский</w:t>
            </w:r>
            <w:proofErr w:type="gramEnd"/>
            <w:r w:rsidRPr="008D0E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0E57">
              <w:rPr>
                <w:color w:val="000000"/>
                <w:sz w:val="20"/>
                <w:szCs w:val="20"/>
              </w:rPr>
              <w:t>бибколлектор</w:t>
            </w:r>
            <w:proofErr w:type="spellEnd"/>
            <w:r w:rsidRPr="008D0E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B65E5F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557854,4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931,4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B65E5F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107024,0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Панькова</w:t>
            </w:r>
            <w:r w:rsidRPr="008D0E57">
              <w:rPr>
                <w:bCs/>
                <w:color w:val="000000"/>
                <w:sz w:val="20"/>
                <w:szCs w:val="20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Елена Алексеевна</w:t>
            </w:r>
          </w:p>
        </w:tc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директор КГБУК Ачинский драматический театр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B65E5F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1344068,36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8D0E57">
              <w:rPr>
                <w:color w:val="000000"/>
                <w:sz w:val="20"/>
                <w:szCs w:val="20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8D0E57">
              <w:rPr>
                <w:color w:val="000000"/>
                <w:sz w:val="20"/>
                <w:szCs w:val="20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val="en-US"/>
              </w:rPr>
              <w:t>RUNX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24,8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rPr>
                <w:color w:val="000000"/>
                <w:sz w:val="20"/>
                <w:szCs w:val="20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</w:rPr>
              <w:t>Сын</w:t>
            </w:r>
          </w:p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  <w:p w:rsidR="001D721E" w:rsidRPr="008D0E57" w:rsidRDefault="001D721E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proofErr w:type="spellStart"/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Песегов</w:t>
            </w:r>
            <w:proofErr w:type="spellEnd"/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D0E57">
              <w:rPr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Алексей Алексеевич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художественный руководитель КГБУК Минусинский драматический театр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3582801,6</w:t>
            </w:r>
          </w:p>
        </w:tc>
        <w:tc>
          <w:tcPr>
            <w:tcW w:w="146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MITSUBISHI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PAJERO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SPORT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75,5</w:t>
            </w: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лодка ПВХ Зевс-2</w:t>
            </w: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лодка ПВХ-Ниссан </w:t>
            </w:r>
            <w:proofErr w:type="gramStart"/>
            <w:r w:rsidRPr="008D0E57">
              <w:rPr>
                <w:color w:val="000000"/>
                <w:sz w:val="20"/>
                <w:szCs w:val="20"/>
                <w:lang w:eastAsia="en-US"/>
              </w:rPr>
              <w:t>маран</w:t>
            </w:r>
            <w:proofErr w:type="gramEnd"/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420</w:t>
            </w: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прицеп к </w:t>
            </w:r>
            <w:proofErr w:type="gramStart"/>
            <w:r w:rsidRPr="008D0E57">
              <w:rPr>
                <w:color w:val="000000"/>
                <w:sz w:val="20"/>
                <w:szCs w:val="20"/>
                <w:lang w:eastAsia="en-US"/>
              </w:rPr>
              <w:t>легковым</w:t>
            </w:r>
            <w:proofErr w:type="gramEnd"/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ТС 8213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lastRenderedPageBreak/>
              <w:t>А5</w:t>
            </w: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снегоход Ямаха</w:t>
            </w: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прицеп МЗСА</w:t>
            </w: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64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D0E57">
              <w:rPr>
                <w:color w:val="000000"/>
                <w:sz w:val="20"/>
                <w:szCs w:val="20"/>
                <w:lang w:eastAsia="en-US"/>
              </w:rPr>
              <w:t>снегоболотоход</w:t>
            </w:r>
            <w:proofErr w:type="spellEnd"/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РМ 500-2</w:t>
            </w: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2154514,2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приусадебный участок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2332,0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автомобиль легковой</w:t>
            </w:r>
          </w:p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8D0E57">
              <w:rPr>
                <w:color w:val="000000"/>
                <w:sz w:val="20"/>
                <w:szCs w:val="20"/>
                <w:lang w:val="en-US" w:eastAsia="en-US"/>
              </w:rPr>
              <w:t xml:space="preserve">RENO </w:t>
            </w:r>
            <w:proofErr w:type="spellStart"/>
            <w:r w:rsidRPr="008D0E57">
              <w:rPr>
                <w:color w:val="000000"/>
                <w:sz w:val="20"/>
                <w:szCs w:val="20"/>
                <w:lang w:val="en-US" w:eastAsia="en-US"/>
              </w:rPr>
              <w:t>Sandero</w:t>
            </w:r>
            <w:proofErr w:type="spellEnd"/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земельный участок под ИЖС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540,0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32,3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552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75,5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552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552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½ жилого дома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83,4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552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Пермяков</w:t>
            </w:r>
            <w:r w:rsidRPr="008D0E57">
              <w:rPr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Павел Юрьевич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директор КГБУК </w:t>
            </w:r>
            <w:r w:rsidRPr="008D0E57">
              <w:rPr>
                <w:sz w:val="20"/>
                <w:szCs w:val="20"/>
                <w:lang w:eastAsia="en-US"/>
              </w:rPr>
              <w:t>«Красноярская краевая специальная библиотека – центр социокультурной реабилитации инвалидов по зрению»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1189464,6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48,7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48,7</w:t>
            </w: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½ квартиры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601461,2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1/3 квартиры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67,3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br/>
              <w:t xml:space="preserve">НИССАН </w:t>
            </w:r>
            <w:proofErr w:type="spellStart"/>
            <w:r w:rsidRPr="008D0E57">
              <w:rPr>
                <w:color w:val="000000"/>
                <w:sz w:val="20"/>
                <w:szCs w:val="20"/>
                <w:lang w:val="en-US" w:eastAsia="en-US"/>
              </w:rPr>
              <w:t>Qashqai</w:t>
            </w:r>
            <w:proofErr w:type="spellEnd"/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48,7</w:t>
            </w: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½ квартиры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121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1/3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>квартиры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48,6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48,7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151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48,7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592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D0E57">
              <w:rPr>
                <w:bCs/>
                <w:color w:val="000000"/>
                <w:sz w:val="20"/>
                <w:szCs w:val="20"/>
                <w:lang w:eastAsia="en-US"/>
              </w:rPr>
              <w:t>Позолотин</w:t>
            </w:r>
            <w:proofErr w:type="spellEnd"/>
            <w:r w:rsidRPr="008D0E57">
              <w:rPr>
                <w:bCs/>
                <w:color w:val="000000"/>
                <w:sz w:val="20"/>
                <w:szCs w:val="20"/>
                <w:lang w:eastAsia="en-US"/>
              </w:rPr>
              <w:t xml:space="preserve"> Андрей Александрович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D0E57">
              <w:rPr>
                <w:color w:val="000000"/>
                <w:sz w:val="20"/>
                <w:szCs w:val="20"/>
                <w:lang w:eastAsia="en-US"/>
              </w:rPr>
              <w:t>и.о</w:t>
            </w:r>
            <w:proofErr w:type="spellEnd"/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. генерального директора КГАУК «Красноярская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lastRenderedPageBreak/>
              <w:t>краевая филармония»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lastRenderedPageBreak/>
              <w:t>2246281,03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B45FE7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54,1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 МАЗДА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lastRenderedPageBreak/>
              <w:t>СХ-5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592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B45FE7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39,9</w:t>
            </w:r>
          </w:p>
        </w:tc>
        <w:tc>
          <w:tcPr>
            <w:tcW w:w="1304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FC508F" w:rsidTr="00A2375E">
        <w:trPr>
          <w:trHeight w:val="100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sz w:val="20"/>
                <w:szCs w:val="20"/>
                <w:lang w:eastAsia="en-US"/>
              </w:rPr>
            </w:pPr>
            <w:r w:rsidRPr="00FC508F">
              <w:rPr>
                <w:rStyle w:val="a5"/>
                <w:b w:val="0"/>
                <w:sz w:val="20"/>
                <w:szCs w:val="20"/>
                <w:lang w:eastAsia="en-US"/>
              </w:rPr>
              <w:lastRenderedPageBreak/>
              <w:t>супруга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563642,7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B45FE7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54,1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 xml:space="preserve">Автомобиль легковой </w:t>
            </w:r>
            <w:r w:rsidRPr="00FC508F">
              <w:rPr>
                <w:sz w:val="20"/>
                <w:szCs w:val="20"/>
                <w:lang w:eastAsia="en-US"/>
              </w:rPr>
              <w:br/>
            </w:r>
            <w:r w:rsidRPr="00FC508F">
              <w:rPr>
                <w:sz w:val="20"/>
                <w:szCs w:val="20"/>
                <w:lang w:val="en-US" w:eastAsia="en-US"/>
              </w:rPr>
              <w:t>MAZDA</w:t>
            </w:r>
            <w:r w:rsidRPr="00FC508F">
              <w:rPr>
                <w:sz w:val="20"/>
                <w:szCs w:val="20"/>
                <w:lang w:eastAsia="en-US"/>
              </w:rPr>
              <w:t xml:space="preserve"> 3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D721E" w:rsidRPr="00FC508F" w:rsidTr="00A2375E">
        <w:trPr>
          <w:trHeight w:val="98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B45FE7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42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39,9</w:t>
            </w:r>
          </w:p>
        </w:tc>
        <w:tc>
          <w:tcPr>
            <w:tcW w:w="130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D721E" w:rsidRPr="00FC508F" w:rsidTr="00A2375E">
        <w:trPr>
          <w:trHeight w:val="98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1304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D721E" w:rsidRPr="00FC508F" w:rsidTr="00A2375E">
        <w:trPr>
          <w:trHeight w:val="151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FC508F">
              <w:rPr>
                <w:bCs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FC508F" w:rsidTr="00A2375E">
        <w:trPr>
          <w:trHeight w:val="151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FC508F">
              <w:rPr>
                <w:bCs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FC508F" w:rsidTr="00A2375E">
        <w:trPr>
          <w:trHeight w:val="151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FC508F">
              <w:rPr>
                <w:bCs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 xml:space="preserve">Попова </w:t>
            </w:r>
            <w:r w:rsidRPr="008D0E57">
              <w:rPr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Любовь Юрьевна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директор КГБУК «Таймырский Дом народного творчества»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2211684,4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54,3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64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72,8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D0E57">
              <w:rPr>
                <w:rFonts w:eastAsiaTheme="minorHAnsi"/>
                <w:sz w:val="20"/>
                <w:szCs w:val="20"/>
                <w:lang w:eastAsia="en-US"/>
              </w:rPr>
              <w:t>108550,0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FC508F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FC508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54,3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38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72,8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14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Попова</w:t>
            </w:r>
          </w:p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Татьяна</w:t>
            </w:r>
          </w:p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директор КГАУК «Красноярский театр кукол»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1053735,7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земельный участок под ИЖС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2566,0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HONDA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FIT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L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>13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14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14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84,5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14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33,7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73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8D0E57">
              <w:rPr>
                <w:color w:val="000000"/>
                <w:sz w:val="20"/>
                <w:szCs w:val="20"/>
                <w:lang w:val="en-US" w:eastAsia="en-US"/>
              </w:rPr>
              <w:t>515880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sz w:val="20"/>
                <w:szCs w:val="20"/>
                <w:lang w:eastAsia="en-US"/>
              </w:rPr>
              <w:t xml:space="preserve">TOYOTA </w:t>
            </w:r>
            <w:r w:rsidRPr="008D0E57">
              <w:rPr>
                <w:sz w:val="20"/>
                <w:szCs w:val="20"/>
                <w:lang w:val="en-US" w:eastAsia="en-US"/>
              </w:rPr>
              <w:t>Corolla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84,5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73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84,5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181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84,5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117963" w:rsidTr="00A2375E">
        <w:trPr>
          <w:trHeight w:val="100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rStyle w:val="a5"/>
                <w:b w:val="0"/>
                <w:sz w:val="20"/>
                <w:szCs w:val="20"/>
              </w:rPr>
            </w:pPr>
            <w:proofErr w:type="spellStart"/>
            <w:r w:rsidRPr="00117963">
              <w:rPr>
                <w:bCs/>
                <w:sz w:val="20"/>
                <w:szCs w:val="20"/>
                <w:lang w:eastAsia="en-US"/>
              </w:rPr>
              <w:t>Поталовская</w:t>
            </w:r>
            <w:proofErr w:type="spellEnd"/>
            <w:r w:rsidRPr="00117963">
              <w:rPr>
                <w:bCs/>
                <w:sz w:val="20"/>
                <w:szCs w:val="20"/>
                <w:lang w:eastAsia="en-US"/>
              </w:rPr>
              <w:br/>
            </w:r>
            <w:r w:rsidRPr="00117963">
              <w:rPr>
                <w:rStyle w:val="a5"/>
                <w:b w:val="0"/>
                <w:sz w:val="20"/>
                <w:szCs w:val="20"/>
                <w:lang w:eastAsia="en-US"/>
              </w:rPr>
              <w:t>Татьяна Николаевна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директор КГБУК              «Дом искусств»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1083513,07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квартира общая совместная собственность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 xml:space="preserve">автомобиль легковой </w:t>
            </w:r>
            <w:r w:rsidRPr="00117963">
              <w:rPr>
                <w:sz w:val="20"/>
                <w:szCs w:val="20"/>
                <w:lang w:val="en-US" w:eastAsia="en-US"/>
              </w:rPr>
              <w:t>FORD FOCUS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D721E" w:rsidRPr="00117963" w:rsidTr="00A2375E">
        <w:trPr>
          <w:trHeight w:val="98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 xml:space="preserve">комната в жилом помещении </w:t>
            </w:r>
            <w:r w:rsidRPr="00117963">
              <w:rPr>
                <w:sz w:val="20"/>
                <w:szCs w:val="20"/>
                <w:lang w:eastAsia="en-US"/>
              </w:rPr>
              <w:br/>
              <w:t>(1/3 доли)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D721E" w:rsidRPr="00117963" w:rsidTr="00A2375E">
        <w:trPr>
          <w:trHeight w:val="98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117963">
              <w:rPr>
                <w:sz w:val="20"/>
                <w:szCs w:val="20"/>
                <w:lang w:eastAsia="en-US"/>
              </w:rPr>
              <w:lastRenderedPageBreak/>
              <w:t>дачный участок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lastRenderedPageBreak/>
              <w:t>1250,0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003D9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D721E" w:rsidRPr="00117963" w:rsidTr="00A2375E">
        <w:trPr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rStyle w:val="a5"/>
                <w:b w:val="0"/>
                <w:sz w:val="20"/>
                <w:szCs w:val="20"/>
                <w:lang w:eastAsia="en-US"/>
              </w:rPr>
            </w:pPr>
            <w:r w:rsidRPr="00117963">
              <w:rPr>
                <w:rStyle w:val="a5"/>
                <w:b w:val="0"/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378804,9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117963" w:rsidTr="00A2375E">
        <w:trPr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rStyle w:val="a5"/>
                <w:b w:val="0"/>
                <w:sz w:val="20"/>
                <w:szCs w:val="20"/>
              </w:rPr>
            </w:pPr>
            <w:r w:rsidRPr="00117963">
              <w:rPr>
                <w:rStyle w:val="a5"/>
                <w:b w:val="0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 xml:space="preserve">комната в жилом помещении </w:t>
            </w:r>
            <w:r w:rsidRPr="00117963">
              <w:rPr>
                <w:sz w:val="20"/>
                <w:szCs w:val="20"/>
                <w:lang w:eastAsia="en-US"/>
              </w:rPr>
              <w:br/>
              <w:t>(1/3 доли)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117963" w:rsidTr="00A2375E">
        <w:trPr>
          <w:trHeight w:val="508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rStyle w:val="a5"/>
                <w:b w:val="0"/>
                <w:sz w:val="20"/>
                <w:szCs w:val="20"/>
              </w:rPr>
            </w:pPr>
            <w:r w:rsidRPr="00117963">
              <w:rPr>
                <w:rStyle w:val="a5"/>
                <w:b w:val="0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 xml:space="preserve">комната в жилом помещении </w:t>
            </w:r>
            <w:r w:rsidRPr="00117963">
              <w:rPr>
                <w:sz w:val="20"/>
                <w:szCs w:val="20"/>
                <w:lang w:eastAsia="en-US"/>
              </w:rPr>
              <w:br/>
              <w:t>(1/3 доли)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117963" w:rsidRDefault="001D721E" w:rsidP="00CD492F">
            <w:pPr>
              <w:pStyle w:val="rtecenter"/>
              <w:spacing w:line="276" w:lineRule="auto"/>
              <w:rPr>
                <w:sz w:val="20"/>
                <w:szCs w:val="20"/>
                <w:lang w:eastAsia="en-US"/>
              </w:rPr>
            </w:pPr>
            <w:r w:rsidRPr="00117963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Романова</w:t>
            </w:r>
          </w:p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Любовь</w:t>
            </w:r>
          </w:p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директор КГБУК Государственный центр народного творчества Красноярского края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367016,6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164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476253,8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 xml:space="preserve">Chevrolet </w:t>
            </w:r>
            <w:proofErr w:type="spellStart"/>
            <w:r w:rsidRPr="008D0E57">
              <w:rPr>
                <w:color w:val="000000"/>
                <w:sz w:val="20"/>
                <w:szCs w:val="20"/>
                <w:lang w:val="en-US" w:eastAsia="en-US"/>
              </w:rPr>
              <w:t>Lacetti</w:t>
            </w:r>
            <w:proofErr w:type="spellEnd"/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106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106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67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proofErr w:type="spellStart"/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Русанова</w:t>
            </w:r>
            <w:proofErr w:type="spellEnd"/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D0E57">
              <w:rPr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Наталья Ивановна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директор КГАУ «Красноярский музыкальный театр»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1343339,6</w:t>
            </w:r>
          </w:p>
        </w:tc>
        <w:tc>
          <w:tcPr>
            <w:tcW w:w="146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8D0E57">
              <w:rPr>
                <w:color w:val="000000"/>
                <w:sz w:val="20"/>
                <w:szCs w:val="20"/>
                <w:lang w:val="en-US" w:eastAsia="en-US"/>
              </w:rPr>
              <w:t>54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FORD FIESTA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675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1005,5</w:t>
            </w: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D0E57">
              <w:rPr>
                <w:color w:val="000000"/>
                <w:sz w:val="20"/>
                <w:szCs w:val="20"/>
                <w:lang w:eastAsia="en-US"/>
              </w:rPr>
              <w:t>Хундай</w:t>
            </w:r>
            <w:proofErr w:type="spellEnd"/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креста</w:t>
            </w: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152663,1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1005,5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SSANG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YONG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KYRON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54,7</w:t>
            </w: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 xml:space="preserve">Савельева </w:t>
            </w:r>
            <w:r w:rsidRPr="008D0E57">
              <w:rPr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 xml:space="preserve">Татьяна </w:t>
            </w:r>
            <w:proofErr w:type="spellStart"/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Лукинична</w:t>
            </w:r>
            <w:proofErr w:type="spellEnd"/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директор КГАУК Государственной универсальной научной библиотеки Красноярского края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1534166,8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lastRenderedPageBreak/>
              <w:t>Сазонова</w:t>
            </w:r>
            <w:r w:rsidRPr="008D0E57">
              <w:rPr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Вера Александровна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директор КГБУК </w:t>
            </w:r>
            <w:proofErr w:type="spellStart"/>
            <w:r w:rsidRPr="008D0E57">
              <w:rPr>
                <w:color w:val="000000"/>
                <w:sz w:val="20"/>
                <w:szCs w:val="20"/>
                <w:lang w:eastAsia="en-US"/>
              </w:rPr>
              <w:t>Канский</w:t>
            </w:r>
            <w:proofErr w:type="spellEnd"/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драматический театр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976838,2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садовый земельный участок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542,9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автомобиль легковой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 xml:space="preserve"> NISSAN Note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1/3 квартиры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45,6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33,7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1050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Савоськин</w:t>
            </w:r>
          </w:p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Сергей</w:t>
            </w:r>
          </w:p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директор КГБУК «Центр культурных инициатив»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1942859,7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>автомобили  легковые</w:t>
            </w:r>
          </w:p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0E57">
              <w:rPr>
                <w:sz w:val="20"/>
                <w:szCs w:val="20"/>
                <w:lang w:eastAsia="en-US"/>
              </w:rPr>
              <w:t xml:space="preserve">TOYOTA </w:t>
            </w:r>
            <w:r w:rsidRPr="008D0E57">
              <w:rPr>
                <w:sz w:val="20"/>
                <w:szCs w:val="20"/>
                <w:lang w:val="en-US" w:eastAsia="en-US"/>
              </w:rPr>
              <w:t>AVENSIS</w:t>
            </w:r>
            <w:r w:rsidRPr="008D0E57">
              <w:rPr>
                <w:sz w:val="20"/>
                <w:szCs w:val="20"/>
                <w:lang w:eastAsia="en-US"/>
              </w:rPr>
              <w:t xml:space="preserve">, </w:t>
            </w:r>
            <w:r w:rsidRPr="008D0E57">
              <w:rPr>
                <w:sz w:val="20"/>
                <w:szCs w:val="20"/>
                <w:lang w:val="en-US" w:eastAsia="en-US"/>
              </w:rPr>
              <w:t>TOYOTA</w:t>
            </w:r>
            <w:r w:rsidRPr="008D0E57">
              <w:rPr>
                <w:sz w:val="20"/>
                <w:szCs w:val="20"/>
                <w:lang w:eastAsia="en-US"/>
              </w:rPr>
              <w:t xml:space="preserve"> </w:t>
            </w:r>
            <w:r w:rsidRPr="008D0E57">
              <w:rPr>
                <w:sz w:val="20"/>
                <w:szCs w:val="20"/>
                <w:lang w:val="en-US" w:eastAsia="en-US"/>
              </w:rPr>
              <w:t>VENZA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475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475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47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475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Селина Елена Сергеевна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директор КГБПОУ «Красноярское художественное училище (техникум) им. В.И. Сурикова»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555090,4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proofErr w:type="spellStart"/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Сумакова</w:t>
            </w:r>
            <w:proofErr w:type="spellEnd"/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 xml:space="preserve"> Анжела Геннадьевна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директор КГАУК «Центр международных и региональных культурных связей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1506386,9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42,6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Трофимова</w:t>
            </w:r>
            <w:r w:rsidRPr="008D0E57">
              <w:rPr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Анжелика Васильевна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директор КГБУК Красноярская краевая молодежная библиотека 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980681,7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комната в общежитии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65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300127,3</w:t>
            </w:r>
          </w:p>
        </w:tc>
        <w:tc>
          <w:tcPr>
            <w:tcW w:w="146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BMW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lastRenderedPageBreak/>
              <w:t>Х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 xml:space="preserve">5 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lastRenderedPageBreak/>
              <w:t>комната в общежитии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65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дачный земельный участок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proofErr w:type="spellStart"/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lastRenderedPageBreak/>
              <w:t>Хаткевич</w:t>
            </w:r>
            <w:proofErr w:type="spellEnd"/>
            <w:r w:rsidRPr="008D0E57">
              <w:rPr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Валерий Семенович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генеральный директор КГАУК Культурно-социального комплекса «Дворец Труда и Согласия»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2149558,6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автомобиль легковой СОБОЛЬ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1/26 парковочного места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1746196,2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D0E57">
              <w:rPr>
                <w:sz w:val="20"/>
                <w:szCs w:val="20"/>
                <w:lang w:eastAsia="en-US"/>
              </w:rPr>
              <w:t>Ходош</w:t>
            </w:r>
            <w:proofErr w:type="spellEnd"/>
          </w:p>
          <w:p w:rsidR="001D721E" w:rsidRPr="008D0E57" w:rsidRDefault="001D721E" w:rsidP="00C003D9">
            <w:pPr>
              <w:spacing w:line="276" w:lineRule="auto"/>
              <w:jc w:val="center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sz w:val="20"/>
                <w:szCs w:val="20"/>
                <w:lang w:eastAsia="en-US"/>
              </w:rPr>
              <w:t>Татьяна Владимировна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директор КГБ ПОУ «Красноярский колледж искусств имени П.И. Иванова-</w:t>
            </w:r>
            <w:proofErr w:type="spellStart"/>
            <w:r w:rsidRPr="008D0E57">
              <w:rPr>
                <w:color w:val="000000"/>
                <w:sz w:val="20"/>
                <w:szCs w:val="20"/>
                <w:lang w:eastAsia="en-US"/>
              </w:rPr>
              <w:t>Радкевича</w:t>
            </w:r>
            <w:proofErr w:type="spellEnd"/>
            <w:r w:rsidRPr="008D0E57">
              <w:rPr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1394133,0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приусадебный земельный участок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br/>
            </w:r>
            <w:proofErr w:type="spellStart"/>
            <w:r w:rsidRPr="008D0E57">
              <w:rPr>
                <w:color w:val="000000"/>
                <w:sz w:val="20"/>
                <w:szCs w:val="20"/>
                <w:lang w:val="en-US" w:eastAsia="en-US"/>
              </w:rPr>
              <w:t>Shevrole</w:t>
            </w:r>
            <w:proofErr w:type="spellEnd"/>
            <w:r w:rsidRPr="008D0E57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D0E57">
              <w:rPr>
                <w:color w:val="000000"/>
                <w:sz w:val="20"/>
                <w:szCs w:val="20"/>
                <w:lang w:val="en-US" w:eastAsia="en-US"/>
              </w:rPr>
              <w:t>Krus</w:t>
            </w:r>
            <w:proofErr w:type="spellEnd"/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65,9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1622132,8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65,9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автомобиль легковой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br/>
              <w:t>УАЗ Патриот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A2375E" w:rsidRPr="008D0E57" w:rsidTr="00A2375E">
        <w:trPr>
          <w:trHeight w:val="118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375E" w:rsidRDefault="00A2375E" w:rsidP="00C714F3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bookmarkStart w:id="0" w:name="_GoBack" w:colFirst="6" w:colLast="9"/>
            <w:r>
              <w:rPr>
                <w:rStyle w:val="a5"/>
                <w:b w:val="0"/>
                <w:color w:val="000000"/>
                <w:sz w:val="20"/>
                <w:szCs w:val="20"/>
              </w:rPr>
              <w:t>Царенко</w:t>
            </w:r>
          </w:p>
          <w:p w:rsidR="00A2375E" w:rsidRPr="008D0E57" w:rsidRDefault="00A2375E" w:rsidP="00C714F3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b w:val="0"/>
                <w:color w:val="000000"/>
                <w:sz w:val="20"/>
                <w:szCs w:val="20"/>
              </w:rPr>
              <w:t>Вячеслав Валерьевич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КГБ</w:t>
            </w:r>
            <w:r w:rsidRPr="008D0E57">
              <w:rPr>
                <w:color w:val="000000"/>
                <w:sz w:val="20"/>
                <w:szCs w:val="20"/>
              </w:rPr>
              <w:t xml:space="preserve">УК </w:t>
            </w:r>
            <w:r>
              <w:rPr>
                <w:color w:val="000000"/>
                <w:sz w:val="20"/>
                <w:szCs w:val="20"/>
              </w:rPr>
              <w:t>Минусинский драматический театр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1390100,22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2375E" w:rsidRPr="008D0E57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Земельные участки: для эксплуатации капитального гаража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5E" w:rsidRPr="008D0E57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Pr="008D0E5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5E" w:rsidRPr="008D0E57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A2375E" w:rsidRPr="00E212C3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E212C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carina</w:t>
            </w:r>
            <w:r>
              <w:rPr>
                <w:color w:val="000000"/>
                <w:sz w:val="20"/>
                <w:szCs w:val="20"/>
              </w:rPr>
              <w:t>, 2001</w:t>
            </w: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 w:rsidRPr="008D0E57">
              <w:rPr>
                <w:color w:val="000000"/>
                <w:sz w:val="20"/>
                <w:szCs w:val="20"/>
              </w:rPr>
              <w:t>Россия</w:t>
            </w:r>
          </w:p>
        </w:tc>
      </w:tr>
      <w:bookmarkEnd w:id="0"/>
      <w:tr w:rsidR="00A2375E" w:rsidRPr="008D0E57" w:rsidTr="00A2375E">
        <w:trPr>
          <w:trHeight w:val="116"/>
        </w:trPr>
        <w:tc>
          <w:tcPr>
            <w:tcW w:w="21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2375E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5E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5E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A2375E" w:rsidRPr="008D0E57" w:rsidTr="00A2375E">
        <w:trPr>
          <w:trHeight w:val="116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2375E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5E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5E" w:rsidRDefault="00A2375E" w:rsidP="00C714F3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375E" w:rsidRPr="008D0E57" w:rsidRDefault="00A2375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Чеховский</w:t>
            </w:r>
            <w:r w:rsidRPr="008D0E57">
              <w:rPr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Анатолий Михайлович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директор КГАОУ ДПО </w:t>
            </w:r>
            <w:r w:rsidRPr="008D0E57">
              <w:rPr>
                <w:sz w:val="20"/>
                <w:szCs w:val="20"/>
                <w:lang w:eastAsia="en-US"/>
              </w:rPr>
              <w:t>«Красноярский краевой научно-учебный центр кадров культуры»</w:t>
            </w: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1059081,0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64,3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8D0E57">
              <w:rPr>
                <w:rStyle w:val="a5"/>
                <w:b w:val="0"/>
                <w:color w:val="000000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148527,8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30,1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½  квартиры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63,4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30,4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D0E57">
              <w:rPr>
                <w:color w:val="000000"/>
                <w:sz w:val="20"/>
                <w:szCs w:val="20"/>
                <w:lang w:eastAsia="en-US"/>
              </w:rPr>
              <w:t>Ярошевская</w:t>
            </w:r>
            <w:proofErr w:type="spellEnd"/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 Валентина Михайловна</w:t>
            </w:r>
          </w:p>
        </w:tc>
        <w:tc>
          <w:tcPr>
            <w:tcW w:w="26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директор КГБУК «Красноярский краевой краеведческий музей»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1717811,0</w:t>
            </w:r>
            <w:r w:rsidRPr="008D0E57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садовый земельный участок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430,6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 xml:space="preserve">приусадебный земельный </w:t>
            </w:r>
            <w:r w:rsidRPr="008D0E57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участок 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lastRenderedPageBreak/>
              <w:t>1790,7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98,8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53,2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trHeight w:val="315"/>
        </w:trPr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жилое строение без права проживания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29,2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pStyle w:val="rtecenter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D0E57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21E" w:rsidRPr="008D0E57" w:rsidRDefault="001D721E" w:rsidP="00C003D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D721E" w:rsidRPr="008D0E57" w:rsidTr="00A2375E">
        <w:trPr>
          <w:gridAfter w:val="1"/>
          <w:wAfter w:w="45" w:type="dxa"/>
          <w:trHeight w:val="690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5"/>
                <w:b w:val="0"/>
                <w:color w:val="000000"/>
                <w:sz w:val="20"/>
                <w:szCs w:val="20"/>
              </w:rPr>
              <w:t>Стодушный</w:t>
            </w:r>
            <w:proofErr w:type="spellEnd"/>
            <w:r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5"/>
                <w:b w:val="0"/>
                <w:color w:val="000000"/>
                <w:sz w:val="20"/>
                <w:szCs w:val="20"/>
              </w:rPr>
              <w:br/>
              <w:t>Евгений Васильевич</w:t>
            </w:r>
          </w:p>
        </w:tc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генеральный директор КГАУК «Красноярская краевая филармония»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4838589,3</w:t>
            </w:r>
          </w:p>
        </w:tc>
        <w:tc>
          <w:tcPr>
            <w:tcW w:w="14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4F41C2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VOLVO S60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117,9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690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CD492F">
            <w:pPr>
              <w:pStyle w:val="rte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645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4F41C2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2182204,2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квартиры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4F41C2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VOLVO V40</w:t>
            </w: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117,9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  <w:r>
              <w:rPr>
                <w:rStyle w:val="a5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117,9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D721E" w:rsidRPr="008D0E57" w:rsidTr="00A2375E">
        <w:trPr>
          <w:gridAfter w:val="1"/>
          <w:wAfter w:w="45" w:type="dxa"/>
          <w:trHeight w:val="315"/>
        </w:trPr>
        <w:tc>
          <w:tcPr>
            <w:tcW w:w="2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21E" w:rsidRPr="008D0E57" w:rsidRDefault="001D721E" w:rsidP="00CD492F">
            <w:pPr>
              <w:pStyle w:val="rte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DE6E56" w:rsidRPr="008D0E57" w:rsidRDefault="00DE6E56" w:rsidP="001D721E">
      <w:pPr>
        <w:rPr>
          <w:sz w:val="20"/>
          <w:szCs w:val="20"/>
        </w:rPr>
      </w:pPr>
    </w:p>
    <w:sectPr w:rsidR="00DE6E56" w:rsidRPr="008D0E57" w:rsidSect="009F053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1B" w:rsidRDefault="0053181B" w:rsidP="00A57E0F">
      <w:r>
        <w:separator/>
      </w:r>
    </w:p>
  </w:endnote>
  <w:endnote w:type="continuationSeparator" w:id="0">
    <w:p w:rsidR="0053181B" w:rsidRDefault="0053181B" w:rsidP="00A5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1B" w:rsidRDefault="0053181B" w:rsidP="00A57E0F">
      <w:r>
        <w:separator/>
      </w:r>
    </w:p>
  </w:footnote>
  <w:footnote w:type="continuationSeparator" w:id="0">
    <w:p w:rsidR="0053181B" w:rsidRDefault="0053181B" w:rsidP="00A57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606121"/>
      <w:docPartObj>
        <w:docPartGallery w:val="Page Numbers (Top of Page)"/>
        <w:docPartUnique/>
      </w:docPartObj>
    </w:sdtPr>
    <w:sdtEndPr/>
    <w:sdtContent>
      <w:p w:rsidR="00CD492F" w:rsidRDefault="00CD492F" w:rsidP="00A57E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75E">
          <w:rPr>
            <w:noProof/>
          </w:rPr>
          <w:t>11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3B"/>
    <w:rsid w:val="000377BB"/>
    <w:rsid w:val="00066218"/>
    <w:rsid w:val="00093F57"/>
    <w:rsid w:val="000F622F"/>
    <w:rsid w:val="00117963"/>
    <w:rsid w:val="001614F9"/>
    <w:rsid w:val="0019407E"/>
    <w:rsid w:val="001D6816"/>
    <w:rsid w:val="001D721E"/>
    <w:rsid w:val="001E0E9D"/>
    <w:rsid w:val="001E3F0B"/>
    <w:rsid w:val="00224013"/>
    <w:rsid w:val="00224C14"/>
    <w:rsid w:val="00242D45"/>
    <w:rsid w:val="002A2137"/>
    <w:rsid w:val="002C4C35"/>
    <w:rsid w:val="002F7102"/>
    <w:rsid w:val="00314AF4"/>
    <w:rsid w:val="003201A7"/>
    <w:rsid w:val="00320554"/>
    <w:rsid w:val="00330EBE"/>
    <w:rsid w:val="00343FB4"/>
    <w:rsid w:val="003C3A17"/>
    <w:rsid w:val="0046004C"/>
    <w:rsid w:val="004741D2"/>
    <w:rsid w:val="0048388A"/>
    <w:rsid w:val="00495820"/>
    <w:rsid w:val="004A26C8"/>
    <w:rsid w:val="0053181B"/>
    <w:rsid w:val="005467E4"/>
    <w:rsid w:val="005515F3"/>
    <w:rsid w:val="00593C59"/>
    <w:rsid w:val="005A5BE9"/>
    <w:rsid w:val="005B6396"/>
    <w:rsid w:val="005C7B9B"/>
    <w:rsid w:val="005E290F"/>
    <w:rsid w:val="00601F8B"/>
    <w:rsid w:val="0064399F"/>
    <w:rsid w:val="00653BB3"/>
    <w:rsid w:val="006648EB"/>
    <w:rsid w:val="006943CD"/>
    <w:rsid w:val="006B0526"/>
    <w:rsid w:val="006B6A9C"/>
    <w:rsid w:val="0070508D"/>
    <w:rsid w:val="00714B33"/>
    <w:rsid w:val="00721FE6"/>
    <w:rsid w:val="0074612F"/>
    <w:rsid w:val="00782542"/>
    <w:rsid w:val="00876A1C"/>
    <w:rsid w:val="00885149"/>
    <w:rsid w:val="00895104"/>
    <w:rsid w:val="008D0E57"/>
    <w:rsid w:val="008D223F"/>
    <w:rsid w:val="008E6F22"/>
    <w:rsid w:val="009074B5"/>
    <w:rsid w:val="00927570"/>
    <w:rsid w:val="00984C8E"/>
    <w:rsid w:val="0098742F"/>
    <w:rsid w:val="0099744A"/>
    <w:rsid w:val="009A51C1"/>
    <w:rsid w:val="009A5ACD"/>
    <w:rsid w:val="009D33F8"/>
    <w:rsid w:val="009F053B"/>
    <w:rsid w:val="00A07AD9"/>
    <w:rsid w:val="00A171A6"/>
    <w:rsid w:val="00A21398"/>
    <w:rsid w:val="00A2375E"/>
    <w:rsid w:val="00A57E0F"/>
    <w:rsid w:val="00A64161"/>
    <w:rsid w:val="00AA1915"/>
    <w:rsid w:val="00B03750"/>
    <w:rsid w:val="00B22AD9"/>
    <w:rsid w:val="00B45FE7"/>
    <w:rsid w:val="00B65E5F"/>
    <w:rsid w:val="00B67B50"/>
    <w:rsid w:val="00BB3CB3"/>
    <w:rsid w:val="00BD00DF"/>
    <w:rsid w:val="00BD0CA1"/>
    <w:rsid w:val="00BD7082"/>
    <w:rsid w:val="00BF69EC"/>
    <w:rsid w:val="00C003D9"/>
    <w:rsid w:val="00C83B58"/>
    <w:rsid w:val="00CD11AB"/>
    <w:rsid w:val="00CD492F"/>
    <w:rsid w:val="00CF7F7F"/>
    <w:rsid w:val="00D15D26"/>
    <w:rsid w:val="00D63F33"/>
    <w:rsid w:val="00D95C27"/>
    <w:rsid w:val="00DE6E56"/>
    <w:rsid w:val="00E06C9F"/>
    <w:rsid w:val="00E27858"/>
    <w:rsid w:val="00E51659"/>
    <w:rsid w:val="00E63719"/>
    <w:rsid w:val="00EA24AB"/>
    <w:rsid w:val="00EF3847"/>
    <w:rsid w:val="00F06128"/>
    <w:rsid w:val="00F4594E"/>
    <w:rsid w:val="00F61C6A"/>
    <w:rsid w:val="00F72363"/>
    <w:rsid w:val="00F76539"/>
    <w:rsid w:val="00FA7210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9F0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9F053B"/>
    <w:pPr>
      <w:tabs>
        <w:tab w:val="center" w:pos="4677"/>
        <w:tab w:val="right" w:pos="9355"/>
      </w:tabs>
    </w:pPr>
  </w:style>
  <w:style w:type="character" w:styleId="a5">
    <w:name w:val="Strong"/>
    <w:basedOn w:val="a0"/>
    <w:qFormat/>
    <w:rsid w:val="009F053B"/>
    <w:rPr>
      <w:b/>
      <w:bCs/>
    </w:rPr>
  </w:style>
  <w:style w:type="paragraph" w:styleId="a6">
    <w:name w:val="Normal (Web)"/>
    <w:basedOn w:val="a"/>
    <w:unhideWhenUsed/>
    <w:rsid w:val="009F053B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9F053B"/>
    <w:pPr>
      <w:spacing w:before="100" w:beforeAutospacing="1" w:after="100" w:afterAutospacing="1"/>
      <w:jc w:val="center"/>
    </w:pPr>
  </w:style>
  <w:style w:type="paragraph" w:styleId="a7">
    <w:name w:val="footer"/>
    <w:basedOn w:val="a"/>
    <w:link w:val="a8"/>
    <w:uiPriority w:val="99"/>
    <w:unhideWhenUsed/>
    <w:rsid w:val="00A57E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6C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6C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9F0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9F053B"/>
    <w:pPr>
      <w:tabs>
        <w:tab w:val="center" w:pos="4677"/>
        <w:tab w:val="right" w:pos="9355"/>
      </w:tabs>
    </w:pPr>
  </w:style>
  <w:style w:type="character" w:styleId="a5">
    <w:name w:val="Strong"/>
    <w:basedOn w:val="a0"/>
    <w:qFormat/>
    <w:rsid w:val="009F053B"/>
    <w:rPr>
      <w:b/>
      <w:bCs/>
    </w:rPr>
  </w:style>
  <w:style w:type="paragraph" w:styleId="a6">
    <w:name w:val="Normal (Web)"/>
    <w:basedOn w:val="a"/>
    <w:unhideWhenUsed/>
    <w:rsid w:val="009F053B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9F053B"/>
    <w:pPr>
      <w:spacing w:before="100" w:beforeAutospacing="1" w:after="100" w:afterAutospacing="1"/>
      <w:jc w:val="center"/>
    </w:pPr>
  </w:style>
  <w:style w:type="paragraph" w:styleId="a7">
    <w:name w:val="footer"/>
    <w:basedOn w:val="a"/>
    <w:link w:val="a8"/>
    <w:uiPriority w:val="99"/>
    <w:unhideWhenUsed/>
    <w:rsid w:val="00A57E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6C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6C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Марина Михайловна</dc:creator>
  <cp:lastModifiedBy>1</cp:lastModifiedBy>
  <cp:revision>2</cp:revision>
  <cp:lastPrinted>2018-05-30T11:09:00Z</cp:lastPrinted>
  <dcterms:created xsi:type="dcterms:W3CDTF">2018-09-13T02:45:00Z</dcterms:created>
  <dcterms:modified xsi:type="dcterms:W3CDTF">2018-09-13T02:45:00Z</dcterms:modified>
</cp:coreProperties>
</file>