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9D" w:rsidRPr="0043679D" w:rsidRDefault="0043679D" w:rsidP="0043679D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</w:pPr>
      <w:r w:rsidRPr="0043679D"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инвестиций и развития малого и среднего предпринимательства Краснодарского края за 2017 год</w:t>
      </w:r>
    </w:p>
    <w:tbl>
      <w:tblPr>
        <w:tblW w:w="0" w:type="auto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609"/>
        <w:gridCol w:w="1152"/>
        <w:gridCol w:w="1699"/>
        <w:gridCol w:w="1352"/>
        <w:gridCol w:w="865"/>
        <w:gridCol w:w="1215"/>
        <w:gridCol w:w="1151"/>
        <w:gridCol w:w="865"/>
        <w:gridCol w:w="1215"/>
        <w:gridCol w:w="1706"/>
        <w:gridCol w:w="1045"/>
        <w:gridCol w:w="1629"/>
      </w:tblGrid>
      <w:tr w:rsidR="0043679D" w:rsidRPr="0043679D" w:rsidTr="0043679D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152A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2017 года по 31 декабря 2017 года</w:t>
            </w: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N°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 </w:t>
            </w:r>
          </w:p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Деклариро-ванный годовой доход5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сделка6 (вид приобретенного имущества, источник)</w:t>
            </w: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Волков Юрий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машино-место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91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16,2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автомобильVolkswagen Toureg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 1 084 452,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Шишмарева 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984 233,87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участок: земли населенных пунктов – для эксплуатации гаражей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до-левая,1/39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1058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35,6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33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Тетерин Олег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1 117 139,22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143 663,20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Герих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департамента, начальник отдела проектного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943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125,9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39,7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1 622 099,29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Урмакер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1 256 019,12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Ткачева Лариса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земли х/н для садоводства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жилое строение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61,3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66,8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1 297 803,00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Киданова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757 533,00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Шепенина Анна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897 392,04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Тиненина Лидия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713 733,29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садовый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318 917,24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Сильченко Кристина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788 731,75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Белый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969 235,80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дачный участок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405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729 708,21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Тураев Юрий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36600,00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77,68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1 330 497,28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77,68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826 666,60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77,68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Никулина Ольга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1590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55,9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814 710,51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Лепетухин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694 675,93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1/4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794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67,28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76 606,10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Головкова Мария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хозяйства и жилищного строительства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1 574 453,48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хозяйства и жилищного строительства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1 005 566,41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хозяйства и жилищного строительства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хозяйства и жилищного строительства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Ким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33/100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769 132,82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Федоренко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гаражным боксом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7380/1359849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1/681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7380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25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42,8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1 355 784,33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домовладением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1/4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4400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30,6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Волга ГАЗ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легковой Toyota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автомобиль легковой Toyota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легковой автоприцеп Леди-СМ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834 240,11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Беляев Максим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1 022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Максимов Кирилл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103 642,65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Грицай Герман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Volkswagen passat, 2010 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514 130,00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Чугунникова Виктория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875 625,77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Кузьменкова Мария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931 850,01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Пивненко Роман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1500 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1 689 303,98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676 188,15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Кириллова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заместител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786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1680 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646 500,00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Плотников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737 018,02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Фурсов Евгений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788 748,46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(сын Фурсов Д.Е) 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64,1 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37,4 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Шкода Йети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274 434,69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Филимонова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772 063,23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51,9 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Дурапова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699 497,36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Данько 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45,2 48,2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513 099,71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Шакалов Артем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Kawasaki ZZR-250-R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628 877,58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48,1 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Шабельский Вадим Владиславович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1 042 144,78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138 368,04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Метревели Христина Тристановна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Citroen Jumper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Черненко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66 18,9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145 035,00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0,15га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600 347,08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Гутковская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жилую застройку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общая, совместная П.Ю.Гутковский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131,8 75,2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Volkswagen Tiguan автомобиль легковой Dodge Stratus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1 031 866,00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жилую застройку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общая, совместная Н.О.Гутковская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131,8 47,1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663 748,00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3 262,00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Орлова Кристина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магазином земельный участок земельный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земельный участок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машино-место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нежилое здание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1423/3700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долевая 1/2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1/74 общая долевая 1/2 общая долева 1/2  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174 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959 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1002 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91,4 2508 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24,6 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85,3 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БМВ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478 315,79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1 962 345,00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Лукашева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714 096,87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80,6 128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203 636,36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Лысых Илона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Mercedes-Benz C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848 042,00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Гладких Ирина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26,5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32.2 101,1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1 434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647,48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554 374,05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Гладких Константин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554 374,05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26,5 32.2 101,1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1 434 647,48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Гончарова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Пежо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1 139 126,00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7 931,00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Гонтарь Кристина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AUDI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669 359,23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Горбань 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1190 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 Пассат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854 261,67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Грызунова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89,3 38,72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1 202 199,00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Скорб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35,1 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806 167,73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114 905,95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45 43,9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Старченко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72,1 1089 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826 638,33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72,1 1089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Татлок Мурат Айдамирович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621 891,28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Саркисян Гоар Гариковна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757 622,48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Сушко 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68,8 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822 868,86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68,7 68,8 94,9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Tayota Vits автомобиль грузовой Man TGA автомобиль грузовой Man TGA автомобиль грузовой Man TGL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264 778,01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68,7 68,8 94,9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220,26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Трофимова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Вершинина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728 466,62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230 166,82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64 40,2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Целищева Александра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под ИЖС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 1/4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698,2 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376,4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Toyota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1 013 025,30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Анпилогова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564 433,03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Абросимова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637 069,79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Ткаченко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1/4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общая совместная В.А.Ткаченко, Д.В.Залесова, Е.В.Трофименко общая совместная И.М.Ткаченко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189 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50,7 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683 827,00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Е.В.Ткаченко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293 888,00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Алексеева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695 143,72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Беспалая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садовый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406 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838 985,39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Беззаботова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главный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Hyundai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606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Акулова Ольга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гаражный бокс N°330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645 188,13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88,2 54,8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Чупырь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1/5 общая совместная А.В.Чупырь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63 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43,1 1200 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649 535,83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7/8 общая совместная О.С.Чупырь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18,4 43,4 122,5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535 907,50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122,5 1200 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122,5 1200 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Карапетьян Анаид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656 894,00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Никулина Светлана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1 000 662,00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Манасарян Тигран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120,7 44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KIA Sportage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662 771,67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Молокович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 жилой дом 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1/2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131,6 52,9 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Astra (A-H)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1 068 673,33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Литяев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167,70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232 904,99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Урывская Антонина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273 430,00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484,1 135,5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  <w:r w:rsidRPr="0043679D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43679D">
              <w:rPr>
                <w:rFonts w:eastAsia="Times New Roman"/>
                <w:sz w:val="18"/>
                <w:szCs w:val="18"/>
                <w:lang w:val="en-US" w:eastAsia="ru-RU"/>
              </w:rPr>
              <w:t xml:space="preserve"> 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2 144 648,00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Немченко Любовь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70 53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695 194,68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70 91,1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Чикаловец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209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529 367,74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Костюк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106,4 846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779 914,06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Стихин Михаил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1/2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44,7 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Рено Меган автомобиль легковой 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581 774,00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743 812,00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Маркин 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 дачный участок земельный участок под ИЖС земельный участок жилой дом 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аренда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833 1000 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4000 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248,6 32,2 72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многодетным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633 328,00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37 650,00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Кононова Светлана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нежилое помещение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1/100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572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39,4 19,58 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721 920,31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 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39,4 29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247 812,92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Веневцев Дмитрий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59,9 400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Toyota Corolla автомобиль легковой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526 937,76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дача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59,9 68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201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018,49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59,9 400 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59,9 400 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Дробот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180 677,39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642 333,33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Бескровная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 общая долева 1/3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38,43 143,7 72 17,8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1998 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Ланд Краузер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1 980 469,00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1998 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143,7 17,8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1 305 460,00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1998 59,1 143,7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1998 59,1 143,7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1998 59,1 143,7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Корсаков Николай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976 269,00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Mazda 3 автомобиль легковой 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316 852,00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Поляков Игорь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61,1 800 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761 202,47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 земельный участок с/х назначения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индивиудальная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Chevrolet Klan J200/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213 485,60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земельный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61,1 800 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61,1 800 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Портной Роман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46,4 52,6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56 89,8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Opel P-J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692 546,39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585 995,80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Квашина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132,7 83,4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669 689,00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132,7 83,4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Губин Георгий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совместная Н.И.Губина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710 325,00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616 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35 622,00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Шашкова Юлианна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4 940 643,37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Авдеев Вадим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В.В.Кухарь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128,8 1664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Субару Импреза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1 048 400,50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В.А.Авдеев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268 548,73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Глузмин Олег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Ниссан альмера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769 600,96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672 229,02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Карякина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К.О.Карякин общая совместная К.О.Карякин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54,1 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2 718 889,73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Доход, полученный от продажи квартиры, 350065, Краснодарский край, г. Краснодар, ул. им. Игнатова, 67, кв. 108, 51,9 кв. м. (1150000 руб), Ипотека, ПАО "Сбербанк России",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Кредитор, Договор от 28.10.2017 (2500000/2492582,86), 9.041 % (2500000 руб), накопления за предыдущие годы (50000)</w:t>
            </w: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Н.В.Карякина общая совместная Н.В.Карякина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54,1 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73,9 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89 35,7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624 113,43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квартиры, 350065, Краснодарский край, г. Краснодар, ул. им. Игнатова, 67, кв. 108, 51,9 кв. м. (1150000 руб), Ипотека, ПАО "Сбербанк России", Кредитор, Договор от 28.10.2017 (2500000/2492582,86), 9.041 % (2500000 руб), накопления за предыдущие годы (50000)</w:t>
            </w: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Зайцев Артем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38,5 73,8 483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645 777,16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73,8 483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Садовская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 жилой дом 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450 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137,6 25,5 48,5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987 238,86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 1/3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25,5 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Renault megane scenic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24 848,48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 1/3 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25,5 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Белозорова 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1 000 024,00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долевая 1/4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83,7 73,3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hyundai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889 984,00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Воронов Виталий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811 414,60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Литвин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47,9 31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506 765,00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92,1 27,4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легкой Мерседес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2 381 399,00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Синдошко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572 417,39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612 795,97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Конеев Адель Рафикович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448 973,10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Сокол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Hyundai Accent автомобиль легковой 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2 225 105,91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120 800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Nissan Sanny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801 486,93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679D" w:rsidRPr="0043679D" w:rsidTr="004367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Баляба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br/>
              <w:t>А.Г. Баляба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3 183 920,15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 xml:space="preserve">Кредитные средства (ипотека оформлена на супруга Баляба А.Г., Банк ВТБ 24 (ПАО), кредитный договор N° 623/0055-0008239 от 27.10.2017 г., </w:t>
            </w:r>
            <w:r w:rsidRPr="0043679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получение субсидии, доход от продажи квартиры</w:t>
            </w: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общая совместная М.А.Баляба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566 600,00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Кредитные средства (ипотека), кредитор Баляба А.Г., Банк ВТБ 24 (ПАО), кредитный договор N° 623/0055-0008239 от 27.10.2017 г., получение субсидии, доход от продажи квартиры, принадлежащей на праве собственности супруге Баляба М.А.</w:t>
            </w:r>
          </w:p>
        </w:tc>
      </w:tr>
      <w:tr w:rsidR="0043679D" w:rsidRPr="0043679D" w:rsidTr="004367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679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79D" w:rsidRPr="0043679D" w:rsidRDefault="0043679D" w:rsidP="004367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679D" w:rsidRPr="0043679D" w:rsidRDefault="0043679D" w:rsidP="0043679D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Cs w:val="24"/>
          <w:lang w:eastAsia="ru-RU"/>
        </w:rPr>
      </w:pPr>
      <w:r w:rsidRPr="0043679D">
        <w:rPr>
          <w:rFonts w:ascii="Arial" w:eastAsia="Times New Roman" w:hAnsi="Arial" w:cs="Arial"/>
          <w:szCs w:val="24"/>
          <w:lang w:eastAsia="ru-RU"/>
        </w:rPr>
        <w:t>Дата публикации: 22.11.2018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79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F58DA-5BE1-4C68-AC9A-B0AB1BC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367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uk-text-muted">
    <w:name w:val="uk-text-muted"/>
    <w:basedOn w:val="a"/>
    <w:rsid w:val="004367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4460</Words>
  <Characters>25424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2020-05-18T05:52:00Z</dcterms:modified>
</cp:coreProperties>
</file>