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186" w:rsidRPr="00E25FE4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имуществе и обязательствах имущественного характера Сычевой Ольги Николаевны председателя территориальной избирательной комиссии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Благовещенского</w:t>
      </w: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и членов ее семьи за пери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 с 1 января по 31 декабря 2013</w:t>
      </w: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817186" w:rsidRPr="00E25FE4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1E0"/>
      </w:tblPr>
      <w:tblGrid>
        <w:gridCol w:w="1548"/>
        <w:gridCol w:w="2132"/>
        <w:gridCol w:w="1648"/>
        <w:gridCol w:w="1440"/>
        <w:gridCol w:w="1800"/>
        <w:gridCol w:w="1611"/>
        <w:gridCol w:w="1629"/>
        <w:gridCol w:w="1440"/>
        <w:gridCol w:w="1481"/>
      </w:tblGrid>
      <w:tr w:rsidR="00817186" w:rsidRPr="00E25FE4" w:rsidTr="00595438">
        <w:trPr>
          <w:trHeight w:val="278"/>
        </w:trPr>
        <w:tc>
          <w:tcPr>
            <w:tcW w:w="1548" w:type="dxa"/>
            <w:vMerge w:val="restart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2132" w:type="dxa"/>
            <w:vMerge w:val="restart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Декларированный годовой доход, </w:t>
            </w:r>
            <w:proofErr w:type="spellStart"/>
            <w:r w:rsidRPr="00E25FE4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6499" w:type="dxa"/>
            <w:gridSpan w:val="4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817186" w:rsidRPr="00E25FE4" w:rsidTr="00595438">
        <w:trPr>
          <w:trHeight w:val="277"/>
        </w:trPr>
        <w:tc>
          <w:tcPr>
            <w:tcW w:w="1548" w:type="dxa"/>
            <w:vMerge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2132" w:type="dxa"/>
            <w:vMerge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629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0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481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</w:tr>
      <w:tr w:rsidR="00817186" w:rsidRPr="00E25FE4" w:rsidTr="00595438">
        <w:tc>
          <w:tcPr>
            <w:tcW w:w="15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Сычева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Ольга Николаевна</w:t>
            </w:r>
          </w:p>
        </w:tc>
        <w:tc>
          <w:tcPr>
            <w:tcW w:w="2132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418914</w:t>
            </w: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  <w:lang w:val="en-US"/>
              </w:rPr>
            </w:pPr>
            <w:r w:rsidRPr="00E25FE4">
              <w:rPr>
                <w:sz w:val="24"/>
                <w:szCs w:val="24"/>
              </w:rPr>
              <w:t xml:space="preserve">Нисан </w:t>
            </w:r>
            <w:proofErr w:type="spellStart"/>
            <w:r w:rsidRPr="00E25FE4">
              <w:rPr>
                <w:sz w:val="24"/>
                <w:szCs w:val="24"/>
              </w:rPr>
              <w:t>тиида</w:t>
            </w:r>
            <w:proofErr w:type="spellEnd"/>
          </w:p>
        </w:tc>
        <w:tc>
          <w:tcPr>
            <w:tcW w:w="162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</w:tr>
      <w:tr w:rsidR="00817186" w:rsidRPr="00E25FE4" w:rsidTr="00595438">
        <w:tc>
          <w:tcPr>
            <w:tcW w:w="15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Супруг</w:t>
            </w:r>
          </w:p>
        </w:tc>
        <w:tc>
          <w:tcPr>
            <w:tcW w:w="2132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450000</w:t>
            </w: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квартира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70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Россия 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2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</w:tr>
      <w:tr w:rsidR="00817186" w:rsidRPr="00E25FE4" w:rsidTr="00595438">
        <w:tc>
          <w:tcPr>
            <w:tcW w:w="15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Сын,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995 г"/>
              </w:smartTagPr>
              <w:r w:rsidRPr="00E25FE4">
                <w:rPr>
                  <w:sz w:val="24"/>
                  <w:szCs w:val="24"/>
                </w:rPr>
                <w:t>1995 г</w:t>
              </w:r>
            </w:smartTag>
            <w:r w:rsidRPr="00E25FE4">
              <w:rPr>
                <w:sz w:val="24"/>
                <w:szCs w:val="24"/>
              </w:rPr>
              <w:t>.р.</w:t>
            </w:r>
          </w:p>
        </w:tc>
        <w:tc>
          <w:tcPr>
            <w:tcW w:w="2132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-</w:t>
            </w: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-</w:t>
            </w:r>
          </w:p>
        </w:tc>
        <w:tc>
          <w:tcPr>
            <w:tcW w:w="162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</w:tr>
      <w:tr w:rsidR="00817186" w:rsidRPr="00E25FE4" w:rsidTr="00595438">
        <w:tc>
          <w:tcPr>
            <w:tcW w:w="1548" w:type="dxa"/>
          </w:tcPr>
          <w:p w:rsidR="00817186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Дочь, 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 г.р.</w:t>
            </w:r>
          </w:p>
        </w:tc>
        <w:tc>
          <w:tcPr>
            <w:tcW w:w="2132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2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</w:tr>
    </w:tbl>
    <w:p w:rsidR="00C34F23" w:rsidRDefault="00C34F23" w:rsidP="002B069E">
      <w:pPr>
        <w:spacing w:after="0" w:line="240" w:lineRule="auto"/>
      </w:pPr>
      <w:bookmarkStart w:id="0" w:name="_GoBack"/>
      <w:bookmarkEnd w:id="0"/>
    </w:p>
    <w:sectPr w:rsidR="00C34F23" w:rsidSect="00133999">
      <w:pgSz w:w="16838" w:h="11906" w:orient="landscape"/>
      <w:pgMar w:top="1134" w:right="1134" w:bottom="851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17186"/>
    <w:rsid w:val="00070F80"/>
    <w:rsid w:val="000B6825"/>
    <w:rsid w:val="000C4B68"/>
    <w:rsid w:val="000F26AA"/>
    <w:rsid w:val="0014191E"/>
    <w:rsid w:val="001740E7"/>
    <w:rsid w:val="00190E33"/>
    <w:rsid w:val="00267748"/>
    <w:rsid w:val="002B069E"/>
    <w:rsid w:val="002F154B"/>
    <w:rsid w:val="00410412"/>
    <w:rsid w:val="004A70AD"/>
    <w:rsid w:val="004F71F5"/>
    <w:rsid w:val="0058389F"/>
    <w:rsid w:val="006F3F6C"/>
    <w:rsid w:val="00817186"/>
    <w:rsid w:val="0082117D"/>
    <w:rsid w:val="008414DC"/>
    <w:rsid w:val="008C3D58"/>
    <w:rsid w:val="00AE1073"/>
    <w:rsid w:val="00B77D85"/>
    <w:rsid w:val="00B81052"/>
    <w:rsid w:val="00B903B4"/>
    <w:rsid w:val="00BA4FE4"/>
    <w:rsid w:val="00BE3D50"/>
    <w:rsid w:val="00C34D94"/>
    <w:rsid w:val="00C34F23"/>
    <w:rsid w:val="00CA4ED3"/>
    <w:rsid w:val="00ED29B7"/>
    <w:rsid w:val="00ED6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639</Characters>
  <Application>Microsoft Office Word</Application>
  <DocSecurity>0</DocSecurity>
  <Lines>5</Lines>
  <Paragraphs>1</Paragraphs>
  <ScaleCrop>false</ScaleCrop>
  <Company>избирательная комиссия Амурской области</Company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Владимирович Андреев</dc:creator>
  <cp:lastModifiedBy>prilipko</cp:lastModifiedBy>
  <cp:revision>3</cp:revision>
  <dcterms:created xsi:type="dcterms:W3CDTF">2014-05-26T02:29:00Z</dcterms:created>
  <dcterms:modified xsi:type="dcterms:W3CDTF">2014-05-26T02:31:00Z</dcterms:modified>
</cp:coreProperties>
</file>