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51"/>
        <w:gridCol w:w="349"/>
      </w:tblGrid>
      <w:tr w:rsidR="00817149" w:rsidRPr="00817149" w:rsidTr="00817149">
        <w:tc>
          <w:tcPr>
            <w:tcW w:w="18262" w:type="dxa"/>
            <w:hideMark/>
          </w:tcPr>
          <w:p w:rsidR="00162408" w:rsidRDefault="00162408" w:rsidP="00162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52D1">
              <w:rPr>
                <w:rFonts w:ascii="Times New Roman" w:hAnsi="Times New Roman"/>
              </w:rPr>
              <w:t>Сведения о доходах, расходах,</w:t>
            </w:r>
            <w:r>
              <w:rPr>
                <w:rFonts w:ascii="Times New Roman" w:hAnsi="Times New Roman"/>
              </w:rPr>
              <w:t xml:space="preserve"> </w:t>
            </w:r>
            <w:r w:rsidRPr="009552D1">
              <w:rPr>
                <w:rFonts w:ascii="Times New Roman" w:hAnsi="Times New Roman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</w:rPr>
              <w:t xml:space="preserve"> </w:t>
            </w:r>
            <w:r w:rsidRPr="009552D1">
              <w:rPr>
                <w:rFonts w:ascii="Times New Roman" w:hAnsi="Times New Roman"/>
              </w:rPr>
              <w:t>за период с 1 января 20</w:t>
            </w:r>
            <w:r>
              <w:rPr>
                <w:rFonts w:ascii="Times New Roman" w:hAnsi="Times New Roman"/>
              </w:rPr>
              <w:t>17</w:t>
            </w:r>
            <w:r w:rsidRPr="009552D1">
              <w:rPr>
                <w:rFonts w:ascii="Times New Roman" w:hAnsi="Times New Roman"/>
              </w:rPr>
              <w:t xml:space="preserve"> г. по 31 декабря 20</w:t>
            </w:r>
            <w:r>
              <w:rPr>
                <w:rFonts w:ascii="Times New Roman" w:hAnsi="Times New Roman"/>
              </w:rPr>
              <w:t>17</w:t>
            </w:r>
            <w:r w:rsidRPr="009552D1">
              <w:rPr>
                <w:rFonts w:ascii="Times New Roman" w:hAnsi="Times New Roman"/>
              </w:rPr>
              <w:t xml:space="preserve"> г.</w:t>
            </w:r>
          </w:p>
          <w:p w:rsidR="00162408" w:rsidRPr="009552D1" w:rsidRDefault="00162408" w:rsidP="00162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гражданских служащих департамента здравоохранения Костромской области</w: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2" name="ja-tool-increase" descr="Увеличить размер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increase" descr="Увеличить размер шриф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3" name="ja-tool-reset" descr="Размер шрифта по умолчани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reset" descr="Размер шрифта по умолчани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4" name="ja-tool-decrease" descr="Уменьшить размер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decrease" descr="Уменьшить размер шриф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5" name="Рисунок 5" descr="Печать">
                    <a:hlinkClick xmlns:a="http://schemas.openxmlformats.org/drawingml/2006/main" r:id="rId8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>
                            <a:hlinkClick r:id="rId8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6" name="Рисунок 6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487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1413"/>
              <w:gridCol w:w="1418"/>
              <w:gridCol w:w="1417"/>
              <w:gridCol w:w="992"/>
              <w:gridCol w:w="993"/>
              <w:gridCol w:w="1000"/>
              <w:gridCol w:w="984"/>
              <w:gridCol w:w="709"/>
              <w:gridCol w:w="1134"/>
              <w:gridCol w:w="1559"/>
              <w:gridCol w:w="1418"/>
              <w:gridCol w:w="1417"/>
            </w:tblGrid>
            <w:tr w:rsidR="00817149" w:rsidRPr="00817149" w:rsidTr="00817149"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N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141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tabs>
                      <w:tab w:val="left" w:pos="286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Декларированный годовой доход</w:t>
                  </w:r>
                  <w:hyperlink r:id="rId12" w:anchor="Par274" w:history="1">
                    <w:r w:rsidRPr="00817149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8"/>
                        <w:u w:val="single"/>
                        <w:lang w:eastAsia="ru-RU"/>
                      </w:rPr>
                      <w:t>&lt;1&gt;</w:t>
                    </w:r>
                  </w:hyperlink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(руб.)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 </w:t>
                  </w:r>
                  <w:hyperlink r:id="rId13" w:anchor="Par275" w:history="1">
                    <w:r w:rsidRPr="00817149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8"/>
                        <w:u w:val="single"/>
                        <w:lang w:eastAsia="ru-RU"/>
                      </w:rPr>
                      <w:t>&lt;2&gt;</w:t>
                    </w:r>
                  </w:hyperlink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(вид приобретенного имущества, источники)</w:t>
                  </w:r>
                </w:p>
              </w:tc>
            </w:tr>
            <w:tr w:rsidR="00817149" w:rsidRPr="00817149" w:rsidTr="00817149"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92A08" w:rsidRPr="00817149" w:rsidTr="00507E1D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Нечаев Евгений Владимирович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Директор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E442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</w:t>
                  </w:r>
                  <w:r w:rsidR="00D92A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Ниссан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Мурано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ED1207" w:rsidRDefault="00ED1207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1207">
                    <w:rPr>
                      <w:rStyle w:val="wmi-callto"/>
                      <w:rFonts w:ascii="Times New Roman" w:hAnsi="Times New Roman" w:cs="Times New Roman"/>
                      <w:sz w:val="18"/>
                      <w:szCs w:val="18"/>
                    </w:rPr>
                    <w:t>1159 643</w:t>
                  </w:r>
                  <w:r w:rsidRPr="00ED12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92A08" w:rsidRPr="00817149" w:rsidTr="00D3072E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1559,0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2A08" w:rsidRPr="00817149" w:rsidTr="007B472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Стоянка для автомобиля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44B39">
              <w:tc>
                <w:tcPr>
                  <w:tcW w:w="420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РЕНО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Captur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715 878,50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E39AC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Стоянка для автомобиля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c>
                <w:tcPr>
                  <w:tcW w:w="42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D73D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62D3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Новиков Дмитрий Владимирович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Первый з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аместитель директора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департамента </w:t>
                  </w:r>
                  <w:proofErr w:type="spellStart"/>
                  <w:proofErr w:type="gramStart"/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440BB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 РАВ 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1 092 456,39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762D3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632 522,43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CF0263">
              <w:trPr>
                <w:trHeight w:val="414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CF0263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CF0263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Кравчук Елена Валентиновна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Заместитель директора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769 396,39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762D3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62D3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Хозяйственное строение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Индивидуальное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32,6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УАЗ Патриот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831 938,59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Цикунов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Алексей Юрьевич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директора департамента по лекарственному обеспечению населения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СУЗУКИ Гранд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Витара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867 844,01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2A792D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102,0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ФОЛЬКСВАГЕН Гольф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893 933,37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2A792D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Долевая (1/5)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CE27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12 900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Стрелец Валерия Георгиевна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директора департамента по лечебно-профилактической помощи населению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884 695,56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Комната в квартире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C74C3">
              <w:tc>
                <w:tcPr>
                  <w:tcW w:w="420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2398,0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УАЗ 3153,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2123,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21234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ОПЕЛЬ АСТРА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130 399, 29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C74C3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592,9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Снегоход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YamahaVK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540,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Лодка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сильвер-квин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520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 ЭО 3323А,</w:t>
                  </w:r>
                </w:p>
                <w:p w:rsidR="00CE2C7E" w:rsidRPr="00741D1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 ЕК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C74C3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C74C3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24,1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rPr>
                <w:trHeight w:val="1033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Смирнова Елена Львовна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D072B6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лицензирования медицинской, </w:t>
                  </w:r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помощи департамента </w:t>
                  </w:r>
                  <w:proofErr w:type="spellStart"/>
                  <w:proofErr w:type="gramStart"/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вая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собствен-ность</w:t>
                  </w:r>
                  <w:proofErr w:type="spellEnd"/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12753B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ХУНДАЙ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Солярис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1.4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GL AT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508 915,97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B472B">
              <w:trPr>
                <w:trHeight w:val="3532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D072B6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38,1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достав-лен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ЛЕНД РОВЕР РЕНДЖ РОВЕР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411 852,78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9D6935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Легковой автомобиль ЛЕНД РОВЕР РЕНДЖ РОВЕР 1997 (доход, полученный от продажи ВАЗ 31213, накопления за предыдущие годы)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факти-ческое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проживание)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Default="00CE2C7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Кварти-ра</w:t>
                  </w:r>
                  <w:proofErr w:type="spellEnd"/>
                  <w:proofErr w:type="gramEnd"/>
                </w:p>
                <w:p w:rsidR="00CE2C7E" w:rsidRPr="00817149" w:rsidRDefault="00CE2C7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достав-лен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.)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Родина Любовь Николаевна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 организации медицинской помощи и профилактической работы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департамента </w:t>
                  </w:r>
                  <w:proofErr w:type="spellStart"/>
                  <w:proofErr w:type="gramStart"/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виду-альная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031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(договор социального найма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470 413,35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B472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достав-лен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CE2776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031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(договор социального найма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CE2776">
              <w:trPr>
                <w:trHeight w:val="883"/>
              </w:trPr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Стрельцова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Наталья Ивановна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Консультант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отдела лицензирования медицинской, 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помощи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Инди-видуальная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ХЭТЧБЕК ХЕНДАЙ ГЁТС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373 548,43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B472B">
              <w:trPr>
                <w:trHeight w:val="58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Долевая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740,0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rPr>
                <w:trHeight w:val="598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Павлова Ирина Александровна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Главный специалист-эксперт отдела лицензирования медицинской, фармацевтической деятельности, деятельности связанной с оборотом наркотических средств и психотропных веществ и контроля качества оказания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медицинской помощи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287 913,85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6D36E1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Виноградова Ольга Сергеевна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финансово-экономической деятельности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562 988,91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6D36E1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1A4B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Audi-80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BD1F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528 126,95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AE537D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AE537D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B5A17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8709CE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Клочкова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Светлана Николаевна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лекарственного обеспечения населения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1 378 680,93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EB5A17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(фактическое пользование)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EB5A17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(фактическое пользование)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B5A17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B5A17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D149A4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8709CE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Дудникова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Татьяна </w:t>
                  </w: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Аввивовна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Консультант отдела лекарственного обеспечения населения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211540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374 853,30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D149A4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D3316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</w:t>
                  </w:r>
                  <w:r w:rsidRPr="004B79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217230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автоприцеп к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автомобилю МЗСА 817701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386 905,85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39,2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A73CA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A73CA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4C5435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Смирнова Валентина Леонидовна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бухгалтерского учета, отчетности и контроля </w:t>
                  </w: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-г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лавный бухгалтер департамента 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565 877,27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4C5435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4C5435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8709CE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Мавренкова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Анна Николаевна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развития медицинской помощи детям и службы родовспоможения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 (1/4)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Лада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ХЭТЧБЕК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111930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D1FCC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560 553,43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390 323,02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321074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1C60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C6026E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Пакина</w:t>
                  </w:r>
                  <w:proofErr w:type="spellEnd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Ольга Сергеевна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Главный специалист-эксперт отдела развития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медицинской помощи детям и службы родовспоможения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290 405,18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2B18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6026E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324D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9B6CE1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Елистратова Мария Валерьевна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 анализа, прогнозирования и реализации программ развития здравоохранения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534 398,43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9B6CE1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9B6CE1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186DA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9B6CE1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8709C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Князева Наталья Анатольевна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специалист-эксперт отдела организации медицинской помощи и профилактической работы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28 831,60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315 522,59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186D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186D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186D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6026E">
              <w:trPr>
                <w:trHeight w:val="1328"/>
              </w:trPr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Минькова</w:t>
                  </w:r>
                  <w:proofErr w:type="spellEnd"/>
                </w:p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Елена Валериевна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отдела мониторинга материально-технического состояния медицинских организаций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A56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351 557,75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0D1D8C"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ED41BE" w:rsidRDefault="008709CE" w:rsidP="00084A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Нисан </w:t>
                  </w:r>
                  <w:proofErr w:type="spellStart"/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Альмера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623 124,36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0D1D8C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ED41B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ED41B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ED41BE" w:rsidRDefault="008709CE" w:rsidP="002F6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ED41B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6026E">
              <w:trPr>
                <w:trHeight w:val="1032"/>
              </w:trPr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C6026E">
              <w:trPr>
                <w:trHeight w:val="1087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084A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C6026E"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1624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Кир</w:t>
                  </w:r>
                  <w:r w:rsidR="008709CE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</w:t>
                  </w:r>
                  <w:r w:rsidR="008709CE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лова Валентина Борисовна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3F55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Заместитель начальника отдела по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лицензировани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ю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медицинской, 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помощи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43,5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395 888,30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3F55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Долевая 1/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166ABE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Долевая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¼</w:t>
                  </w:r>
                </w:p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634 839,04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709CE" w:rsidRPr="00817149" w:rsidTr="007B472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7B472B">
              <w:trPr>
                <w:trHeight w:val="435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2756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2756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97F32">
              <w:trPr>
                <w:trHeight w:val="1789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Федотова Мария Вячеславовна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Заместитель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начальника отдела мониторинга материально-технического состояния медицинских организаций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636 981,70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97F32">
              <w:trPr>
                <w:trHeight w:val="760"/>
              </w:trPr>
              <w:tc>
                <w:tcPr>
                  <w:tcW w:w="420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7B472B">
              <w:trPr>
                <w:trHeight w:val="760"/>
              </w:trPr>
              <w:tc>
                <w:tcPr>
                  <w:tcW w:w="420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6F5FFD">
              <w:trPr>
                <w:trHeight w:val="760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6F5FFD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B715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="00B715A3"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Макаренко Ольга Николаевна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 специалист-эксперт отдела образования, правовой и кадровой работы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383 624,78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B715A3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B715A3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Кобзарь Лидия Владимировна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специалист-эксперт отдела организации медицинской помощи и профилактической работы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271 244,40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7B472B">
              <w:trPr>
                <w:trHeight w:val="380"/>
              </w:trPr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8709CE" w:rsidRPr="00762D3B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50,2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НИССАН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Tiida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32054,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32251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32054-07,</w:t>
                  </w:r>
                </w:p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32254,</w:t>
                  </w:r>
                </w:p>
                <w:p w:rsidR="008709CE" w:rsidRPr="007B472B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32054-07, Автобус ПАЗ 32054-07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746 628,00 (в том числе продажа автомобиля 300000)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0440BB">
              <w:trPr>
                <w:trHeight w:val="380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22,7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7B472B">
              <w:trPr>
                <w:trHeight w:val="380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762D3B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2D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762D3B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2D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B715A3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762D3B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Щеголева Наталья Аркадьевна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образования, правовой и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кадровой работы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Квартира (фактическое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ДЭУ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Матиз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2960 018,55 (в том числе дар 2 410 000,00)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9CE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Pr="00762D3B" w:rsidRDefault="008709C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2D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8709CE" w:rsidRPr="00817149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7149" w:rsidRPr="00817149" w:rsidRDefault="00817149" w:rsidP="00817149">
            <w:pPr>
              <w:shd w:val="clear" w:color="auto" w:fill="FFFFFF"/>
              <w:spacing w:after="195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hideMark/>
          </w:tcPr>
          <w:p w:rsidR="00817149" w:rsidRPr="00817149" w:rsidRDefault="00817149" w:rsidP="00817149">
            <w:pPr>
              <w:shd w:val="clear" w:color="auto" w:fill="FFFFFF"/>
              <w:spacing w:after="180" w:line="450" w:lineRule="atLeast"/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lastRenderedPageBreak/>
              <w:t>Населению</w:t>
            </w:r>
          </w:p>
          <w:p w:rsidR="00817149" w:rsidRPr="00817149" w:rsidRDefault="00817149" w:rsidP="00817149">
            <w:pPr>
              <w:shd w:val="clear" w:color="auto" w:fill="FFFFFF"/>
              <w:spacing w:after="18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7" name="Рисунок 7" descr="Личный кабинет пациент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ичный кабинет пациент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8" name="Рисунок 8" descr="Запись на прием к врачу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апись на прием к врачу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9" name="Рисунок 9" descr="Информация для населения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нформация для населения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10" name="Рисунок 10" descr="Лекарственное обеспечение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екарственное обеспечение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11" name="Рисунок 11" descr="Оценка деятельности руководителей ОГБУЗ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ценка деятельности руководителей ОГБУЗ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149" w:rsidRPr="00817149" w:rsidRDefault="00817149" w:rsidP="00817149">
            <w:pPr>
              <w:shd w:val="clear" w:color="auto" w:fill="FFFFFF"/>
              <w:spacing w:after="180" w:line="450" w:lineRule="atLeast"/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Горячая линия!</w: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Прям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ая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с департаментом здравоохранения Костромской области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 (4942) 31-68-58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 рабочие дни с 09:00 до 18:00</w:t>
            </w:r>
          </w:p>
          <w:p w:rsidR="00817149" w:rsidRPr="00817149" w:rsidRDefault="00F210E4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210E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Горяча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по вопросам обезболивания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 (4942) 31-61-67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(отвечает старший врач смены ОГБУЗ Костромской областной </w:t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станции скорой медицинской помощи и медицины катастроф)</w:t>
            </w:r>
          </w:p>
          <w:p w:rsidR="00817149" w:rsidRPr="00817149" w:rsidRDefault="00F210E4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210E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17149" w:rsidRPr="00817149" w:rsidRDefault="00F210E4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4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Горячая линия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по вопросам оплаты труда</w:t>
            </w:r>
          </w:p>
          <w:p w:rsidR="00817149" w:rsidRPr="00817149" w:rsidRDefault="00F210E4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210E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17149" w:rsidRPr="00817149" w:rsidRDefault="00F210E4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5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Горячая линия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с учрежден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иями здравоохранения Костромской области</w:t>
            </w:r>
          </w:p>
          <w:p w:rsidR="00817149" w:rsidRPr="00817149" w:rsidRDefault="00F210E4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210E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Горячая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Клиника </w:t>
            </w:r>
            <w:proofErr w:type="spellStart"/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Медекс</w:t>
            </w:r>
            <w:proofErr w:type="spellEnd"/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 Кострома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8-910-375-25-46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В рабочие дни с </w:t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09:00 до 18:00</w:t>
            </w:r>
          </w:p>
          <w:p w:rsidR="00817149" w:rsidRPr="00817149" w:rsidRDefault="00F210E4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210E4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817149" w:rsidRPr="00817149" w:rsidRDefault="00F210E4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6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Телефон здоровья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8-800-450-03-03</w:t>
            </w:r>
          </w:p>
          <w:p w:rsidR="00817149" w:rsidRPr="00817149" w:rsidRDefault="00817149" w:rsidP="00817149">
            <w:pPr>
              <w:shd w:val="clear" w:color="auto" w:fill="FFFFFF"/>
              <w:spacing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По четвергам с 15:00 до 17:00</w:t>
            </w:r>
          </w:p>
        </w:tc>
      </w:tr>
    </w:tbl>
    <w:p w:rsidR="00D05DDC" w:rsidRPr="00817149" w:rsidRDefault="00D05DDC">
      <w:pPr>
        <w:rPr>
          <w:sz w:val="18"/>
          <w:szCs w:val="18"/>
        </w:rPr>
      </w:pPr>
    </w:p>
    <w:sectPr w:rsidR="00D05DDC" w:rsidRPr="00817149" w:rsidSect="00BF62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2393"/>
    <w:rsid w:val="000117A5"/>
    <w:rsid w:val="0003195A"/>
    <w:rsid w:val="00041AEB"/>
    <w:rsid w:val="000440BB"/>
    <w:rsid w:val="00060E6B"/>
    <w:rsid w:val="00065CFA"/>
    <w:rsid w:val="0007005A"/>
    <w:rsid w:val="00084A0D"/>
    <w:rsid w:val="00084C77"/>
    <w:rsid w:val="00093928"/>
    <w:rsid w:val="000B401A"/>
    <w:rsid w:val="0012753B"/>
    <w:rsid w:val="001541F8"/>
    <w:rsid w:val="00162408"/>
    <w:rsid w:val="00166ABE"/>
    <w:rsid w:val="00186DAD"/>
    <w:rsid w:val="00187D9B"/>
    <w:rsid w:val="001A3A8A"/>
    <w:rsid w:val="001A4BFF"/>
    <w:rsid w:val="001C603B"/>
    <w:rsid w:val="002756F0"/>
    <w:rsid w:val="002B1831"/>
    <w:rsid w:val="002E7D8F"/>
    <w:rsid w:val="00391E01"/>
    <w:rsid w:val="003B15BC"/>
    <w:rsid w:val="003F55CB"/>
    <w:rsid w:val="00482393"/>
    <w:rsid w:val="004B790B"/>
    <w:rsid w:val="00507E1D"/>
    <w:rsid w:val="00522E97"/>
    <w:rsid w:val="0056536B"/>
    <w:rsid w:val="005F76DA"/>
    <w:rsid w:val="006009DB"/>
    <w:rsid w:val="0063658E"/>
    <w:rsid w:val="00667CE4"/>
    <w:rsid w:val="00685DE6"/>
    <w:rsid w:val="006B20C3"/>
    <w:rsid w:val="006D4FFA"/>
    <w:rsid w:val="006F5FFD"/>
    <w:rsid w:val="00732521"/>
    <w:rsid w:val="00741D1D"/>
    <w:rsid w:val="00762D3B"/>
    <w:rsid w:val="007667CF"/>
    <w:rsid w:val="00775F52"/>
    <w:rsid w:val="007B472B"/>
    <w:rsid w:val="007E0C43"/>
    <w:rsid w:val="007F0F48"/>
    <w:rsid w:val="00817149"/>
    <w:rsid w:val="008439DA"/>
    <w:rsid w:val="008709CE"/>
    <w:rsid w:val="008A22BE"/>
    <w:rsid w:val="008C5A22"/>
    <w:rsid w:val="008C6DD8"/>
    <w:rsid w:val="008C77C8"/>
    <w:rsid w:val="008E7585"/>
    <w:rsid w:val="00913803"/>
    <w:rsid w:val="009B4C9E"/>
    <w:rsid w:val="009B6CE1"/>
    <w:rsid w:val="009C3DFE"/>
    <w:rsid w:val="009D6935"/>
    <w:rsid w:val="009E100B"/>
    <w:rsid w:val="00A03F87"/>
    <w:rsid w:val="00A31997"/>
    <w:rsid w:val="00A56127"/>
    <w:rsid w:val="00A90BDB"/>
    <w:rsid w:val="00A96F98"/>
    <w:rsid w:val="00B715A3"/>
    <w:rsid w:val="00BC42D6"/>
    <w:rsid w:val="00BD1FCC"/>
    <w:rsid w:val="00BE2675"/>
    <w:rsid w:val="00BF6208"/>
    <w:rsid w:val="00C6026E"/>
    <w:rsid w:val="00C74C05"/>
    <w:rsid w:val="00C97F32"/>
    <w:rsid w:val="00CD2111"/>
    <w:rsid w:val="00CE2776"/>
    <w:rsid w:val="00CE2C7E"/>
    <w:rsid w:val="00D05DDC"/>
    <w:rsid w:val="00D072B6"/>
    <w:rsid w:val="00D3316E"/>
    <w:rsid w:val="00D92A08"/>
    <w:rsid w:val="00D97DC8"/>
    <w:rsid w:val="00DE6C50"/>
    <w:rsid w:val="00E01844"/>
    <w:rsid w:val="00E44267"/>
    <w:rsid w:val="00E5764D"/>
    <w:rsid w:val="00E821E8"/>
    <w:rsid w:val="00E83B7A"/>
    <w:rsid w:val="00E86258"/>
    <w:rsid w:val="00ED1207"/>
    <w:rsid w:val="00ED41BE"/>
    <w:rsid w:val="00F14993"/>
    <w:rsid w:val="00F210E4"/>
    <w:rsid w:val="00F701C5"/>
    <w:rsid w:val="00FA06E9"/>
    <w:rsid w:val="00FE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8E"/>
  </w:style>
  <w:style w:type="paragraph" w:styleId="3">
    <w:name w:val="heading 3"/>
    <w:basedOn w:val="a"/>
    <w:link w:val="30"/>
    <w:uiPriority w:val="9"/>
    <w:qFormat/>
    <w:rsid w:val="00817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7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7149"/>
  </w:style>
  <w:style w:type="character" w:customStyle="1" w:styleId="apple-converted-space">
    <w:name w:val="apple-converted-space"/>
    <w:basedOn w:val="a0"/>
    <w:rsid w:val="00817149"/>
  </w:style>
  <w:style w:type="character" w:styleId="a3">
    <w:name w:val="Hyperlink"/>
    <w:basedOn w:val="a0"/>
    <w:uiPriority w:val="99"/>
    <w:semiHidden/>
    <w:unhideWhenUsed/>
    <w:rsid w:val="008171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149"/>
    <w:rPr>
      <w:color w:val="800080"/>
      <w:u w:val="single"/>
    </w:rPr>
  </w:style>
  <w:style w:type="paragraph" w:customStyle="1" w:styleId="actualbanners">
    <w:name w:val="actualbanners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149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D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7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7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7149"/>
  </w:style>
  <w:style w:type="character" w:customStyle="1" w:styleId="apple-converted-space">
    <w:name w:val="apple-converted-space"/>
    <w:basedOn w:val="a0"/>
    <w:rsid w:val="00817149"/>
  </w:style>
  <w:style w:type="character" w:styleId="a3">
    <w:name w:val="Hyperlink"/>
    <w:basedOn w:val="a0"/>
    <w:uiPriority w:val="99"/>
    <w:semiHidden/>
    <w:unhideWhenUsed/>
    <w:rsid w:val="008171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149"/>
    <w:rPr>
      <w:color w:val="800080"/>
      <w:u w:val="single"/>
    </w:rPr>
  </w:style>
  <w:style w:type="paragraph" w:customStyle="1" w:styleId="actualbanners">
    <w:name w:val="actualbanners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513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026091">
          <w:marLeft w:val="180"/>
          <w:marRight w:val="18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479">
          <w:marLeft w:val="0"/>
          <w:marRight w:val="46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053">
          <w:marLeft w:val="0"/>
          <w:marRight w:val="46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5978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o-kostroma.ru/component/content/article/159-pages/9683-spravkaodohodah.html?tmpl=component&amp;print=1&amp;page=" TargetMode="External"/><Relationship Id="rId13" Type="http://schemas.openxmlformats.org/officeDocument/2006/relationships/hyperlink" Target="file:///C:\Documents%20and%20Settings\SobolevT\%D0%9C%D0%BE%D0%B8%20%D0%B4%D0%BE%D0%BA%D1%83%D0%BC%D0%B5%D0%BD%D1%82%D1%8B\Downloads\%D1%81%D0%B2%D0%B5%D0%B4%D0%B5%D0%BD%D0%B8%D1%8F%20%D0%BE%20%D0%B4%D0%BE%D1%85%D0%BE%D0%B4%D0%B0%D1%85,%20%D1%80%D0%B0%D1%81%D1%85%D0%BE%D0%B4%D0%B0%D1%85%20%D1%81%D0%BE%D1%82%D1%80%D1%83%D0%B4%D0%BD%D0%B8%D0%BA%D0%BE%D0%B2%20%D0%94%D0%97%D0%9E.doc" TargetMode="External"/><Relationship Id="rId18" Type="http://schemas.openxmlformats.org/officeDocument/2006/relationships/hyperlink" Target="http://dzo-kostroma.ru/spravinfo/5629.html" TargetMode="External"/><Relationship Id="rId26" Type="http://schemas.openxmlformats.org/officeDocument/2006/relationships/hyperlink" Target="http://www.telephone.dzo-kostroma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hyperlink" Target="file:///C:\Documents%20and%20Settings\SobolevT\%D0%9C%D0%BE%D0%B8%20%D0%B4%D0%BE%D0%BA%D1%83%D0%BC%D0%B5%D0%BD%D1%82%D1%8B\Downloads\%D1%81%D0%B2%D0%B5%D0%B4%D0%B5%D0%BD%D0%B8%D1%8F%20%D0%BE%20%D0%B4%D0%BE%D1%85%D0%BE%D0%B4%D0%B0%D1%85,%20%D1%80%D0%B0%D1%81%D1%85%D0%BE%D0%B4%D0%B0%D1%85%20%D1%81%D0%BE%D1%82%D1%80%D1%83%D0%B4%D0%BD%D0%B8%D0%BA%D0%BE%D0%B2%20%D0%94%D0%97%D0%9E.doc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://dzo-kostroma.ru/component/content/article/159-pages/8971-2014-05-07-07-26-0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zo-kostroma.ru/zapisnapriem.html" TargetMode="External"/><Relationship Id="rId20" Type="http://schemas.openxmlformats.org/officeDocument/2006/relationships/hyperlink" Target="http://dzo-kostroma.ru/lecob.html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http://dzo-kostroma.ru/news/10006-news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://dzo-kostroma.ru/component/mailto/?tmpl=component&amp;link=aHR0cDovL2R6by1rb3N0cm9tYS5ydS9jb21wb25lbnQvY29udGVudC9hcnRpY2xlLzE1OS1wYWdlcy85NjgzLXNwcmF2a2FvZG9ob2RhaC5odG1s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&#1088;&#1077;&#1075;&#1080;&#1089;&#1090;&#1088;&#1072;&#1090;&#1091;&#1088;&#1072;44.&#1088;&#1092;/" TargetMode="External"/><Relationship Id="rId22" Type="http://schemas.openxmlformats.org/officeDocument/2006/relationships/hyperlink" Target="http://dzo-kostroma.ru/component/content/article/99-2009-12-11-08-43-24/10156-golosovanie2kv2016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C224-54BA-4067-8B64-78C108E9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Ольга Николаевна</dc:creator>
  <cp:keywords/>
  <dc:description/>
  <cp:lastModifiedBy>SmiAE</cp:lastModifiedBy>
  <cp:revision>3</cp:revision>
  <dcterms:created xsi:type="dcterms:W3CDTF">2018-05-04T15:42:00Z</dcterms:created>
  <dcterms:modified xsi:type="dcterms:W3CDTF">2018-05-15T13:33:00Z</dcterms:modified>
</cp:coreProperties>
</file>