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2A3" w:rsidRDefault="00940694" w:rsidP="00291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CA2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912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B2D">
        <w:rPr>
          <w:rFonts w:ascii="Times New Roman" w:hAnsi="Times New Roman" w:cs="Times New Roman"/>
          <w:b/>
          <w:sz w:val="24"/>
          <w:szCs w:val="24"/>
        </w:rPr>
        <w:t xml:space="preserve">о расходах </w:t>
      </w:r>
    </w:p>
    <w:p w:rsidR="002912A3" w:rsidRDefault="008B0B2D" w:rsidP="00291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государственных гражданских служащих </w:t>
      </w:r>
    </w:p>
    <w:p w:rsidR="002912A3" w:rsidRDefault="00CE3BBF" w:rsidP="00291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министерства </w:t>
      </w:r>
      <w:r w:rsidR="002912A3">
        <w:rPr>
          <w:rFonts w:ascii="Times New Roman" w:hAnsi="Times New Roman" w:cs="Times New Roman"/>
          <w:b/>
          <w:sz w:val="24"/>
          <w:szCs w:val="24"/>
        </w:rPr>
        <w:t>природных ресурсов и экологии</w:t>
      </w:r>
      <w:r>
        <w:rPr>
          <w:rFonts w:ascii="Times New Roman" w:hAnsi="Times New Roman" w:cs="Times New Roman"/>
          <w:b/>
          <w:sz w:val="24"/>
          <w:szCs w:val="24"/>
        </w:rPr>
        <w:t xml:space="preserve"> Калужской области</w:t>
      </w:r>
      <w:r w:rsidR="008B0B2D">
        <w:rPr>
          <w:rFonts w:ascii="Times New Roman" w:hAnsi="Times New Roman" w:cs="Times New Roman"/>
          <w:b/>
          <w:sz w:val="24"/>
          <w:szCs w:val="24"/>
        </w:rPr>
        <w:t xml:space="preserve"> и членов их семей </w:t>
      </w:r>
    </w:p>
    <w:p w:rsidR="00940694" w:rsidRDefault="00551CA2" w:rsidP="00291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CA2">
        <w:rPr>
          <w:rFonts w:ascii="Times New Roman" w:hAnsi="Times New Roman" w:cs="Times New Roman"/>
          <w:b/>
          <w:sz w:val="24"/>
          <w:szCs w:val="24"/>
        </w:rPr>
        <w:t>за период с 01.01.201</w:t>
      </w:r>
      <w:r w:rsidR="002E0DA0">
        <w:rPr>
          <w:rFonts w:ascii="Times New Roman" w:hAnsi="Times New Roman" w:cs="Times New Roman"/>
          <w:b/>
          <w:sz w:val="24"/>
          <w:szCs w:val="24"/>
        </w:rPr>
        <w:t>8</w:t>
      </w:r>
      <w:r w:rsidRPr="00551CA2">
        <w:rPr>
          <w:rFonts w:ascii="Times New Roman" w:hAnsi="Times New Roman" w:cs="Times New Roman"/>
          <w:b/>
          <w:sz w:val="24"/>
          <w:szCs w:val="24"/>
        </w:rPr>
        <w:t xml:space="preserve"> года по 31.12.201</w:t>
      </w:r>
      <w:r w:rsidR="002E0DA0">
        <w:rPr>
          <w:rFonts w:ascii="Times New Roman" w:hAnsi="Times New Roman" w:cs="Times New Roman"/>
          <w:b/>
          <w:sz w:val="24"/>
          <w:szCs w:val="24"/>
        </w:rPr>
        <w:t>8</w:t>
      </w:r>
      <w:r w:rsidRPr="00551CA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912A3" w:rsidRPr="00551CA2" w:rsidRDefault="002912A3" w:rsidP="00291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3"/>
        <w:gridCol w:w="2433"/>
        <w:gridCol w:w="1428"/>
        <w:gridCol w:w="2093"/>
        <w:gridCol w:w="5679"/>
      </w:tblGrid>
      <w:tr w:rsidR="007F6A15" w:rsidRPr="00551CA2" w:rsidTr="002912A3">
        <w:trPr>
          <w:trHeight w:val="781"/>
        </w:trPr>
        <w:tc>
          <w:tcPr>
            <w:tcW w:w="3153" w:type="dxa"/>
            <w:vMerge w:val="restart"/>
            <w:vAlign w:val="center"/>
          </w:tcPr>
          <w:p w:rsidR="007F6A15" w:rsidRPr="007F6A15" w:rsidRDefault="007F6A15" w:rsidP="00291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лица, замещающего должность </w:t>
            </w:r>
            <w:proofErr w:type="gramStart"/>
            <w:r w:rsidRPr="007F6A15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государственной</w:t>
            </w:r>
            <w:proofErr w:type="gramEnd"/>
            <w:r w:rsidRPr="007F6A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гражданской службы</w:t>
            </w:r>
          </w:p>
        </w:tc>
        <w:tc>
          <w:tcPr>
            <w:tcW w:w="5954" w:type="dxa"/>
            <w:gridSpan w:val="3"/>
            <w:vAlign w:val="center"/>
          </w:tcPr>
          <w:p w:rsidR="007F6A15" w:rsidRPr="007F6A15" w:rsidRDefault="007F6A15" w:rsidP="00291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1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приобретенного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679" w:type="dxa"/>
            <w:vMerge w:val="restart"/>
            <w:vAlign w:val="center"/>
          </w:tcPr>
          <w:p w:rsidR="007F6A15" w:rsidRPr="007F6A15" w:rsidRDefault="007F6A15" w:rsidP="00291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15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</w:tr>
      <w:tr w:rsidR="00025DB9" w:rsidRPr="00551CA2" w:rsidTr="002912A3">
        <w:trPr>
          <w:trHeight w:val="872"/>
        </w:trPr>
        <w:tc>
          <w:tcPr>
            <w:tcW w:w="3153" w:type="dxa"/>
            <w:vMerge/>
          </w:tcPr>
          <w:p w:rsidR="00025DB9" w:rsidRPr="007F6A15" w:rsidRDefault="00025DB9" w:rsidP="00940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3" w:type="dxa"/>
            <w:vAlign w:val="center"/>
          </w:tcPr>
          <w:p w:rsidR="00025DB9" w:rsidRPr="007F6A15" w:rsidRDefault="00025DB9" w:rsidP="00291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15">
              <w:rPr>
                <w:rFonts w:ascii="Times New Roman" w:hAnsi="Times New Roman" w:cs="Times New Roman"/>
                <w:b/>
                <w:sz w:val="24"/>
                <w:szCs w:val="24"/>
              </w:rPr>
              <w:t>Вид имущества</w:t>
            </w:r>
          </w:p>
        </w:tc>
        <w:tc>
          <w:tcPr>
            <w:tcW w:w="1428" w:type="dxa"/>
            <w:vAlign w:val="center"/>
          </w:tcPr>
          <w:p w:rsidR="00025DB9" w:rsidRDefault="00025DB9" w:rsidP="00291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025DB9" w:rsidRPr="007F6A15" w:rsidRDefault="00025DB9" w:rsidP="00291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093" w:type="dxa"/>
            <w:vAlign w:val="center"/>
          </w:tcPr>
          <w:p w:rsidR="00025DB9" w:rsidRPr="007F6A15" w:rsidRDefault="00025DB9" w:rsidP="00291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1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5679" w:type="dxa"/>
            <w:vMerge/>
          </w:tcPr>
          <w:p w:rsidR="00025DB9" w:rsidRPr="00551CA2" w:rsidRDefault="00025DB9" w:rsidP="00940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DB9" w:rsidRPr="00551CA2" w:rsidTr="002912A3">
        <w:trPr>
          <w:trHeight w:val="781"/>
        </w:trPr>
        <w:tc>
          <w:tcPr>
            <w:tcW w:w="3153" w:type="dxa"/>
          </w:tcPr>
          <w:p w:rsidR="002912A3" w:rsidRDefault="002E0DA0" w:rsidP="00D32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Гуреева Людмила Петровна</w:t>
            </w:r>
            <w:r w:rsidR="002912A3" w:rsidRPr="002912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25DB9" w:rsidRPr="00551CA2" w:rsidRDefault="002E0DA0" w:rsidP="00D32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2912A3" w:rsidRPr="002912A3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  <w:tc>
          <w:tcPr>
            <w:tcW w:w="2433" w:type="dxa"/>
            <w:vAlign w:val="center"/>
          </w:tcPr>
          <w:p w:rsidR="00025DB9" w:rsidRPr="00551CA2" w:rsidRDefault="002E0DA0" w:rsidP="00291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E3BB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(объект незавершенного строительства)</w:t>
            </w:r>
          </w:p>
        </w:tc>
        <w:tc>
          <w:tcPr>
            <w:tcW w:w="1428" w:type="dxa"/>
            <w:vAlign w:val="center"/>
          </w:tcPr>
          <w:p w:rsidR="00025DB9" w:rsidRPr="00551CA2" w:rsidRDefault="002E0DA0" w:rsidP="00291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2093" w:type="dxa"/>
            <w:vAlign w:val="center"/>
          </w:tcPr>
          <w:p w:rsidR="00025DB9" w:rsidRPr="00551CA2" w:rsidRDefault="00913CC7" w:rsidP="00291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679" w:type="dxa"/>
            <w:vAlign w:val="center"/>
          </w:tcPr>
          <w:p w:rsidR="00025DB9" w:rsidRPr="00551CA2" w:rsidRDefault="00643688" w:rsidP="00291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E0DA0">
              <w:rPr>
                <w:rFonts w:ascii="Times New Roman" w:hAnsi="Times New Roman" w:cs="Times New Roman"/>
                <w:sz w:val="24"/>
                <w:szCs w:val="24"/>
              </w:rPr>
              <w:t>редитные средства, доход за предыдущие годы, доход от вклада в банке</w:t>
            </w:r>
          </w:p>
        </w:tc>
      </w:tr>
      <w:tr w:rsidR="00025DB9" w:rsidRPr="00551CA2" w:rsidTr="00643688">
        <w:trPr>
          <w:trHeight w:val="467"/>
        </w:trPr>
        <w:tc>
          <w:tcPr>
            <w:tcW w:w="3153" w:type="dxa"/>
            <w:vAlign w:val="center"/>
          </w:tcPr>
          <w:p w:rsidR="00025DB9" w:rsidRPr="002E0DA0" w:rsidRDefault="002E0DA0" w:rsidP="00643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DA0">
              <w:rPr>
                <w:rFonts w:ascii="Times New Roman" w:hAnsi="Times New Roman" w:cs="Times New Roman"/>
                <w:b/>
                <w:sz w:val="24"/>
                <w:szCs w:val="24"/>
              </w:rPr>
              <w:t>Федулова Галина Алексеевна</w:t>
            </w:r>
          </w:p>
          <w:p w:rsidR="002E0DA0" w:rsidRDefault="002E0DA0" w:rsidP="0064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433" w:type="dxa"/>
            <w:vAlign w:val="center"/>
          </w:tcPr>
          <w:p w:rsidR="00025DB9" w:rsidRDefault="002E0DA0" w:rsidP="0064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28" w:type="dxa"/>
            <w:vAlign w:val="center"/>
          </w:tcPr>
          <w:p w:rsidR="00025DB9" w:rsidRDefault="002E0DA0" w:rsidP="00643688">
            <w:pPr>
              <w:tabs>
                <w:tab w:val="left" w:pos="6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2093" w:type="dxa"/>
            <w:vAlign w:val="center"/>
          </w:tcPr>
          <w:p w:rsidR="00025DB9" w:rsidRPr="00E04823" w:rsidRDefault="002E0DA0" w:rsidP="0064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679" w:type="dxa"/>
            <w:vAlign w:val="center"/>
          </w:tcPr>
          <w:p w:rsidR="00643688" w:rsidRDefault="002E0DA0" w:rsidP="0064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предыдущие годы, кредитные средства</w:t>
            </w:r>
          </w:p>
        </w:tc>
      </w:tr>
      <w:tr w:rsidR="00257649" w:rsidRPr="00551CA2" w:rsidTr="00643688">
        <w:trPr>
          <w:trHeight w:val="467"/>
        </w:trPr>
        <w:tc>
          <w:tcPr>
            <w:tcW w:w="3153" w:type="dxa"/>
            <w:vAlign w:val="center"/>
          </w:tcPr>
          <w:p w:rsidR="00257649" w:rsidRPr="002E0DA0" w:rsidRDefault="002E0DA0" w:rsidP="00643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DA0">
              <w:rPr>
                <w:rFonts w:ascii="Times New Roman" w:hAnsi="Times New Roman" w:cs="Times New Roman"/>
                <w:b/>
                <w:sz w:val="24"/>
                <w:szCs w:val="24"/>
              </w:rPr>
              <w:t>Хорошулина Юлия Ивановна</w:t>
            </w:r>
          </w:p>
          <w:p w:rsidR="002E0DA0" w:rsidRDefault="002E0DA0" w:rsidP="0064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  <w:r w:rsidR="00AA4015">
              <w:rPr>
                <w:rFonts w:ascii="Times New Roman" w:hAnsi="Times New Roman" w:cs="Times New Roman"/>
                <w:sz w:val="24"/>
                <w:szCs w:val="24"/>
              </w:rPr>
              <w:t xml:space="preserve"> (супруг)</w:t>
            </w:r>
          </w:p>
        </w:tc>
        <w:tc>
          <w:tcPr>
            <w:tcW w:w="2433" w:type="dxa"/>
            <w:vAlign w:val="center"/>
          </w:tcPr>
          <w:p w:rsidR="00AA4015" w:rsidRDefault="00AA4015" w:rsidP="00AA4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257649" w:rsidRDefault="00AA4015" w:rsidP="00AA4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 </w:t>
            </w:r>
          </w:p>
        </w:tc>
        <w:tc>
          <w:tcPr>
            <w:tcW w:w="1428" w:type="dxa"/>
            <w:vAlign w:val="center"/>
          </w:tcPr>
          <w:p w:rsidR="00AA4015" w:rsidRDefault="00AA4015" w:rsidP="00643688">
            <w:pPr>
              <w:tabs>
                <w:tab w:val="left" w:pos="6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649" w:rsidRDefault="00AA4015" w:rsidP="00643688">
            <w:pPr>
              <w:tabs>
                <w:tab w:val="left" w:pos="6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15">
              <w:rPr>
                <w:rFonts w:ascii="Times New Roman" w:hAnsi="Times New Roman" w:cs="Times New Roman"/>
                <w:sz w:val="24"/>
                <w:szCs w:val="24"/>
              </w:rPr>
              <w:t xml:space="preserve">1998 </w:t>
            </w:r>
            <w:proofErr w:type="spellStart"/>
            <w:r w:rsidRPr="00AA401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A401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AA40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A4015" w:rsidRDefault="00AA4015" w:rsidP="00643688">
            <w:pPr>
              <w:tabs>
                <w:tab w:val="left" w:pos="6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15">
              <w:rPr>
                <w:rFonts w:ascii="Times New Roman" w:hAnsi="Times New Roman" w:cs="Times New Roman"/>
                <w:sz w:val="24"/>
                <w:szCs w:val="24"/>
              </w:rPr>
              <w:t xml:space="preserve">2005 </w:t>
            </w:r>
            <w:proofErr w:type="spellStart"/>
            <w:r w:rsidRPr="00AA4015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AA4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4015" w:rsidRDefault="00AA4015" w:rsidP="00643688">
            <w:pPr>
              <w:tabs>
                <w:tab w:val="left" w:pos="6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Align w:val="center"/>
          </w:tcPr>
          <w:p w:rsidR="00257649" w:rsidRPr="00E04823" w:rsidRDefault="00AA4015" w:rsidP="0023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679" w:type="dxa"/>
            <w:vAlign w:val="center"/>
          </w:tcPr>
          <w:p w:rsidR="00257649" w:rsidRDefault="00AA4015" w:rsidP="0023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Доход, полученный в порядке дарения супругом</w:t>
            </w:r>
          </w:p>
        </w:tc>
      </w:tr>
    </w:tbl>
    <w:p w:rsidR="00551CA2" w:rsidRDefault="00551CA2" w:rsidP="003819B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551CA2" w:rsidSect="008B0B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DE3"/>
    <w:rsid w:val="00025DB9"/>
    <w:rsid w:val="000A2DE3"/>
    <w:rsid w:val="000C7AEC"/>
    <w:rsid w:val="00140BFC"/>
    <w:rsid w:val="001E4F37"/>
    <w:rsid w:val="001F7169"/>
    <w:rsid w:val="00257649"/>
    <w:rsid w:val="002912A3"/>
    <w:rsid w:val="002A79B6"/>
    <w:rsid w:val="002E0DA0"/>
    <w:rsid w:val="002F01D5"/>
    <w:rsid w:val="003819BF"/>
    <w:rsid w:val="003C0944"/>
    <w:rsid w:val="00413774"/>
    <w:rsid w:val="00551CA2"/>
    <w:rsid w:val="00576EF7"/>
    <w:rsid w:val="00643688"/>
    <w:rsid w:val="006A4B08"/>
    <w:rsid w:val="00796765"/>
    <w:rsid w:val="007D7906"/>
    <w:rsid w:val="007F6A15"/>
    <w:rsid w:val="00805E2C"/>
    <w:rsid w:val="008B0B2D"/>
    <w:rsid w:val="00913CC7"/>
    <w:rsid w:val="00940694"/>
    <w:rsid w:val="00981E4D"/>
    <w:rsid w:val="009A7231"/>
    <w:rsid w:val="00AA4015"/>
    <w:rsid w:val="00B24708"/>
    <w:rsid w:val="00B87AD6"/>
    <w:rsid w:val="00CE3BBF"/>
    <w:rsid w:val="00D3276E"/>
    <w:rsid w:val="00DE1826"/>
    <w:rsid w:val="00E04823"/>
    <w:rsid w:val="00E67E99"/>
    <w:rsid w:val="00EC7EAD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64362-60AD-4110-BA4C-A1BDB17EB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Ломаченко Владислава Валерьевна</dc:creator>
  <cp:lastModifiedBy>Хамтеева Татьяна Ивановна</cp:lastModifiedBy>
  <cp:revision>11</cp:revision>
  <cp:lastPrinted>2018-05-23T10:19:00Z</cp:lastPrinted>
  <dcterms:created xsi:type="dcterms:W3CDTF">2016-05-25T13:31:00Z</dcterms:created>
  <dcterms:modified xsi:type="dcterms:W3CDTF">2019-05-27T14:58:00Z</dcterms:modified>
</cp:coreProperties>
</file>