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A8" w:rsidRPr="008159A8" w:rsidRDefault="008159A8" w:rsidP="008159A8">
      <w:pPr>
        <w:spacing w:after="0" w:line="240" w:lineRule="auto"/>
        <w:rPr>
          <w:rFonts w:eastAsia="Times New Roman"/>
          <w:szCs w:val="24"/>
          <w:lang w:eastAsia="ru-RU"/>
        </w:rPr>
      </w:pPr>
      <w:r w:rsidRPr="008159A8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  <w:lang w:eastAsia="ru-RU"/>
        </w:rPr>
        <w:t>Сведения о рассчитываемой среднемесячной заработной плате руководителя, его заместителя(ей) и главного бухгалтера за 2019 год</w:t>
      </w:r>
      <w:r w:rsidRPr="008159A8">
        <w:rPr>
          <w:rFonts w:ascii="Arial" w:eastAsia="Times New Roman" w:hAnsi="Arial" w:cs="Arial"/>
          <w:color w:val="333333"/>
          <w:sz w:val="22"/>
          <w:szCs w:val="22"/>
          <w:lang w:eastAsia="ru-RU"/>
        </w:rPr>
        <w:br w:type="textWrapping" w:clear="all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676"/>
        <w:gridCol w:w="2551"/>
        <w:gridCol w:w="1883"/>
      </w:tblGrid>
      <w:tr w:rsidR="008159A8" w:rsidRPr="008159A8" w:rsidTr="008159A8">
        <w:trPr>
          <w:trHeight w:val="48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N</w:t>
            </w:r>
          </w:p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67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Среднемесячная заработная плата, руб.</w:t>
            </w:r>
          </w:p>
        </w:tc>
      </w:tr>
      <w:tr w:rsidR="008159A8" w:rsidRPr="008159A8" w:rsidTr="008159A8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Шанкиева Саглара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60 454,44</w:t>
            </w:r>
          </w:p>
        </w:tc>
      </w:tr>
      <w:tr w:rsidR="008159A8" w:rsidRPr="008159A8" w:rsidTr="008159A8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Ходжигоряева Елена Борисовна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53 101.19</w:t>
            </w:r>
          </w:p>
        </w:tc>
      </w:tr>
      <w:tr w:rsidR="008159A8" w:rsidRPr="008159A8" w:rsidTr="008159A8">
        <w:trPr>
          <w:trHeight w:val="252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Убушаева Булгун Юрьевна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41 453.57</w:t>
            </w:r>
          </w:p>
        </w:tc>
      </w:tr>
      <w:tr w:rsidR="008159A8" w:rsidRPr="008159A8" w:rsidTr="008159A8">
        <w:trPr>
          <w:trHeight w:val="252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Мучкаев Санал Николаевич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43 964,16</w:t>
            </w:r>
          </w:p>
        </w:tc>
      </w:tr>
    </w:tbl>
    <w:p w:rsidR="008159A8" w:rsidRPr="008159A8" w:rsidRDefault="008159A8" w:rsidP="008159A8">
      <w:pPr>
        <w:spacing w:after="0" w:line="240" w:lineRule="auto"/>
        <w:rPr>
          <w:rFonts w:eastAsia="Times New Roman"/>
          <w:szCs w:val="24"/>
          <w:lang w:eastAsia="ru-RU"/>
        </w:rPr>
      </w:pPr>
      <w:r w:rsidRPr="008159A8">
        <w:rPr>
          <w:rFonts w:ascii="Arial" w:eastAsia="Times New Roman" w:hAnsi="Arial" w:cs="Arial"/>
          <w:color w:val="333333"/>
          <w:sz w:val="22"/>
          <w:szCs w:val="22"/>
          <w:lang w:eastAsia="ru-RU"/>
        </w:rPr>
        <w:br w:type="textWrapping" w:clear="all"/>
      </w:r>
      <w:bookmarkStart w:id="0" w:name="_GoBack"/>
      <w:bookmarkEnd w:id="0"/>
    </w:p>
    <w:p w:rsidR="008159A8" w:rsidRPr="008159A8" w:rsidRDefault="008159A8" w:rsidP="008159A8">
      <w:pPr>
        <w:spacing w:after="0" w:line="240" w:lineRule="auto"/>
        <w:rPr>
          <w:rFonts w:eastAsia="Times New Roman"/>
          <w:szCs w:val="24"/>
          <w:lang w:eastAsia="ru-RU"/>
        </w:rPr>
      </w:pPr>
      <w:r w:rsidRPr="008159A8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  <w:lang w:eastAsia="ru-RU"/>
        </w:rPr>
        <w:t>   Сведения о рассчитываемой среднемесячной заработной плате руководителя, его заместителя(ей) и главного бухгалтера за 2018 год</w:t>
      </w:r>
      <w:r w:rsidRPr="008159A8">
        <w:rPr>
          <w:rFonts w:ascii="Arial" w:eastAsia="Times New Roman" w:hAnsi="Arial" w:cs="Arial"/>
          <w:color w:val="333333"/>
          <w:sz w:val="22"/>
          <w:szCs w:val="22"/>
          <w:lang w:eastAsia="ru-RU"/>
        </w:rPr>
        <w:br w:type="textWrapping" w:clear="all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676"/>
        <w:gridCol w:w="2551"/>
        <w:gridCol w:w="1883"/>
      </w:tblGrid>
      <w:tr w:rsidR="008159A8" w:rsidRPr="008159A8" w:rsidTr="008159A8">
        <w:trPr>
          <w:trHeight w:val="48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N</w:t>
            </w:r>
          </w:p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67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Среднемесячная заработная плата, руб.</w:t>
            </w:r>
          </w:p>
        </w:tc>
      </w:tr>
      <w:tr w:rsidR="008159A8" w:rsidRPr="008159A8" w:rsidTr="008159A8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Шанкиева Саглара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51 584,67</w:t>
            </w:r>
          </w:p>
        </w:tc>
      </w:tr>
      <w:tr w:rsidR="008159A8" w:rsidRPr="008159A8" w:rsidTr="008159A8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Ходжигоряева Елена Борисовна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46 344.52</w:t>
            </w:r>
          </w:p>
        </w:tc>
      </w:tr>
      <w:tr w:rsidR="008159A8" w:rsidRPr="008159A8" w:rsidTr="008159A8">
        <w:trPr>
          <w:trHeight w:val="252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Шургучеев Церен Санджеевич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41 453.57</w:t>
            </w:r>
          </w:p>
          <w:p w:rsidR="008159A8" w:rsidRPr="008159A8" w:rsidRDefault="008159A8" w:rsidP="008159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br w:type="textWrapping" w:clear="all"/>
            </w: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br w:type="textWrapping" w:clear="all"/>
            </w:r>
          </w:p>
        </w:tc>
      </w:tr>
    </w:tbl>
    <w:p w:rsidR="008159A8" w:rsidRPr="008159A8" w:rsidRDefault="008159A8" w:rsidP="008159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8159A8">
        <w:rPr>
          <w:rFonts w:ascii="Arial" w:eastAsia="Times New Roman" w:hAnsi="Arial" w:cs="Arial"/>
          <w:color w:val="333333"/>
          <w:sz w:val="22"/>
          <w:szCs w:val="22"/>
          <w:lang w:eastAsia="ru-RU"/>
        </w:rPr>
        <w:br w:type="textWrapping" w:clear="all"/>
      </w:r>
      <w:r w:rsidRPr="008159A8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  <w:lang w:eastAsia="ru-RU"/>
        </w:rPr>
        <w:t>Сведения </w:t>
      </w:r>
      <w:r w:rsidRPr="008159A8">
        <w:rPr>
          <w:rFonts w:ascii="Arial" w:eastAsia="Times New Roman" w:hAnsi="Arial" w:cs="Arial"/>
          <w:color w:val="333333"/>
          <w:sz w:val="22"/>
          <w:szCs w:val="22"/>
          <w:lang w:eastAsia="ru-RU"/>
        </w:rPr>
        <w:t>о рассчитываемой среднемесячной заработной плате руководителя, его заместителя(ей) и главного бухгалтера за 2017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676"/>
        <w:gridCol w:w="2551"/>
        <w:gridCol w:w="1883"/>
      </w:tblGrid>
      <w:tr w:rsidR="008159A8" w:rsidRPr="008159A8" w:rsidTr="008159A8">
        <w:trPr>
          <w:trHeight w:val="48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N</w:t>
            </w:r>
          </w:p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67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Среднемесячная заработная плата, руб.</w:t>
            </w:r>
          </w:p>
        </w:tc>
      </w:tr>
      <w:tr w:rsidR="008159A8" w:rsidRPr="008159A8" w:rsidTr="008159A8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Шанкиева Саглара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39 430,12</w:t>
            </w:r>
          </w:p>
        </w:tc>
      </w:tr>
      <w:tr w:rsidR="008159A8" w:rsidRPr="008159A8" w:rsidTr="008159A8">
        <w:trPr>
          <w:trHeight w:val="240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Ходжигоряева Елена Борисовна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38 596,77</w:t>
            </w:r>
          </w:p>
        </w:tc>
      </w:tr>
      <w:tr w:rsidR="008159A8" w:rsidRPr="008159A8" w:rsidTr="008159A8">
        <w:trPr>
          <w:trHeight w:val="252"/>
        </w:trPr>
        <w:tc>
          <w:tcPr>
            <w:tcW w:w="42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Шургучеев Церен Санджеевич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8159A8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37 469,54</w:t>
            </w:r>
          </w:p>
        </w:tc>
      </w:tr>
    </w:tbl>
    <w:p w:rsidR="008159A8" w:rsidRPr="008159A8" w:rsidRDefault="008159A8" w:rsidP="008159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8159A8">
        <w:rPr>
          <w:rFonts w:eastAsia="Times New Roman"/>
          <w:color w:val="000000"/>
          <w:szCs w:val="24"/>
          <w:lang w:eastAsia="ru-RU"/>
        </w:rPr>
        <w:t>Информация </w:t>
      </w:r>
    </w:p>
    <w:p w:rsidR="008159A8" w:rsidRPr="008159A8" w:rsidRDefault="008159A8" w:rsidP="008159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8159A8">
        <w:rPr>
          <w:rFonts w:eastAsia="Times New Roman"/>
          <w:color w:val="000000"/>
          <w:szCs w:val="24"/>
          <w:lang w:eastAsia="ru-RU"/>
        </w:rPr>
        <w:t>о рассчитываемой среднемесячной заработной плате руководителя, его заместителя(ей) и главного бухгалтера 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659"/>
        <w:gridCol w:w="2534"/>
        <w:gridCol w:w="1871"/>
      </w:tblGrid>
      <w:tr w:rsidR="008159A8" w:rsidRPr="008159A8" w:rsidTr="008159A8">
        <w:trPr>
          <w:trHeight w:val="556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N</w:t>
            </w:r>
          </w:p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2659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34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7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8159A8" w:rsidRPr="008159A8" w:rsidTr="008159A8">
        <w:trPr>
          <w:trHeight w:val="271"/>
        </w:trPr>
        <w:tc>
          <w:tcPr>
            <w:tcW w:w="4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Шанкиева Саглара Николаевна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38 479,45</w:t>
            </w:r>
          </w:p>
        </w:tc>
      </w:tr>
      <w:tr w:rsidR="008159A8" w:rsidRPr="008159A8" w:rsidTr="008159A8">
        <w:trPr>
          <w:trHeight w:val="258"/>
        </w:trPr>
        <w:tc>
          <w:tcPr>
            <w:tcW w:w="4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Ходжигоряева Елена Борисовна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38 112,09</w:t>
            </w:r>
          </w:p>
        </w:tc>
      </w:tr>
      <w:tr w:rsidR="008159A8" w:rsidRPr="008159A8" w:rsidTr="008159A8">
        <w:trPr>
          <w:trHeight w:val="271"/>
        </w:trPr>
        <w:tc>
          <w:tcPr>
            <w:tcW w:w="4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Шургучеев Церен Санджеевич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38 434,53</w:t>
            </w:r>
          </w:p>
        </w:tc>
      </w:tr>
      <w:tr w:rsidR="008159A8" w:rsidRPr="008159A8" w:rsidTr="008159A8">
        <w:trPr>
          <w:trHeight w:val="556"/>
        </w:trPr>
        <w:tc>
          <w:tcPr>
            <w:tcW w:w="41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Ампилова Гульнара Александровна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9A8" w:rsidRPr="008159A8" w:rsidRDefault="008159A8" w:rsidP="008159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59A8">
              <w:rPr>
                <w:rFonts w:eastAsia="Times New Roman"/>
                <w:szCs w:val="24"/>
                <w:lang w:eastAsia="ru-RU"/>
              </w:rPr>
              <w:t>27 707,95</w:t>
            </w:r>
          </w:p>
        </w:tc>
      </w:tr>
    </w:tbl>
    <w:p w:rsidR="00243221" w:rsidRPr="001C34A2" w:rsidRDefault="00243221" w:rsidP="001C34A2"/>
    <w:sectPr w:rsidR="00243221" w:rsidRPr="001C34A2" w:rsidSect="008159A8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59A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3EF18-E2A0-4C06-836D-98D22B8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2020-05-09T06:11:00Z</dcterms:modified>
</cp:coreProperties>
</file>