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>архивного аге</w:t>
      </w:r>
      <w:r>
        <w:rPr>
          <w:rFonts w:ascii="Times New Roman" w:hAnsi="Times New Roman" w:cs="Times New Roman"/>
          <w:b/>
          <w:sz w:val="24"/>
          <w:szCs w:val="24"/>
        </w:rPr>
        <w:t>нтства Иркутской области за отчетный период с 1 января по 31 декабря 2017</w:t>
      </w:r>
      <w:r w:rsidRPr="00E526A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107E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E526A1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027"/>
        <w:gridCol w:w="1417"/>
        <w:gridCol w:w="1418"/>
        <w:gridCol w:w="1134"/>
        <w:gridCol w:w="850"/>
        <w:gridCol w:w="993"/>
        <w:gridCol w:w="1231"/>
        <w:gridCol w:w="873"/>
        <w:gridCol w:w="923"/>
        <w:gridCol w:w="1313"/>
        <w:gridCol w:w="1316"/>
        <w:gridCol w:w="1573"/>
      </w:tblGrid>
      <w:tr w:rsidR="00C16DE5" w:rsidRPr="00F2107E" w:rsidTr="00F43723">
        <w:trPr>
          <w:trHeight w:val="8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4134" w:rsidRPr="00F2107E" w:rsidTr="00F43723">
        <w:trPr>
          <w:trHeight w:val="18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DE5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16DE5" w:rsidRPr="00F2107E" w:rsidTr="001F066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Сыроватская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1F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земельный участок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proofErr w:type="spellEnd"/>
            <w:proofErr w:type="gramEnd"/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48D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F23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1106643,86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1F066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1F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земельный участок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proofErr w:type="spellEnd"/>
            <w:proofErr w:type="gramEnd"/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 Е.Л.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E5" w:rsidRPr="00F2107E" w:rsidRDefault="00C16DE5" w:rsidP="005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руководителя-начальник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отдела исполнения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A30923" w:rsidRP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A30923" w:rsidRPr="00F2107E" w:rsidRDefault="00A30923" w:rsidP="00E9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(1/5)</w:t>
            </w:r>
          </w:p>
          <w:p w:rsidR="00A30923" w:rsidRPr="00F2107E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A30923" w:rsidP="00A3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112,9</w:t>
            </w:r>
          </w:p>
          <w:p w:rsidR="00A30923" w:rsidRDefault="00A30923" w:rsidP="00A3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  <w:p w:rsidR="00A30923" w:rsidRDefault="00A30923" w:rsidP="00A3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A30923" w:rsidRPr="000D7532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Pr="000D7532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0923" w:rsidRPr="00F2107E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Pr="00F2107E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Pr="00F2107E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0923" w:rsidRPr="00F2107E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Largus</w:t>
            </w:r>
            <w:proofErr w:type="spellEnd"/>
          </w:p>
          <w:p w:rsidR="00A30923" w:rsidRPr="00F2107E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1462092,42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1F066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1F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(1/5)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23" w:rsidRDefault="00A30923" w:rsidP="00A3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112,9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23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A3092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Анкудинова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E5" w:rsidRPr="00F2107E" w:rsidRDefault="00C16DE5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F38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292C0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C16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601526,40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5C25A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Теплякова И.В.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5C25A9" w:rsidRDefault="000D7532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hyperlink r:id="rId6" w:tgtFrame="_blank" w:history="1">
              <w:proofErr w:type="spellStart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>Mitsubishi</w:t>
              </w:r>
              <w:proofErr w:type="spellEnd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 xml:space="preserve"> </w:t>
              </w:r>
              <w:proofErr w:type="spellStart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>Outlander</w:t>
              </w:r>
              <w:proofErr w:type="spellEnd"/>
            </w:hyperlink>
          </w:p>
          <w:p w:rsidR="005C25A9" w:rsidRPr="005C25A9" w:rsidRDefault="005C25A9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5C25A9" w:rsidRPr="005C25A9" w:rsidRDefault="000D7532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u w:val="single"/>
                <w:lang w:eastAsia="ru-RU"/>
              </w:rPr>
            </w:pPr>
            <w:hyperlink r:id="rId7" w:tgtFrame="_blank" w:history="1">
              <w:proofErr w:type="spellStart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u w:val="single"/>
                  <w:lang w:eastAsia="ru-RU"/>
                </w:rPr>
                <w:t>Toyota</w:t>
              </w:r>
              <w:proofErr w:type="spellEnd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u w:val="single"/>
                  <w:lang w:eastAsia="ru-RU"/>
                </w:rPr>
                <w:t xml:space="preserve"> </w:t>
              </w:r>
              <w:proofErr w:type="spellStart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u w:val="single"/>
                  <w:lang w:eastAsia="ru-RU"/>
                </w:rPr>
                <w:t>Celica</w:t>
              </w:r>
              <w:proofErr w:type="spellEnd"/>
            </w:hyperlink>
          </w:p>
          <w:p w:rsidR="005C25A9" w:rsidRPr="005C25A9" w:rsidRDefault="005C25A9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864337,65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5C25A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Pr="00F2107E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06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06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06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1734793,03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Стацевич Е.Д.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5A9" w:rsidRPr="00F2107E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 исполнения государственных 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751292,84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F2107E" w:rsidRDefault="005C25A9" w:rsidP="000D7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D7532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873913,65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7532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F2107E" w:rsidRDefault="000D753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F2107E" w:rsidRDefault="000D7532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32" w:rsidRDefault="000D753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имеет</w:t>
            </w:r>
          </w:p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329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Сердюкова М.А.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отдела исполнения государственных 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533303,18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Ирошникова И.Н.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5A9" w:rsidRPr="00F2107E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430353,10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0A11E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Канькова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0A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 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DF504F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413448,94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326BFE" w:rsidRPr="00F2107E" w:rsidRDefault="00326BFE" w:rsidP="00F2107E">
      <w:pPr>
        <w:rPr>
          <w:rFonts w:ascii="Times New Roman" w:hAnsi="Times New Roman" w:cs="Times New Roman"/>
          <w:sz w:val="20"/>
          <w:szCs w:val="20"/>
        </w:rPr>
      </w:pPr>
    </w:p>
    <w:sectPr w:rsidR="00326BFE" w:rsidRPr="00F2107E" w:rsidSect="00F210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E"/>
    <w:rsid w:val="000A11E3"/>
    <w:rsid w:val="000D7532"/>
    <w:rsid w:val="001F066C"/>
    <w:rsid w:val="00292C02"/>
    <w:rsid w:val="00326BFE"/>
    <w:rsid w:val="0048620C"/>
    <w:rsid w:val="005A4134"/>
    <w:rsid w:val="005C25A9"/>
    <w:rsid w:val="00903506"/>
    <w:rsid w:val="00A30923"/>
    <w:rsid w:val="00C16DE5"/>
    <w:rsid w:val="00CD4ED1"/>
    <w:rsid w:val="00CD71B1"/>
    <w:rsid w:val="00DF504F"/>
    <w:rsid w:val="00E94F38"/>
    <w:rsid w:val="00EC348D"/>
    <w:rsid w:val="00F2107E"/>
    <w:rsid w:val="00F32950"/>
    <w:rsid w:val="00F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rom.ru/reviews/toyota/celica/7414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adservices.com/pagead/aclk?sa=L&amp;ai=DChcSEwjJqIaa7O3aAhUBLRkKHfEGCb0YABAAGgJsZg&amp;ohost=www.google.ru&amp;cid=CAASEuRoJ4Is4uT-mjIpSqAtYqAnVQ&amp;sig=AOD64_1sM5puN2r4KFr0AZx_1dezieOn7A&amp;q=&amp;ved=0ahUKEwikm4Ka7O3aAhVJliwKHc7wAokQ0QwIJQ&amp;ad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B2E8-B95D-48B3-B0DF-DEBD7423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11</cp:revision>
  <dcterms:created xsi:type="dcterms:W3CDTF">2018-05-05T02:43:00Z</dcterms:created>
  <dcterms:modified xsi:type="dcterms:W3CDTF">2018-05-15T09:02:00Z</dcterms:modified>
</cp:coreProperties>
</file>