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4B" w:rsidRPr="00D4114B" w:rsidRDefault="00D4114B" w:rsidP="00D4114B">
      <w:pPr>
        <w:shd w:val="clear" w:color="auto" w:fill="FFFFFF"/>
        <w:spacing w:after="150" w:line="240" w:lineRule="auto"/>
        <w:rPr>
          <w:rFonts w:ascii="Verdana" w:eastAsia="Times New Roman" w:hAnsi="Verdana"/>
          <w:b/>
          <w:bCs/>
          <w:color w:val="4791D3"/>
          <w:sz w:val="18"/>
          <w:szCs w:val="18"/>
          <w:lang w:eastAsia="ru-RU"/>
        </w:rPr>
      </w:pPr>
      <w:r w:rsidRPr="00D4114B">
        <w:rPr>
          <w:rFonts w:ascii="Verdana" w:eastAsia="Times New Roman" w:hAnsi="Verdana"/>
          <w:b/>
          <w:bCs/>
          <w:color w:val="4791D3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Иркутской области в министерстве финансов Иркутской области за отчетный период c 01 января 2017 года по 31 декабря 2017 года</w:t>
      </w:r>
    </w:p>
    <w:tbl>
      <w:tblPr>
        <w:tblW w:w="15593" w:type="dxa"/>
        <w:tblBorders>
          <w:top w:val="single" w:sz="6" w:space="0" w:color="B7BCDB"/>
          <w:left w:val="single" w:sz="6" w:space="0" w:color="B7BCDB"/>
          <w:bottom w:val="single" w:sz="6" w:space="0" w:color="B7BCDB"/>
          <w:right w:val="single" w:sz="6" w:space="0" w:color="B7BCD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836"/>
        <w:gridCol w:w="1143"/>
        <w:gridCol w:w="1018"/>
        <w:gridCol w:w="1940"/>
        <w:gridCol w:w="1421"/>
        <w:gridCol w:w="834"/>
        <w:gridCol w:w="1255"/>
        <w:gridCol w:w="1262"/>
        <w:gridCol w:w="834"/>
        <w:gridCol w:w="1255"/>
        <w:gridCol w:w="1253"/>
        <w:gridCol w:w="1334"/>
      </w:tblGrid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bookmarkStart w:id="0" w:name="_GoBack"/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Фамилия, имя, отчество государственного служащего Иркутской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Годовой доход за 2017 год</w:t>
            </w: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bookmarkEnd w:id="0"/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13</w:t>
            </w: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Алексеева Марина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774 870,68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346 034,20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Автобус Zong Tong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Анапольская Ольга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2 003 909,82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1 147 556,63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Аникина Анна Сергеевна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166 998,56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1 206 134,35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MAZDA 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Антипина Ирина Львовна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912 277,16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Астрихинская Татьяна Анатольевна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440 844,09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Багайникова Екатерина Анатольевна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1381080,31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ЛАДА Приора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387735,58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Батюнин Андрей Владимирович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1245682,49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Бердыкина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115 231,22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Ford Focus 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Ниссан мурано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700 144,20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Бобыленко Светлана Ивановна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1285813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Богачева Кристина Сергеевна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234 002,88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Большакова Елена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748 837,68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4/5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Большещапова Юлия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181 272,07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1 127 492,79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NISSAN TEANA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Ботоева Анна Леонидовна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663 531,93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56,87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Валтусова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770 983,46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Венецкий Александр Сергеевич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1 418 203,98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Нисан X-TRAIL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707 226,12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Влащенко Светлана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432 381,03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сельско-хозяйственного назначения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Мицубиши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2520000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Воскресенская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1 023 153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476 097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Вотякова Марина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2580008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Галимзянов Тимур Рашитович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947 710,90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450 348,71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Гаськова Инна Геннадьевна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794 791, 14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635 987,97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Гиголаева Хатуна Теймуразовна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666 493,12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Honda CR-V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Глотова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743 966,81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Camry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965 821,81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Демина Ирина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698 329,15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Дмитриева Мария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2142414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HONDA CR-V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NISSAN-ATLAS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Дробич Светлана Владиславовна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596 009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724 994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Седан Тойота Корона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Миниун Тойота Ипсун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Дубровин Павел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1 472 927,44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 2123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Автоприцеп Купава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871 352,74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Думчева Анастасия Сергеевна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начальника в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731 910,48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Hyundai Solaris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Евлашкина Алена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916 033,04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2 387 494,58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Пежо 408 седан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Елизарова Марина Вячеславовна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925 484,65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RAV4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1 193 481,62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Mersedes-bens ML350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Журавлев Дмитрий Константинович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707 345,74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Subaru Legacy B4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46,16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Журавлева Юлия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666 623,90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Опель Астра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УАЗ Патриот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351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936,44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8/14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8/14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Загария Марина Васильевна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1 860 301,48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Volvo 244GL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Светлана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424007,71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902330,04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Хонда Цивик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Татьяна Гертовна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1 116 180,36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1 312 401,37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Filder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Каимова Елена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2 449 808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 под гаражом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1/2 от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27,9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легковой NISSAN NOTE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Покупка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квартиры. Источники: 1. Ипотека. 2. Накопления 3. Денежные средства, полученные от родственников.</w:t>
            </w: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Карташова Екатерина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739 760,42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Качков Владимир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1 097 539,80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Хендай Солярис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1 073 815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Клеофастов Богдан Петрович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770 580,99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Camry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1 264 820,28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DAIHATSU COO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Колясина Елена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1 201 197,29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1 026 428,96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AUDI Q5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1/106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3928,4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Копылова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221 511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BMV X3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5 306 636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Mercedes GLC 220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Atlas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Кравченко Наталья Викторовна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552 643,67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Кудрявцева Любовь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1 217 406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42.1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113 862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Кузакова Марина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569 379,92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Toyta Camri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Покупка квартиры. Источники: 1. Кредит. 2. Собственные накопления.</w:t>
            </w: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Renault Fluence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413 369,05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1 089 155,57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Кулешова Галина 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633 475, 27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55 440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Filder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Курбанов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959 020,15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796 000,39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Лобановский Антон Вячеславович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1 118 917,51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седан, фольксваген JETTA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Покупка квартиры. Источники: 1. Собственные накопления.</w:t>
            </w: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Лузина Евгения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388 480,02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IPSUM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Лущик Наталия Викторовна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759448,24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465617,92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Мадасова Галина Баировна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519 631,52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Манадышева Лариса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624 686,68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Маркова Надежда Андреевна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680 800,77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52.1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202 429,84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Ниссан теана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Мартынюк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642 521,89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9/10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702 487,87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Мицубиси Паджеро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–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Мухина Наталия Анатольевна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815232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481953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Ниссан-Икстрейл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Новожилова Елена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285 231,12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55.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Онучина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560565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 с супругом,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240543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HONDA FR-V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Павлова Татьяна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628 758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жилищного строительства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751 050,56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Хонда CRV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Зимовье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Пашталян Анна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302742,28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848441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АУДИ Q3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Перовская Алина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350 116,52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Ford Focus 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Петрова Ольга Владиславовна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специалист-эксерт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357 277,61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Петухова Галина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905 816,92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Пежо 308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1 227 300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Подковыров Василий Евгеньевич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1146117,16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459223,99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Протасова Анастасия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993 163,98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Пружанская Надежда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1390649,91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KIA DE (RIO)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Рассохина Светлана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767 004,18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796 880,02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–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RAV 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Редькина Оксана Анатольевна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576 263,11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631 000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Рубан Ольга Аркадьевна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606542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1747585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HONDA CR-V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67.4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Руды Светлана Петровна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890 364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Рышкина Татьяна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487 407,77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NISSAN NOTE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103560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КАМАЗ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КАМАЗ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Саввина Марина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217 652,47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Салтанова Яна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545 753,28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Самарцева Светлана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175 314,04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369917,88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ВАЗ- 2121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Сергеева Елена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Вилльевна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894604,16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420 414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PIELDER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51,86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PREMIO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20,87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ISUZU ELF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51,86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Сидоренко Светлана Анатольевна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1 198 239,73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344 152,73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-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GAIA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Смолянинова Марина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964 059,54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доим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1 470 496,01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–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под гаражом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грузовой Ниссан Атлас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Сороковикова Ольга Сергеевна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748 989,03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Suzuki Swift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Степанова Юлия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861 430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3 947 060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Мерседес ML-350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(кладовка)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Стрелова Татьяна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670 219,75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940 013,79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Camry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79.2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Суханова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3 248 383,16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Покупка квартиры. Источники: Продажа квартиры.</w:t>
            </w: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Тарасевич Наталья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842135,8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1624,48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Тихомирова Екатерина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227 654,31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Рактис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Ниссан Террано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Топчиева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658741,6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650 000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Тойота Дюна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Торопов Сергей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1 125 240,91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-Probox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865 226,55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Lexus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Федоренко Анна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85.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406 </w:t>
            </w: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406,43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Филатова Анна Евгеньевна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1239243,75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Тойота-Филдер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Хайхадаева Татьяна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626 791,41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(гаражный)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Nissan X-Trail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Хлебникова Наталья Викторовна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434901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Хогоева Анна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734 160,22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5 135 000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234409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SSANG YONG REXTON RJ4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ГАЗ- 3307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ГАЗ- 27753 ""Валдай""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Автомобиль-самосвал КАМАЗ-45143-L4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самосвал СЗАП-8551-02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Мини-трактор Swatt XT-180Z, 2012 г.в.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Хужеев Роман Александрович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872 432,76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Хушеева Валентина Батюровна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673 901,68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Шиенкова Алла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725 406,91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256 199,41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VOLVO XC 60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Шишлов 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2 733 506,60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5250,41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Mazda CX5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Шпырко Анастасия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-начальник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1 037 515,39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Ипсум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Шумилова Светлана Викторовна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510 361,70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Щукина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714 752,94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HONDA ACCORD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4114B" w:rsidRPr="00D4114B" w:rsidTr="00D4114B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11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14B" w:rsidRPr="00D4114B" w:rsidRDefault="00D4114B" w:rsidP="00D411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D4114B" w:rsidP="001C34A2">
      <w:r w:rsidRPr="00D4114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* -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министерства финансов Иркутской области , его супруги (супруга) за три последних года, предшествующих совершению сделки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14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1A019-152D-4889-BC4B-233F01B8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411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268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B7BCDB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4909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2020-05-07T06:35:00Z</dcterms:modified>
</cp:coreProperties>
</file>