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Сведения (за 2017</w:t>
      </w:r>
      <w:r w:rsidR="00A25A94"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год)</w:t>
      </w: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 среднемесячной зарплате руководителей, их заместителей и главных бухгалтеров государственных учреждений, подведомственных Министерству </w:t>
      </w:r>
      <w:r w:rsidR="009D2E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 культуре и туризму Калининградской области, размещаемые в порядке, утвержденном</w:t>
      </w:r>
    </w:p>
    <w:p w:rsidR="00220F01" w:rsidRPr="00F349B6" w:rsidRDefault="00220F01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349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постановлением Правительства Калининградской области от 17 марта 2017 г. № 107</w:t>
      </w: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3A3E92" w:rsidRPr="00F349B6" w:rsidRDefault="003A3E92" w:rsidP="00F349B6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500"/>
        <w:gridCol w:w="3893"/>
        <w:gridCol w:w="3697"/>
      </w:tblGrid>
      <w:tr w:rsidR="00220F01" w:rsidRPr="00F349B6" w:rsidTr="004A65F5">
        <w:tc>
          <w:tcPr>
            <w:tcW w:w="3696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500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должности</w:t>
            </w:r>
          </w:p>
        </w:tc>
        <w:tc>
          <w:tcPr>
            <w:tcW w:w="3893" w:type="dxa"/>
          </w:tcPr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697" w:type="dxa"/>
          </w:tcPr>
          <w:p w:rsidR="00D22D4B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зарплата </w:t>
            </w:r>
          </w:p>
          <w:p w:rsidR="00220F01" w:rsidRPr="00976154" w:rsidRDefault="00220F01" w:rsidP="00F34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54">
              <w:rPr>
                <w:rFonts w:ascii="Times New Roman" w:hAnsi="Times New Roman" w:cs="Times New Roman"/>
                <w:b/>
                <w:sz w:val="24"/>
                <w:szCs w:val="24"/>
              </w:rPr>
              <w:t>(в рублях)</w:t>
            </w:r>
          </w:p>
        </w:tc>
      </w:tr>
      <w:tr w:rsidR="00220F01" w:rsidRPr="00F349B6" w:rsidTr="004A65F5">
        <w:tc>
          <w:tcPr>
            <w:tcW w:w="3696" w:type="dxa"/>
            <w:vMerge w:val="restart"/>
          </w:tcPr>
          <w:p w:rsidR="00220F01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D11876"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11876" w:rsidRPr="00F349B6">
              <w:rPr>
                <w:rFonts w:ascii="Times New Roman" w:hAnsi="Times New Roman" w:cs="Times New Roman"/>
                <w:sz w:val="20"/>
                <w:szCs w:val="20"/>
              </w:rPr>
              <w:t>Калининградская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областная юношеская библиотека»</w:t>
            </w:r>
          </w:p>
        </w:tc>
        <w:tc>
          <w:tcPr>
            <w:tcW w:w="3500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220F01" w:rsidRPr="00F349B6" w:rsidRDefault="00D11876" w:rsidP="00F349B6">
            <w:pPr>
              <w:ind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Пантелеева Валентина Владимировна</w:t>
            </w:r>
          </w:p>
        </w:tc>
        <w:tc>
          <w:tcPr>
            <w:tcW w:w="3697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20F01" w:rsidRPr="00F349B6" w:rsidTr="004A65F5">
        <w:tc>
          <w:tcPr>
            <w:tcW w:w="3696" w:type="dxa"/>
            <w:vMerge/>
          </w:tcPr>
          <w:p w:rsidR="00220F01" w:rsidRPr="00F349B6" w:rsidRDefault="00220F0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Бузак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3697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068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20F01" w:rsidRPr="00F349B6" w:rsidTr="004A65F5">
        <w:tc>
          <w:tcPr>
            <w:tcW w:w="3696" w:type="dxa"/>
            <w:vMerge/>
          </w:tcPr>
          <w:p w:rsidR="00220F01" w:rsidRPr="00F349B6" w:rsidRDefault="00220F0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Лисниченко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3697" w:type="dxa"/>
          </w:tcPr>
          <w:p w:rsidR="00220F01" w:rsidRPr="00F349B6" w:rsidRDefault="00D1187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A65F5" w:rsidRPr="00F349B6" w:rsidTr="004A65F5">
        <w:tc>
          <w:tcPr>
            <w:tcW w:w="3696" w:type="dxa"/>
            <w:vMerge w:val="restart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казенное учреждение культуры «Калининградская областная специализированная библиотека для слепых»</w:t>
            </w:r>
          </w:p>
        </w:tc>
        <w:tc>
          <w:tcPr>
            <w:tcW w:w="3500" w:type="dxa"/>
          </w:tcPr>
          <w:p w:rsidR="004A65F5" w:rsidRPr="00F349B6" w:rsidRDefault="001B7DF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A65F5" w:rsidRPr="00F349B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893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Трубина Татьяна Васильевна</w:t>
            </w:r>
          </w:p>
        </w:tc>
        <w:tc>
          <w:tcPr>
            <w:tcW w:w="3697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A65F5" w:rsidRPr="00F349B6" w:rsidTr="004A65F5">
        <w:tc>
          <w:tcPr>
            <w:tcW w:w="3696" w:type="dxa"/>
            <w:vMerge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A65F5" w:rsidRPr="00F349B6" w:rsidRDefault="001B7DF8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A65F5" w:rsidRPr="00F349B6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3893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Астрашанович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3697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A65F5" w:rsidRPr="00F349B6" w:rsidTr="004A65F5">
        <w:tc>
          <w:tcPr>
            <w:tcW w:w="3696" w:type="dxa"/>
          </w:tcPr>
          <w:p w:rsidR="00463C7E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«Дом-музей Германа </w:t>
            </w: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Брахерта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500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4A65F5" w:rsidRPr="00F349B6" w:rsidRDefault="004A65F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Шевчук Наталия Геннадьевна</w:t>
            </w:r>
          </w:p>
        </w:tc>
        <w:tc>
          <w:tcPr>
            <w:tcW w:w="3697" w:type="dxa"/>
          </w:tcPr>
          <w:p w:rsidR="004A65F5" w:rsidRPr="00F349B6" w:rsidRDefault="004A65F5" w:rsidP="00292E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A6EAD" w:rsidRPr="00F349B6" w:rsidTr="004A65F5">
        <w:tc>
          <w:tcPr>
            <w:tcW w:w="3696" w:type="dxa"/>
            <w:vMerge w:val="restart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казенное учреждение «Государственный архив Калининградской области»</w:t>
            </w:r>
          </w:p>
        </w:tc>
        <w:tc>
          <w:tcPr>
            <w:tcW w:w="3500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Федорова Алла Николаевна</w:t>
            </w:r>
          </w:p>
        </w:tc>
        <w:tc>
          <w:tcPr>
            <w:tcW w:w="3697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A6EAD" w:rsidRPr="00F349B6" w:rsidTr="004A65F5">
        <w:tc>
          <w:tcPr>
            <w:tcW w:w="3696" w:type="dxa"/>
            <w:vMerge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Беспалова Ольга Сергеевна</w:t>
            </w:r>
          </w:p>
        </w:tc>
        <w:tc>
          <w:tcPr>
            <w:tcW w:w="3697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A6EAD" w:rsidRPr="00F349B6" w:rsidTr="004A65F5">
        <w:tc>
          <w:tcPr>
            <w:tcW w:w="3696" w:type="dxa"/>
            <w:vMerge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Радул Татьяна Вячеславовна</w:t>
            </w:r>
          </w:p>
        </w:tc>
        <w:tc>
          <w:tcPr>
            <w:tcW w:w="3697" w:type="dxa"/>
          </w:tcPr>
          <w:p w:rsidR="002A6EAD" w:rsidRPr="00F349B6" w:rsidRDefault="002A6EAD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0E578A" w:rsidRPr="00F349B6" w:rsidTr="004A65F5">
        <w:tc>
          <w:tcPr>
            <w:tcW w:w="3696" w:type="dxa"/>
            <w:vMerge w:val="restart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Областное государственное казённое учреждение «Государственный архив новейшей истории Калининградской области»</w:t>
            </w:r>
          </w:p>
        </w:tc>
        <w:tc>
          <w:tcPr>
            <w:tcW w:w="3500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 (до 02.04.2017)</w:t>
            </w:r>
          </w:p>
        </w:tc>
        <w:tc>
          <w:tcPr>
            <w:tcW w:w="3893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Грицаенко Варвара Анатольевна</w:t>
            </w:r>
          </w:p>
        </w:tc>
        <w:tc>
          <w:tcPr>
            <w:tcW w:w="3697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31 817,54</w:t>
            </w:r>
          </w:p>
        </w:tc>
      </w:tr>
      <w:tr w:rsidR="000E578A" w:rsidRPr="00F349B6" w:rsidTr="004A65F5">
        <w:tc>
          <w:tcPr>
            <w:tcW w:w="3696" w:type="dxa"/>
            <w:vMerge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Исполняющий</w:t>
            </w:r>
            <w:proofErr w:type="gram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 (с 03.04.2017)</w:t>
            </w:r>
          </w:p>
        </w:tc>
        <w:tc>
          <w:tcPr>
            <w:tcW w:w="3893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Рымбалович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3697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39 917,25</w:t>
            </w:r>
          </w:p>
        </w:tc>
      </w:tr>
      <w:tr w:rsidR="000E578A" w:rsidRPr="00F349B6" w:rsidTr="004A65F5">
        <w:tc>
          <w:tcPr>
            <w:tcW w:w="3696" w:type="dxa"/>
            <w:vMerge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Куцко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Лилия Владимировна</w:t>
            </w:r>
          </w:p>
        </w:tc>
        <w:tc>
          <w:tcPr>
            <w:tcW w:w="3697" w:type="dxa"/>
          </w:tcPr>
          <w:p w:rsidR="000E578A" w:rsidRPr="00F349B6" w:rsidRDefault="000E578A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41 960,73</w:t>
            </w:r>
          </w:p>
        </w:tc>
      </w:tr>
      <w:tr w:rsidR="004E2674" w:rsidRPr="00F349B6" w:rsidTr="00AA18BC">
        <w:tc>
          <w:tcPr>
            <w:tcW w:w="3696" w:type="dxa"/>
            <w:vMerge w:val="restart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«Калининградская областная детская библиотека им. А.П. Гайдара»</w:t>
            </w:r>
          </w:p>
        </w:tc>
        <w:tc>
          <w:tcPr>
            <w:tcW w:w="3500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Васильева О</w:t>
            </w:r>
            <w:r w:rsidR="001B7DF8" w:rsidRPr="00F349B6">
              <w:rPr>
                <w:rFonts w:ascii="Times New Roman" w:hAnsi="Times New Roman" w:cs="Times New Roman"/>
                <w:sz w:val="20"/>
                <w:szCs w:val="20"/>
              </w:rPr>
              <w:t>ксана Анатольевна</w:t>
            </w:r>
          </w:p>
        </w:tc>
        <w:tc>
          <w:tcPr>
            <w:tcW w:w="3697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63 879,57</w:t>
            </w:r>
          </w:p>
        </w:tc>
      </w:tr>
      <w:tr w:rsidR="004E2674" w:rsidRPr="00F349B6" w:rsidTr="00AA18BC">
        <w:tc>
          <w:tcPr>
            <w:tcW w:w="3696" w:type="dxa"/>
            <w:vMerge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4E2674" w:rsidRPr="00F349B6" w:rsidRDefault="0022670B" w:rsidP="0022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Богданова Майя </w:t>
            </w:r>
            <w:r w:rsidR="004E2674" w:rsidRPr="00F349B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остиславовна</w:t>
            </w:r>
          </w:p>
        </w:tc>
        <w:tc>
          <w:tcPr>
            <w:tcW w:w="3697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32 430,57</w:t>
            </w:r>
          </w:p>
        </w:tc>
      </w:tr>
      <w:tr w:rsidR="004E2674" w:rsidRPr="00F349B6" w:rsidTr="00AA18BC">
        <w:tc>
          <w:tcPr>
            <w:tcW w:w="3696" w:type="dxa"/>
            <w:vMerge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4E2674" w:rsidRPr="00F349B6" w:rsidRDefault="0022670B" w:rsidP="002267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r w:rsidR="004E2674" w:rsidRPr="00F349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ладимирович</w:t>
            </w:r>
          </w:p>
        </w:tc>
        <w:tc>
          <w:tcPr>
            <w:tcW w:w="3697" w:type="dxa"/>
            <w:vAlign w:val="center"/>
          </w:tcPr>
          <w:p w:rsidR="004E2674" w:rsidRPr="00F349B6" w:rsidRDefault="004E267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42 780,58</w:t>
            </w:r>
          </w:p>
        </w:tc>
      </w:tr>
      <w:tr w:rsidR="003A3E92" w:rsidRPr="00F349B6" w:rsidTr="00FF63BF">
        <w:tc>
          <w:tcPr>
            <w:tcW w:w="3696" w:type="dxa"/>
            <w:vMerge w:val="restart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автономное учреждение Калининградской области «Калининградский областной драматический театр»</w:t>
            </w:r>
          </w:p>
        </w:tc>
        <w:tc>
          <w:tcPr>
            <w:tcW w:w="3500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3893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Андреев Михаил Анатольевич</w:t>
            </w:r>
          </w:p>
        </w:tc>
        <w:tc>
          <w:tcPr>
            <w:tcW w:w="3697" w:type="dxa"/>
            <w:vAlign w:val="bottom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94775,00</w:t>
            </w:r>
          </w:p>
        </w:tc>
      </w:tr>
      <w:tr w:rsidR="003A3E92" w:rsidRPr="00F349B6" w:rsidTr="00FF63BF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Бамбуркина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3697" w:type="dxa"/>
            <w:vAlign w:val="bottom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83967,00</w:t>
            </w:r>
          </w:p>
        </w:tc>
      </w:tr>
      <w:tr w:rsidR="003A3E92" w:rsidRPr="00F349B6" w:rsidTr="00FF63BF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удожественного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по ХПЧ</w:t>
            </w:r>
          </w:p>
        </w:tc>
        <w:tc>
          <w:tcPr>
            <w:tcW w:w="3893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Федоренко Александр Николаевич</w:t>
            </w:r>
          </w:p>
        </w:tc>
        <w:tc>
          <w:tcPr>
            <w:tcW w:w="3697" w:type="dxa"/>
            <w:vAlign w:val="bottom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70573,16</w:t>
            </w:r>
          </w:p>
        </w:tc>
      </w:tr>
      <w:tr w:rsidR="003A3E92" w:rsidRPr="00F349B6" w:rsidTr="00FF63BF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удожественного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по маркетингу</w:t>
            </w:r>
          </w:p>
        </w:tc>
        <w:tc>
          <w:tcPr>
            <w:tcW w:w="3893" w:type="dxa"/>
            <w:vAlign w:val="bottom"/>
          </w:tcPr>
          <w:p w:rsidR="003A3E92" w:rsidRPr="00F349B6" w:rsidRDefault="002F53C1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Гилка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 Ирина Валентиновна</w:t>
            </w:r>
          </w:p>
        </w:tc>
        <w:tc>
          <w:tcPr>
            <w:tcW w:w="3697" w:type="dxa"/>
            <w:vAlign w:val="bottom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45457,56</w:t>
            </w:r>
          </w:p>
        </w:tc>
      </w:tr>
      <w:tr w:rsidR="003A3E92" w:rsidRPr="00F349B6" w:rsidTr="004A65F5">
        <w:tc>
          <w:tcPr>
            <w:tcW w:w="3696" w:type="dxa"/>
            <w:vMerge w:val="restart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463C7E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«К</w:t>
            </w:r>
            <w:r w:rsidR="00463C7E" w:rsidRPr="00F349B6">
              <w:rPr>
                <w:rFonts w:ascii="Times New Roman" w:hAnsi="Times New Roman" w:cs="Times New Roman"/>
                <w:sz w:val="20"/>
                <w:szCs w:val="20"/>
              </w:rPr>
              <w:t>алининградская областная</w:t>
            </w:r>
          </w:p>
          <w:p w:rsidR="003A3E92" w:rsidRPr="00F349B6" w:rsidRDefault="00463C7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филармония</w:t>
            </w:r>
            <w:r w:rsidR="003A3E92"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им. Е. Ф. Светланова»</w:t>
            </w:r>
          </w:p>
        </w:tc>
        <w:tc>
          <w:tcPr>
            <w:tcW w:w="3500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Бобков Виктор Васильевич</w:t>
            </w:r>
          </w:p>
        </w:tc>
        <w:tc>
          <w:tcPr>
            <w:tcW w:w="3697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88127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A3E92" w:rsidRPr="00F349B6" w:rsidTr="004A65F5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(по филармонической деятельности)</w:t>
            </w:r>
          </w:p>
        </w:tc>
        <w:tc>
          <w:tcPr>
            <w:tcW w:w="3893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Андреева Ирина Семеновна</w:t>
            </w:r>
          </w:p>
        </w:tc>
        <w:tc>
          <w:tcPr>
            <w:tcW w:w="3697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51484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A3E92" w:rsidRPr="00F349B6" w:rsidTr="004A65F5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(по развитию и менеджменту)</w:t>
            </w:r>
          </w:p>
        </w:tc>
        <w:tc>
          <w:tcPr>
            <w:tcW w:w="3893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Кожемякина Людмила Анатольевна</w:t>
            </w:r>
          </w:p>
        </w:tc>
        <w:tc>
          <w:tcPr>
            <w:tcW w:w="3697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72026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A3E92" w:rsidRPr="00F349B6" w:rsidTr="004A65F5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3893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Татаринов Андрей Павлович</w:t>
            </w:r>
          </w:p>
        </w:tc>
        <w:tc>
          <w:tcPr>
            <w:tcW w:w="3697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31472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A3E92" w:rsidRPr="00F349B6" w:rsidTr="004A65F5">
        <w:tc>
          <w:tcPr>
            <w:tcW w:w="3696" w:type="dxa"/>
            <w:vMerge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Богданова Светлана Николаевна</w:t>
            </w:r>
          </w:p>
        </w:tc>
        <w:tc>
          <w:tcPr>
            <w:tcW w:w="3697" w:type="dxa"/>
          </w:tcPr>
          <w:p w:rsidR="003A3E92" w:rsidRPr="00F349B6" w:rsidRDefault="003A3E9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60309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 w:val="restart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</w:t>
            </w:r>
            <w:proofErr w:type="gram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Калининградский</w:t>
            </w:r>
            <w:proofErr w:type="gram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</w:t>
            </w:r>
          </w:p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историко-художественный музей»</w:t>
            </w: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152BAE" w:rsidRPr="00F349B6" w:rsidRDefault="00152BAE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Якимов С</w:t>
            </w:r>
            <w:r w:rsidR="002F53C1">
              <w:rPr>
                <w:rFonts w:ascii="Times New Roman" w:hAnsi="Times New Roman" w:cs="Times New Roman"/>
                <w:sz w:val="20"/>
                <w:szCs w:val="20"/>
              </w:rPr>
              <w:t>ергей Александрович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84900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</w:t>
            </w:r>
          </w:p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деятельности музея и филиалам</w:t>
            </w:r>
          </w:p>
        </w:tc>
        <w:tc>
          <w:tcPr>
            <w:tcW w:w="3893" w:type="dxa"/>
          </w:tcPr>
          <w:p w:rsidR="00152BAE" w:rsidRPr="00F349B6" w:rsidRDefault="00577D53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Валуев Анатолий </w:t>
            </w:r>
            <w:r w:rsidR="00152BAE" w:rsidRPr="00F349B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лексеевич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67067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научной работе</w:t>
            </w:r>
          </w:p>
        </w:tc>
        <w:tc>
          <w:tcPr>
            <w:tcW w:w="3893" w:type="dxa"/>
          </w:tcPr>
          <w:p w:rsidR="00152BAE" w:rsidRPr="00F349B6" w:rsidRDefault="00152BAE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Щеглова О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 xml:space="preserve">льга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>иколаевна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64628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музея по маркетингу и связям с общественностью</w:t>
            </w:r>
          </w:p>
        </w:tc>
        <w:tc>
          <w:tcPr>
            <w:tcW w:w="3893" w:type="dxa"/>
          </w:tcPr>
          <w:p w:rsidR="00152BAE" w:rsidRPr="00F349B6" w:rsidRDefault="00152BAE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Кондратьева С</w:t>
            </w:r>
            <w:r w:rsidR="002F53C1">
              <w:rPr>
                <w:rFonts w:ascii="Times New Roman" w:hAnsi="Times New Roman" w:cs="Times New Roman"/>
                <w:sz w:val="20"/>
                <w:szCs w:val="20"/>
              </w:rPr>
              <w:t>ветлана Анатольевна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58880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  (период 01.01.2017-16.10.2017)</w:t>
            </w:r>
          </w:p>
        </w:tc>
        <w:tc>
          <w:tcPr>
            <w:tcW w:w="3893" w:type="dxa"/>
          </w:tcPr>
          <w:p w:rsidR="00152BAE" w:rsidRPr="00F349B6" w:rsidRDefault="00152BAE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Трофимова М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 xml:space="preserve">арина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>алентиновна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83304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52BAE" w:rsidRPr="00F349B6" w:rsidTr="004A65F5">
        <w:tc>
          <w:tcPr>
            <w:tcW w:w="3696" w:type="dxa"/>
            <w:vMerge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  (период 17.10.2017-31.12.2017)</w:t>
            </w:r>
          </w:p>
        </w:tc>
        <w:tc>
          <w:tcPr>
            <w:tcW w:w="3893" w:type="dxa"/>
          </w:tcPr>
          <w:p w:rsidR="00152BAE" w:rsidRPr="00F349B6" w:rsidRDefault="00152BAE" w:rsidP="00577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Криушина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 xml:space="preserve">лена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77D53">
              <w:rPr>
                <w:rFonts w:ascii="Times New Roman" w:hAnsi="Times New Roman" w:cs="Times New Roman"/>
                <w:sz w:val="20"/>
                <w:szCs w:val="20"/>
              </w:rPr>
              <w:t>леговна</w:t>
            </w:r>
          </w:p>
        </w:tc>
        <w:tc>
          <w:tcPr>
            <w:tcW w:w="3697" w:type="dxa"/>
          </w:tcPr>
          <w:p w:rsidR="00152BAE" w:rsidRPr="00F349B6" w:rsidRDefault="00152BAE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59300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C09B0" w:rsidRPr="00F349B6" w:rsidTr="004A65F5">
        <w:tc>
          <w:tcPr>
            <w:tcW w:w="3696" w:type="dxa"/>
            <w:vMerge w:val="restart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Калининградской области</w:t>
            </w:r>
          </w:p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«Кафедральный собор»</w:t>
            </w:r>
          </w:p>
        </w:tc>
        <w:tc>
          <w:tcPr>
            <w:tcW w:w="3500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EC09B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Таривердиева Вера Гориславовна</w:t>
            </w:r>
          </w:p>
        </w:tc>
        <w:tc>
          <w:tcPr>
            <w:tcW w:w="3697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C09B0" w:rsidRPr="00F349B6" w:rsidTr="004A65F5">
        <w:tc>
          <w:tcPr>
            <w:tcW w:w="3696" w:type="dxa"/>
            <w:vMerge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EC09B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Малофеев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3697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C09B0" w:rsidRPr="00F349B6" w:rsidTr="004A65F5">
        <w:tc>
          <w:tcPr>
            <w:tcW w:w="3696" w:type="dxa"/>
            <w:vMerge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развитию</w:t>
            </w:r>
          </w:p>
        </w:tc>
        <w:tc>
          <w:tcPr>
            <w:tcW w:w="3893" w:type="dxa"/>
          </w:tcPr>
          <w:p w:rsidR="00EC09B0" w:rsidRPr="00F349B6" w:rsidRDefault="00EC09B0" w:rsidP="00761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Чеведаева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761DE4">
              <w:rPr>
                <w:rFonts w:ascii="Times New Roman" w:hAnsi="Times New Roman" w:cs="Times New Roman"/>
                <w:sz w:val="20"/>
                <w:szCs w:val="20"/>
              </w:rPr>
              <w:t xml:space="preserve">арина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761DE4">
              <w:rPr>
                <w:rFonts w:ascii="Times New Roman" w:hAnsi="Times New Roman" w:cs="Times New Roman"/>
                <w:sz w:val="20"/>
                <w:szCs w:val="20"/>
              </w:rPr>
              <w:t>еннадьевна</w:t>
            </w:r>
          </w:p>
        </w:tc>
        <w:tc>
          <w:tcPr>
            <w:tcW w:w="3697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EC09B0" w:rsidRPr="00F349B6" w:rsidTr="004A65F5">
        <w:tc>
          <w:tcPr>
            <w:tcW w:w="3696" w:type="dxa"/>
            <w:vMerge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EC09B0" w:rsidRPr="00F349B6" w:rsidRDefault="00EC09B0" w:rsidP="00761D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Кузнецова К</w:t>
            </w:r>
            <w:r w:rsidR="00761DE4">
              <w:rPr>
                <w:rFonts w:ascii="Times New Roman" w:hAnsi="Times New Roman" w:cs="Times New Roman"/>
                <w:sz w:val="20"/>
                <w:szCs w:val="20"/>
              </w:rPr>
              <w:t xml:space="preserve">атерина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61DE4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</w:tc>
        <w:tc>
          <w:tcPr>
            <w:tcW w:w="3697" w:type="dxa"/>
          </w:tcPr>
          <w:p w:rsidR="00EC09B0" w:rsidRPr="00F349B6" w:rsidRDefault="00EC09B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 w:val="restart"/>
          </w:tcPr>
          <w:p w:rsidR="00474797" w:rsidRPr="00F349B6" w:rsidRDefault="00600B60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349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976154" w:rsidRDefault="00474797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349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«</w:t>
            </w:r>
            <w:r w:rsidR="00600B60" w:rsidRPr="00F349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Калининградский областной музыкальный колледж им.            </w:t>
            </w:r>
          </w:p>
          <w:p w:rsidR="00600B60" w:rsidRPr="00F349B6" w:rsidRDefault="00600B60" w:rsidP="00F349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F349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474797" w:rsidRPr="00F349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С.В. Рахманинова»</w:t>
            </w:r>
          </w:p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Грибовская Светлана Григорьевна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 по учебно-воспитательной работе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Степанчева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Леся Ивановна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научно-методической работе (0,5 ст.)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Масловская Наталья Юрьевна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производственной практике и концертной деятельности (0,5 ст.)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Козак Людмила Николаевна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финансовой работе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Курчина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600B60" w:rsidRPr="00F349B6" w:rsidTr="004A65F5">
        <w:tc>
          <w:tcPr>
            <w:tcW w:w="3696" w:type="dxa"/>
            <w:vMerge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3893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Талалаев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Геннадий Фёдорович</w:t>
            </w:r>
          </w:p>
        </w:tc>
        <w:tc>
          <w:tcPr>
            <w:tcW w:w="3697" w:type="dxa"/>
          </w:tcPr>
          <w:p w:rsidR="00600B60" w:rsidRPr="00F349B6" w:rsidRDefault="00600B60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3A2DC2" w:rsidRPr="00F349B6" w:rsidTr="00FB1BF9">
        <w:tc>
          <w:tcPr>
            <w:tcW w:w="3696" w:type="dxa"/>
            <w:vMerge w:val="restart"/>
            <w:vAlign w:val="center"/>
          </w:tcPr>
          <w:p w:rsidR="003A2DC2" w:rsidRPr="00F349B6" w:rsidRDefault="003A2DC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 музей изобразительных искусств»</w:t>
            </w:r>
          </w:p>
        </w:tc>
        <w:tc>
          <w:tcPr>
            <w:tcW w:w="3500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3A2DC2" w:rsidRPr="00F349B6" w:rsidRDefault="003A2DC2" w:rsidP="00F349B6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Заболотская Галина Валентиновна</w:t>
            </w:r>
          </w:p>
        </w:tc>
        <w:tc>
          <w:tcPr>
            <w:tcW w:w="3697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72300</w:t>
            </w:r>
            <w:r w:rsidR="00F349B6">
              <w:rPr>
                <w:sz w:val="20"/>
                <w:szCs w:val="20"/>
              </w:rPr>
              <w:t>,00</w:t>
            </w:r>
          </w:p>
        </w:tc>
      </w:tr>
      <w:tr w:rsidR="003A2DC2" w:rsidRPr="00F349B6" w:rsidTr="00FB1BF9">
        <w:tc>
          <w:tcPr>
            <w:tcW w:w="3696" w:type="dxa"/>
            <w:vMerge/>
            <w:vAlign w:val="center"/>
          </w:tcPr>
          <w:p w:rsidR="003A2DC2" w:rsidRPr="00F349B6" w:rsidRDefault="003A2DC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3A2DC2" w:rsidRPr="00F349B6" w:rsidRDefault="003A2DC2" w:rsidP="003412DD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Фомина О</w:t>
            </w:r>
            <w:r w:rsidR="003412DD">
              <w:rPr>
                <w:sz w:val="20"/>
                <w:szCs w:val="20"/>
              </w:rPr>
              <w:t xml:space="preserve">льга </w:t>
            </w:r>
            <w:r w:rsidRPr="00F349B6">
              <w:rPr>
                <w:sz w:val="20"/>
                <w:szCs w:val="20"/>
              </w:rPr>
              <w:t>В</w:t>
            </w:r>
            <w:r w:rsidR="003412DD">
              <w:rPr>
                <w:sz w:val="20"/>
                <w:szCs w:val="20"/>
              </w:rPr>
              <w:t>алентиновна</w:t>
            </w:r>
            <w:r w:rsidRPr="00F349B6">
              <w:rPr>
                <w:sz w:val="20"/>
                <w:szCs w:val="20"/>
              </w:rPr>
              <w:t>.</w:t>
            </w:r>
          </w:p>
        </w:tc>
        <w:tc>
          <w:tcPr>
            <w:tcW w:w="3697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70211</w:t>
            </w:r>
            <w:r w:rsidR="00F349B6">
              <w:rPr>
                <w:sz w:val="20"/>
                <w:szCs w:val="20"/>
              </w:rPr>
              <w:t>,00</w:t>
            </w:r>
          </w:p>
        </w:tc>
      </w:tr>
      <w:tr w:rsidR="003A2DC2" w:rsidRPr="00F349B6" w:rsidTr="00FB1BF9">
        <w:tc>
          <w:tcPr>
            <w:tcW w:w="3696" w:type="dxa"/>
            <w:vMerge/>
            <w:vAlign w:val="center"/>
          </w:tcPr>
          <w:p w:rsidR="003A2DC2" w:rsidRPr="00F349B6" w:rsidRDefault="003A2DC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rStyle w:val="FontStyle12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3A2DC2" w:rsidRPr="00F349B6" w:rsidRDefault="003A2DC2" w:rsidP="002F53C1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proofErr w:type="spellStart"/>
            <w:r w:rsidRPr="00F349B6">
              <w:rPr>
                <w:sz w:val="20"/>
                <w:szCs w:val="20"/>
              </w:rPr>
              <w:t>Пахалюк</w:t>
            </w:r>
            <w:proofErr w:type="spellEnd"/>
            <w:r w:rsidRPr="00F349B6">
              <w:rPr>
                <w:sz w:val="20"/>
                <w:szCs w:val="20"/>
              </w:rPr>
              <w:t xml:space="preserve"> М</w:t>
            </w:r>
            <w:r w:rsidR="002F53C1">
              <w:rPr>
                <w:sz w:val="20"/>
                <w:szCs w:val="20"/>
              </w:rPr>
              <w:t>арина Анатольевна</w:t>
            </w:r>
          </w:p>
        </w:tc>
        <w:tc>
          <w:tcPr>
            <w:tcW w:w="3697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49153</w:t>
            </w:r>
            <w:r w:rsidR="00F349B6">
              <w:rPr>
                <w:sz w:val="20"/>
                <w:szCs w:val="20"/>
              </w:rPr>
              <w:t>,00</w:t>
            </w:r>
          </w:p>
        </w:tc>
      </w:tr>
      <w:tr w:rsidR="003A2DC2" w:rsidRPr="00F349B6" w:rsidTr="00FB1BF9">
        <w:tc>
          <w:tcPr>
            <w:tcW w:w="3696" w:type="dxa"/>
            <w:vMerge/>
            <w:vAlign w:val="center"/>
          </w:tcPr>
          <w:p w:rsidR="003A2DC2" w:rsidRPr="00F349B6" w:rsidRDefault="003A2DC2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rStyle w:val="FontStyle12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3A2DC2" w:rsidRPr="00F349B6" w:rsidRDefault="003A2DC2" w:rsidP="003412DD">
            <w:pPr>
              <w:pStyle w:val="Style8"/>
              <w:widowControl/>
              <w:spacing w:line="240" w:lineRule="auto"/>
              <w:jc w:val="center"/>
              <w:rPr>
                <w:rStyle w:val="FontStyle12"/>
                <w:sz w:val="20"/>
                <w:szCs w:val="20"/>
              </w:rPr>
            </w:pPr>
            <w:proofErr w:type="spellStart"/>
            <w:r w:rsidRPr="00F349B6">
              <w:rPr>
                <w:sz w:val="20"/>
                <w:szCs w:val="20"/>
              </w:rPr>
              <w:t>Старцева</w:t>
            </w:r>
            <w:proofErr w:type="spellEnd"/>
            <w:r w:rsidRPr="00F349B6">
              <w:rPr>
                <w:sz w:val="20"/>
                <w:szCs w:val="20"/>
              </w:rPr>
              <w:t xml:space="preserve"> Д</w:t>
            </w:r>
            <w:r w:rsidR="003412DD">
              <w:rPr>
                <w:sz w:val="20"/>
                <w:szCs w:val="20"/>
              </w:rPr>
              <w:t>ар</w:t>
            </w:r>
            <w:bookmarkStart w:id="0" w:name="_GoBack"/>
            <w:bookmarkEnd w:id="0"/>
            <w:r w:rsidR="003412DD">
              <w:rPr>
                <w:sz w:val="20"/>
                <w:szCs w:val="20"/>
              </w:rPr>
              <w:t xml:space="preserve">ья </w:t>
            </w:r>
            <w:r w:rsidRPr="00F349B6">
              <w:rPr>
                <w:sz w:val="20"/>
                <w:szCs w:val="20"/>
              </w:rPr>
              <w:t>А</w:t>
            </w:r>
            <w:r w:rsidR="003412DD">
              <w:rPr>
                <w:sz w:val="20"/>
                <w:szCs w:val="20"/>
              </w:rPr>
              <w:t>лександровна</w:t>
            </w:r>
          </w:p>
        </w:tc>
        <w:tc>
          <w:tcPr>
            <w:tcW w:w="3697" w:type="dxa"/>
            <w:vAlign w:val="center"/>
          </w:tcPr>
          <w:p w:rsidR="003A2DC2" w:rsidRPr="00F349B6" w:rsidRDefault="003A2DC2" w:rsidP="00F349B6">
            <w:pPr>
              <w:pStyle w:val="Style7"/>
              <w:widowControl/>
              <w:jc w:val="center"/>
              <w:rPr>
                <w:sz w:val="20"/>
                <w:szCs w:val="20"/>
              </w:rPr>
            </w:pPr>
            <w:r w:rsidRPr="00F349B6">
              <w:rPr>
                <w:sz w:val="20"/>
                <w:szCs w:val="20"/>
              </w:rPr>
              <w:t>48990</w:t>
            </w:r>
            <w:r w:rsidR="00F349B6">
              <w:rPr>
                <w:sz w:val="20"/>
                <w:szCs w:val="20"/>
              </w:rPr>
              <w:t>,00</w:t>
            </w:r>
          </w:p>
        </w:tc>
      </w:tr>
      <w:tr w:rsidR="00FB1BF9" w:rsidRPr="00F349B6" w:rsidTr="00FB1BF9">
        <w:tc>
          <w:tcPr>
            <w:tcW w:w="3696" w:type="dxa"/>
            <w:vMerge w:val="restart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«Музей янтаря»</w:t>
            </w:r>
          </w:p>
        </w:tc>
        <w:tc>
          <w:tcPr>
            <w:tcW w:w="3500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Суворова Татьяна Юрьевна</w:t>
            </w:r>
          </w:p>
        </w:tc>
        <w:tc>
          <w:tcPr>
            <w:tcW w:w="3697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72833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B1BF9" w:rsidRPr="00F349B6" w:rsidTr="00FB1BF9">
        <w:tc>
          <w:tcPr>
            <w:tcW w:w="3696" w:type="dxa"/>
            <w:vMerge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Торопова Ирина Александровна</w:t>
            </w:r>
          </w:p>
        </w:tc>
        <w:tc>
          <w:tcPr>
            <w:tcW w:w="3697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47862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B1BF9" w:rsidRPr="00F349B6" w:rsidTr="00FB1BF9">
        <w:tc>
          <w:tcPr>
            <w:tcW w:w="3696" w:type="dxa"/>
            <w:vMerge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Зорина Оксана Валерьевна</w:t>
            </w:r>
          </w:p>
        </w:tc>
        <w:tc>
          <w:tcPr>
            <w:tcW w:w="3697" w:type="dxa"/>
            <w:vAlign w:val="center"/>
          </w:tcPr>
          <w:p w:rsidR="00FB1BF9" w:rsidRPr="00F349B6" w:rsidRDefault="00FB1BF9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55248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74797" w:rsidRPr="00F349B6" w:rsidTr="00800299">
        <w:tc>
          <w:tcPr>
            <w:tcW w:w="3696" w:type="dxa"/>
            <w:vMerge w:val="restart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учреждение Калининградской области «Калининградский областной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музыкальный театр»</w:t>
            </w:r>
          </w:p>
        </w:tc>
        <w:tc>
          <w:tcPr>
            <w:tcW w:w="3500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Художественный руководитель</w:t>
            </w:r>
          </w:p>
        </w:tc>
        <w:tc>
          <w:tcPr>
            <w:tcW w:w="3893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Лысенко Валентин Иванович</w:t>
            </w:r>
          </w:p>
        </w:tc>
        <w:tc>
          <w:tcPr>
            <w:tcW w:w="3697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74797" w:rsidRPr="00F349B6" w:rsidTr="004A65F5">
        <w:tc>
          <w:tcPr>
            <w:tcW w:w="3696" w:type="dxa"/>
            <w:vMerge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Брыкалина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3697" w:type="dxa"/>
          </w:tcPr>
          <w:p w:rsidR="00474797" w:rsidRPr="00F349B6" w:rsidRDefault="0047479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4A65F5">
        <w:tc>
          <w:tcPr>
            <w:tcW w:w="3696" w:type="dxa"/>
            <w:vMerge w:val="restart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«Калининградская областная научная библиотека»</w:t>
            </w: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30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 (работала с 01.01.17 по 02.11.17)</w:t>
            </w:r>
          </w:p>
        </w:tc>
        <w:tc>
          <w:tcPr>
            <w:tcW w:w="3893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Рузова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Нина Александровна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55186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4A65F5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 (работала с 03.11.17 по 31.12.17)</w:t>
            </w:r>
          </w:p>
        </w:tc>
        <w:tc>
          <w:tcPr>
            <w:tcW w:w="3893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Кошемчук Елена Валерьевна</w:t>
            </w: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45381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4A65F5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A5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научной работе</w:t>
            </w:r>
          </w:p>
        </w:tc>
        <w:tc>
          <w:tcPr>
            <w:tcW w:w="3893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Котлова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53365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4A65F5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правовым и хозяйственным  вопросам (работала с 01.12.17 по 31.12.17)</w:t>
            </w:r>
          </w:p>
        </w:tc>
        <w:tc>
          <w:tcPr>
            <w:tcW w:w="3893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Мереминская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50278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3FE7" w:rsidRPr="00F349B6" w:rsidTr="00325FB6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A55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хозяйственным вопросам  (работала с 01.01.17 по 30.11.17)</w:t>
            </w:r>
          </w:p>
        </w:tc>
        <w:tc>
          <w:tcPr>
            <w:tcW w:w="3893" w:type="dxa"/>
            <w:vAlign w:val="center"/>
          </w:tcPr>
          <w:p w:rsidR="00463FE7" w:rsidRPr="00F349B6" w:rsidRDefault="00463FE7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Димитрова Галина Викторовна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38984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325FB6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3" w:type="dxa"/>
            <w:vAlign w:val="center"/>
          </w:tcPr>
          <w:p w:rsidR="00463FE7" w:rsidRPr="00F349B6" w:rsidRDefault="00463FE7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Башаров Игорь Андреевич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46036</w:t>
            </w:r>
            <w:r w:rsidR="00F349B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63FE7" w:rsidRPr="00F349B6" w:rsidTr="00325FB6">
        <w:tc>
          <w:tcPr>
            <w:tcW w:w="3696" w:type="dxa"/>
            <w:vMerge w:val="restart"/>
          </w:tcPr>
          <w:p w:rsidR="00463FE7" w:rsidRPr="00F349B6" w:rsidRDefault="0097615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463FE7"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«Региональный информационный центр туризма»</w:t>
            </w: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</w:tc>
        <w:tc>
          <w:tcPr>
            <w:tcW w:w="3893" w:type="dxa"/>
            <w:vAlign w:val="center"/>
          </w:tcPr>
          <w:p w:rsidR="00463FE7" w:rsidRPr="00F349B6" w:rsidRDefault="00463FE7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Офицерова Г</w:t>
            </w:r>
            <w:r w:rsidR="008D0553">
              <w:rPr>
                <w:rFonts w:ascii="Times New Roman" w:hAnsi="Times New Roman" w:cs="Times New Roman"/>
                <w:sz w:val="20"/>
                <w:szCs w:val="20"/>
              </w:rPr>
              <w:t>алина Геннадьевна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54608,33</w:t>
            </w:r>
          </w:p>
        </w:tc>
      </w:tr>
      <w:tr w:rsidR="00463FE7" w:rsidRPr="00F349B6" w:rsidTr="00325FB6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463FE7" w:rsidRPr="00F349B6" w:rsidRDefault="00A92E0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Карлова Юлия Александровна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42116,67</w:t>
            </w:r>
          </w:p>
        </w:tc>
      </w:tr>
      <w:tr w:rsidR="00463FE7" w:rsidRPr="00F349B6" w:rsidTr="00325FB6">
        <w:tc>
          <w:tcPr>
            <w:tcW w:w="3696" w:type="dxa"/>
            <w:vMerge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3893" w:type="dxa"/>
            <w:vAlign w:val="center"/>
          </w:tcPr>
          <w:p w:rsidR="00463FE7" w:rsidRPr="00F349B6" w:rsidRDefault="00463FE7" w:rsidP="00A92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Калашникова О</w:t>
            </w:r>
            <w:r w:rsidR="00A92E06">
              <w:rPr>
                <w:rFonts w:ascii="Times New Roman" w:hAnsi="Times New Roman" w:cs="Times New Roman"/>
                <w:sz w:val="20"/>
                <w:szCs w:val="20"/>
              </w:rPr>
              <w:t>ксана Анатольевна</w:t>
            </w:r>
          </w:p>
        </w:tc>
        <w:tc>
          <w:tcPr>
            <w:tcW w:w="3697" w:type="dxa"/>
          </w:tcPr>
          <w:p w:rsidR="00463FE7" w:rsidRPr="00F349B6" w:rsidRDefault="00463FE7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35482,68</w:t>
            </w:r>
          </w:p>
        </w:tc>
      </w:tr>
      <w:tr w:rsidR="00C01655" w:rsidRPr="00F349B6" w:rsidTr="00325FB6">
        <w:tc>
          <w:tcPr>
            <w:tcW w:w="3696" w:type="dxa"/>
            <w:vMerge w:val="restart"/>
          </w:tcPr>
          <w:p w:rsidR="00C01655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="00C01655"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«ОДНТ»</w:t>
            </w: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Березан Наталья Петровна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47 418,00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Карпенко Любовь Сергеевна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34 167,00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Белоглав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Нийоле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-Регина </w:t>
            </w: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Ионо</w:t>
            </w:r>
            <w:proofErr w:type="spellEnd"/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30 391,00</w:t>
            </w:r>
          </w:p>
        </w:tc>
      </w:tr>
      <w:tr w:rsidR="00C01655" w:rsidRPr="00F349B6" w:rsidTr="00325FB6">
        <w:tc>
          <w:tcPr>
            <w:tcW w:w="3696" w:type="dxa"/>
            <w:vMerge w:val="restart"/>
          </w:tcPr>
          <w:p w:rsidR="00C01655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Калининградской области «Областной методический центр»</w:t>
            </w:r>
            <w:r w:rsidR="00C01655"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Волкова Лариса Владимировна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63591,67</w:t>
            </w:r>
          </w:p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организационно-методической работе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Чичова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39 139,00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экономическому развитию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Аброськина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Ирина Леонидовна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40 819,54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Хохлова Анжела Леонидовна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33 912,05                                                            (с 01.01.17г. по 23.11.17г.)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научно-методической работе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Лунькова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Петровна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18 8501,00                                                            (с 28.11.17г. по 31.12.17г.)</w:t>
            </w:r>
          </w:p>
        </w:tc>
      </w:tr>
      <w:tr w:rsidR="00C01655" w:rsidRPr="00F349B6" w:rsidTr="00325FB6">
        <w:tc>
          <w:tcPr>
            <w:tcW w:w="3696" w:type="dxa"/>
            <w:vMerge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  <w:vAlign w:val="center"/>
          </w:tcPr>
          <w:p w:rsidR="00C01655" w:rsidRPr="00F349B6" w:rsidRDefault="00C01655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Хараськина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Наталия Геннадьевна</w:t>
            </w:r>
          </w:p>
        </w:tc>
        <w:tc>
          <w:tcPr>
            <w:tcW w:w="3697" w:type="dxa"/>
          </w:tcPr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39 563,77</w:t>
            </w:r>
          </w:p>
          <w:p w:rsidR="00C01655" w:rsidRPr="00F349B6" w:rsidRDefault="00C01655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оркестр русских народных инструментов»</w:t>
            </w: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Смолинская</w:t>
            </w:r>
            <w:proofErr w:type="spellEnd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61 583,33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Ильина Татьяна Сергеевна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43 583,33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976154" w:rsidRDefault="00976154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5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</w:p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«Областной центр культуры молодежи»</w:t>
            </w: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Ткачева Ольга Павловна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60758,00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технической эксплуатации здания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Романович Алексей Васильевич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28051,00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Кудрявцева Александра Владимировна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41290,00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F349B6" w:rsidRPr="00976154" w:rsidRDefault="00F349B6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r w:rsidR="00976154" w:rsidRPr="00976154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осударственное автономное учреждение культуры Калининградской области </w:t>
            </w:r>
            <w:r w:rsidRPr="00976154">
              <w:rPr>
                <w:rFonts w:ascii="Times New Roman" w:hAnsi="Times New Roman" w:cs="Times New Roman"/>
                <w:sz w:val="20"/>
                <w:szCs w:val="20"/>
              </w:rPr>
              <w:t>«Симфонический оркестр»</w:t>
            </w:r>
          </w:p>
        </w:tc>
        <w:tc>
          <w:tcPr>
            <w:tcW w:w="3500" w:type="dxa"/>
          </w:tcPr>
          <w:p w:rsidR="00F349B6" w:rsidRPr="00F349B6" w:rsidRDefault="00F349B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Художественный руководитель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Фельдман Аркадий Айзикович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325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Карпова Наталия Петровна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976154" w:rsidRPr="00976154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54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</w:t>
            </w:r>
            <w:r w:rsidRPr="0097615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976154">
              <w:rPr>
                <w:rFonts w:ascii="Times New Roman" w:hAnsi="Times New Roman" w:cs="Times New Roman"/>
                <w:sz w:val="20"/>
                <w:szCs w:val="20"/>
              </w:rPr>
              <w:t>Калининградский</w:t>
            </w:r>
            <w:proofErr w:type="gramEnd"/>
            <w:r w:rsidRPr="00976154">
              <w:rPr>
                <w:rFonts w:ascii="Times New Roman" w:hAnsi="Times New Roman" w:cs="Times New Roman"/>
                <w:sz w:val="20"/>
                <w:szCs w:val="20"/>
              </w:rPr>
              <w:t xml:space="preserve"> областной </w:t>
            </w:r>
          </w:p>
          <w:p w:rsidR="00F349B6" w:rsidRPr="00F349B6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154">
              <w:rPr>
                <w:rFonts w:ascii="Times New Roman" w:hAnsi="Times New Roman" w:cs="Times New Roman"/>
                <w:sz w:val="20"/>
                <w:szCs w:val="20"/>
              </w:rPr>
              <w:t>театр кукол»</w:t>
            </w: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Перебейнос Александр Семенович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70658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Павлова Марина Викторовна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42601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культуры «Калининградский областной театр юного зрителя «Молодёжный»</w:t>
            </w:r>
          </w:p>
        </w:tc>
        <w:tc>
          <w:tcPr>
            <w:tcW w:w="3500" w:type="dxa"/>
          </w:tcPr>
          <w:p w:rsidR="00F349B6" w:rsidRPr="00F349B6" w:rsidRDefault="00976154" w:rsidP="00976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F349B6" w:rsidRPr="00F349B6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Кулиева Анна </w:t>
            </w:r>
            <w:proofErr w:type="spellStart"/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Пятрасовна</w:t>
            </w:r>
            <w:proofErr w:type="spellEnd"/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64 963,12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основной деятельности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Борисов Артём Сергеевич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42 719,54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 (до 01.05.2017)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Федорова Надежда Степановна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34 766,18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 (с 01.05.2017)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Данилова Вера Андреевна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36 537,25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F349B6" w:rsidRPr="00F349B6" w:rsidRDefault="00F349B6" w:rsidP="002F5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«Центр по обслуживанию учреждений культуры и реализации культурных программ»»</w:t>
            </w: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Чернов Сергей Владимирович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103100,00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Бирюков Станислав Игоревич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55 274,00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финансам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Кондратеня Ирина Александровна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50 970,00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Чумакова Наталья Вячеславовна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49 463,00</w:t>
            </w:r>
          </w:p>
        </w:tc>
      </w:tr>
      <w:tr w:rsidR="00F349B6" w:rsidRPr="00F349B6" w:rsidTr="004A65F5">
        <w:tc>
          <w:tcPr>
            <w:tcW w:w="3696" w:type="dxa"/>
            <w:vMerge w:val="restart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бюджетное учреждение культуры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Калининградской области</w:t>
            </w: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 xml:space="preserve"> «Театр эстрады «Янтарь-холл»</w:t>
            </w:r>
          </w:p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Тупий Нина Михайловна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100793,76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охране и пожарной безопасности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Зюзин Александр Сергеевич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68830,18</w:t>
            </w:r>
          </w:p>
        </w:tc>
      </w:tr>
      <w:tr w:rsidR="00F349B6" w:rsidRPr="00F349B6" w:rsidTr="004A65F5">
        <w:tc>
          <w:tcPr>
            <w:tcW w:w="3696" w:type="dxa"/>
            <w:vMerge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0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3893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Матвиенко Людмила Владимировна</w:t>
            </w:r>
          </w:p>
        </w:tc>
        <w:tc>
          <w:tcPr>
            <w:tcW w:w="3697" w:type="dxa"/>
          </w:tcPr>
          <w:p w:rsidR="00F349B6" w:rsidRPr="00F349B6" w:rsidRDefault="00F349B6" w:rsidP="00F3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9B6">
              <w:rPr>
                <w:rFonts w:ascii="Times New Roman" w:hAnsi="Times New Roman" w:cs="Times New Roman"/>
                <w:sz w:val="20"/>
                <w:szCs w:val="20"/>
              </w:rPr>
              <w:t>73020,12</w:t>
            </w:r>
          </w:p>
        </w:tc>
      </w:tr>
    </w:tbl>
    <w:p w:rsidR="00220F01" w:rsidRPr="00F349B6" w:rsidRDefault="00220F01" w:rsidP="00F349B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20F01" w:rsidRPr="00F349B6" w:rsidSect="003A3E9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F21C4"/>
    <w:multiLevelType w:val="hybridMultilevel"/>
    <w:tmpl w:val="2032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F3B"/>
    <w:rsid w:val="000E578A"/>
    <w:rsid w:val="000F479D"/>
    <w:rsid w:val="001441F8"/>
    <w:rsid w:val="00152BAE"/>
    <w:rsid w:val="001B7DF8"/>
    <w:rsid w:val="00220F01"/>
    <w:rsid w:val="0022670B"/>
    <w:rsid w:val="00261FBB"/>
    <w:rsid w:val="00292E67"/>
    <w:rsid w:val="002A6EAD"/>
    <w:rsid w:val="002F53C1"/>
    <w:rsid w:val="0030230C"/>
    <w:rsid w:val="00325FB6"/>
    <w:rsid w:val="003412DD"/>
    <w:rsid w:val="0036606C"/>
    <w:rsid w:val="003A2DC2"/>
    <w:rsid w:val="003A3E92"/>
    <w:rsid w:val="00430BE9"/>
    <w:rsid w:val="00463C7E"/>
    <w:rsid w:val="00463FE7"/>
    <w:rsid w:val="00472FB2"/>
    <w:rsid w:val="00474797"/>
    <w:rsid w:val="004A65F5"/>
    <w:rsid w:val="004E2674"/>
    <w:rsid w:val="00577D53"/>
    <w:rsid w:val="00600B60"/>
    <w:rsid w:val="006D4767"/>
    <w:rsid w:val="00761DE4"/>
    <w:rsid w:val="007F4643"/>
    <w:rsid w:val="00884DB7"/>
    <w:rsid w:val="008D0553"/>
    <w:rsid w:val="00942FF5"/>
    <w:rsid w:val="00976154"/>
    <w:rsid w:val="009D2EB3"/>
    <w:rsid w:val="00A25A94"/>
    <w:rsid w:val="00A34A10"/>
    <w:rsid w:val="00A55E06"/>
    <w:rsid w:val="00A92E06"/>
    <w:rsid w:val="00B26782"/>
    <w:rsid w:val="00C01655"/>
    <w:rsid w:val="00D01689"/>
    <w:rsid w:val="00D11876"/>
    <w:rsid w:val="00D22D4B"/>
    <w:rsid w:val="00D90F3B"/>
    <w:rsid w:val="00DB6AE6"/>
    <w:rsid w:val="00EC09B0"/>
    <w:rsid w:val="00F349B6"/>
    <w:rsid w:val="00F73A62"/>
    <w:rsid w:val="00FB1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3A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2DC2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A2DC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3A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A2DC2"/>
    <w:pPr>
      <w:widowControl w:val="0"/>
      <w:autoSpaceDE w:val="0"/>
      <w:autoSpaceDN w:val="0"/>
      <w:adjustRightInd w:val="0"/>
      <w:spacing w:after="0" w:line="35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A2D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Кучушев Камиль Алексеевич</dc:creator>
  <cp:lastModifiedBy>Кучушев Камиль Алексеевич</cp:lastModifiedBy>
  <cp:revision>36</cp:revision>
  <dcterms:created xsi:type="dcterms:W3CDTF">2018-04-23T12:25:00Z</dcterms:created>
  <dcterms:modified xsi:type="dcterms:W3CDTF">2018-04-24T13:40:00Z</dcterms:modified>
</cp:coreProperties>
</file>