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EE0" w:rsidRDefault="00A6367F">
      <w:pPr>
        <w:pStyle w:val="ConsPlusNonformat"/>
        <w:ind w:left="9014"/>
        <w:jc w:val="right"/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B86EE0" w:rsidRDefault="00A6367F">
      <w:pPr>
        <w:pStyle w:val="ConsPlusNonformat"/>
        <w:ind w:left="7597"/>
        <w:jc w:val="both"/>
      </w:pPr>
      <w:r>
        <w:rPr>
          <w:rFonts w:ascii="Times New Roman" w:hAnsi="Times New Roman"/>
          <w:sz w:val="28"/>
          <w:szCs w:val="28"/>
        </w:rPr>
        <w:t>к Порядку размещения сведений о доходах, расходах, об имуществе и обязательствах имущественного характера лиц, замещающих государственные должности Брянской области, государственных гражданских служащих Брянской области и членов их семей на официальных сайтах государственных органов Брянской области в информационно-телекоммуникационной сети Интернет и предоставления этих сведений общероссийским средствам массовой информации для опубликования</w:t>
      </w:r>
    </w:p>
    <w:p w:rsidR="00B86EE0" w:rsidRDefault="00B86EE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B86EE0" w:rsidRDefault="00A6367F">
      <w:pPr>
        <w:pStyle w:val="ConsPlusNonformat"/>
        <w:jc w:val="center"/>
      </w:pPr>
      <w:r>
        <w:rPr>
          <w:rFonts w:ascii="Times New Roman" w:hAnsi="Times New Roman"/>
          <w:sz w:val="28"/>
          <w:szCs w:val="28"/>
        </w:rPr>
        <w:t xml:space="preserve">Сведения </w:t>
      </w:r>
    </w:p>
    <w:p w:rsidR="00B86EE0" w:rsidRDefault="00A6367F">
      <w:pPr>
        <w:pStyle w:val="ConsPlusNonformat"/>
        <w:jc w:val="center"/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86EE0" w:rsidRDefault="00A6367F">
      <w:pPr>
        <w:pStyle w:val="ConsPlusNonformat"/>
        <w:jc w:val="center"/>
      </w:pPr>
      <w:r>
        <w:rPr>
          <w:rFonts w:ascii="Times New Roman" w:hAnsi="Times New Roman"/>
          <w:sz w:val="28"/>
          <w:szCs w:val="28"/>
        </w:rPr>
        <w:t>за период с 1 января 20</w:t>
      </w:r>
      <w:r w:rsidR="00CC1254">
        <w:rPr>
          <w:rFonts w:ascii="Times New Roman" w:hAnsi="Times New Roman"/>
          <w:sz w:val="28"/>
          <w:szCs w:val="28"/>
        </w:rPr>
        <w:t>1</w:t>
      </w:r>
      <w:r w:rsidR="008A2D6D">
        <w:rPr>
          <w:rFonts w:ascii="Times New Roman" w:hAnsi="Times New Roman"/>
          <w:sz w:val="28"/>
          <w:szCs w:val="28"/>
        </w:rPr>
        <w:t>8</w:t>
      </w:r>
      <w:r w:rsidR="00CC12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по 31 декабря 20</w:t>
      </w:r>
      <w:r w:rsidR="00CC1254">
        <w:rPr>
          <w:rFonts w:ascii="Times New Roman" w:hAnsi="Times New Roman"/>
          <w:sz w:val="28"/>
          <w:szCs w:val="28"/>
        </w:rPr>
        <w:t>1</w:t>
      </w:r>
      <w:r w:rsidR="008A2D6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г. </w:t>
      </w:r>
    </w:p>
    <w:p w:rsidR="00B86EE0" w:rsidRDefault="00CC1254">
      <w:pPr>
        <w:pStyle w:val="ConsPlusNonformat"/>
        <w:jc w:val="center"/>
      </w:pPr>
      <w:r>
        <w:rPr>
          <w:rFonts w:ascii="Times New Roman" w:hAnsi="Times New Roman"/>
          <w:sz w:val="28"/>
          <w:szCs w:val="28"/>
        </w:rPr>
        <w:t>Государственное бюджетное учреждение «Агентство по сопровождению инвестиционных проектов»</w:t>
      </w:r>
    </w:p>
    <w:p w:rsidR="00B86EE0" w:rsidRDefault="00B86EE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tbl>
      <w:tblPr>
        <w:tblW w:w="15513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47" w:type="dxa"/>
          <w:bottom w:w="102" w:type="dxa"/>
          <w:right w:w="62" w:type="dxa"/>
        </w:tblCellMar>
        <w:tblLook w:val="0000"/>
      </w:tblPr>
      <w:tblGrid>
        <w:gridCol w:w="487"/>
        <w:gridCol w:w="2410"/>
        <w:gridCol w:w="1560"/>
        <w:gridCol w:w="1923"/>
        <w:gridCol w:w="1479"/>
        <w:gridCol w:w="1842"/>
        <w:gridCol w:w="728"/>
        <w:gridCol w:w="1814"/>
        <w:gridCol w:w="1427"/>
        <w:gridCol w:w="1843"/>
      </w:tblGrid>
      <w:tr w:rsidR="00B86EE0" w:rsidRPr="00CC1254" w:rsidTr="00835A05">
        <w:tc>
          <w:tcPr>
            <w:tcW w:w="4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N</w:t>
            </w:r>
          </w:p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C125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C1254">
              <w:rPr>
                <w:sz w:val="24"/>
                <w:szCs w:val="24"/>
              </w:rPr>
              <w:t>/</w:t>
            </w:r>
            <w:proofErr w:type="spellStart"/>
            <w:r w:rsidRPr="00CC125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Должность лица, представившего сведения</w:t>
            </w:r>
          </w:p>
        </w:tc>
        <w:tc>
          <w:tcPr>
            <w:tcW w:w="19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 xml:space="preserve">Декларированный годовой доход </w:t>
            </w:r>
            <w:hyperlink w:anchor="P85">
              <w:r w:rsidRPr="00CC1254">
                <w:rPr>
                  <w:rStyle w:val="-"/>
                  <w:color w:val="0000FF"/>
                  <w:sz w:val="24"/>
                  <w:szCs w:val="24"/>
                </w:rPr>
                <w:t>&lt;1&gt;</w:t>
              </w:r>
            </w:hyperlink>
            <w:r w:rsidRPr="00CC1254"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586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Объекты недвижимого имущества,  принадлежащие на праве собственности или  находящиеся в пользовании</w:t>
            </w:r>
          </w:p>
        </w:tc>
        <w:tc>
          <w:tcPr>
            <w:tcW w:w="14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86">
              <w:r w:rsidRPr="00CC1254">
                <w:rPr>
                  <w:rStyle w:val="-"/>
                  <w:color w:val="0000FF"/>
                  <w:sz w:val="24"/>
                  <w:szCs w:val="24"/>
                </w:rPr>
                <w:t>&lt;2&gt;</w:t>
              </w:r>
            </w:hyperlink>
            <w:r w:rsidRPr="00CC1254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B86EE0" w:rsidRPr="00CC1254" w:rsidTr="00835A05">
        <w:tc>
          <w:tcPr>
            <w:tcW w:w="4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rPr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 xml:space="preserve">вид объекта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вид собственности или  пользования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rPr>
                <w:sz w:val="24"/>
                <w:szCs w:val="24"/>
              </w:rPr>
            </w:pPr>
          </w:p>
        </w:tc>
      </w:tr>
      <w:tr w:rsidR="00B86EE0" w:rsidRPr="00CC1254" w:rsidTr="00835A05">
        <w:tc>
          <w:tcPr>
            <w:tcW w:w="4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CC1254">
            <w:pPr>
              <w:pStyle w:val="ConsPlusNormal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 xml:space="preserve">Савичева </w:t>
            </w:r>
          </w:p>
          <w:p w:rsidR="00CC1254" w:rsidRPr="00CC1254" w:rsidRDefault="00CC1254">
            <w:pPr>
              <w:pStyle w:val="ConsPlusNormal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Татьяна Сергеевна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CC1254">
            <w:pPr>
              <w:pStyle w:val="ConsPlusNormal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Директор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8A2D6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684941,32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Default="00CC125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  <w:p w:rsidR="00CC1254" w:rsidRDefault="00CC125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3B38C4" w:rsidRDefault="003B38C4">
            <w:pPr>
              <w:pStyle w:val="ConsPlusNormal"/>
              <w:rPr>
                <w:sz w:val="24"/>
                <w:szCs w:val="24"/>
              </w:rPr>
            </w:pP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B38C4" w:rsidRDefault="008A2D6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626D5E" w:rsidRPr="00CC1254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Default="00CC125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3B38C4" w:rsidRDefault="003B38C4">
            <w:pPr>
              <w:pStyle w:val="ConsPlusNormal"/>
              <w:rPr>
                <w:sz w:val="24"/>
                <w:szCs w:val="24"/>
              </w:rPr>
            </w:pP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(1/3)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A2D6D" w:rsidRPr="00CC1254" w:rsidRDefault="008A2D6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Default="00CC125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540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31,9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3B38C4" w:rsidRDefault="003B38C4">
            <w:pPr>
              <w:pStyle w:val="ConsPlusNormal"/>
              <w:rPr>
                <w:sz w:val="24"/>
                <w:szCs w:val="24"/>
              </w:rPr>
            </w:pPr>
          </w:p>
          <w:p w:rsidR="00626D5E" w:rsidRDefault="008A2D6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  <w:p w:rsidR="00626D5E" w:rsidRDefault="008A2D6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77,1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626D5E" w:rsidRPr="00CC1254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Default="00CC125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3B38C4" w:rsidRDefault="003B38C4">
            <w:pPr>
              <w:pStyle w:val="ConsPlusNormal"/>
              <w:rPr>
                <w:sz w:val="24"/>
                <w:szCs w:val="24"/>
              </w:rPr>
            </w:pP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26D5E" w:rsidRDefault="008A2D6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626D5E" w:rsidRPr="00CC1254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86EE0" w:rsidTr="00835A05">
        <w:tc>
          <w:tcPr>
            <w:tcW w:w="4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Default="00B86EE0"/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Супруг (супруга)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090F3C" w:rsidRDefault="00090F3C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86EE0" w:rsidTr="00835A05">
        <w:tc>
          <w:tcPr>
            <w:tcW w:w="4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Default="00B86EE0"/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90F3C" w:rsidTr="00DB03BC">
        <w:tc>
          <w:tcPr>
            <w:tcW w:w="1551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090F3C" w:rsidP="00090F3C">
            <w:pPr>
              <w:pStyle w:val="ConsPlusNonformat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автономное учреждение «Брянский областной бизнес-инкубатор»</w:t>
            </w:r>
          </w:p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86EE0" w:rsidTr="003A45CF">
        <w:tc>
          <w:tcPr>
            <w:tcW w:w="4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Default="00A6367F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45AA4" w:rsidRPr="00CC1254" w:rsidRDefault="00045AA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45AA4" w:rsidRPr="00CC1254" w:rsidRDefault="00045AA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45AA4" w:rsidRPr="00CC1254" w:rsidRDefault="00045AA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45AA4" w:rsidRPr="00CC1254" w:rsidRDefault="00045AA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90F3C" w:rsidTr="003A45CF">
        <w:tc>
          <w:tcPr>
            <w:tcW w:w="4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090F3C"/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90F3C" w:rsidP="00362CF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B38C4" w:rsidRPr="00CC1254" w:rsidRDefault="003B38C4" w:rsidP="00362CF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B38C4" w:rsidRPr="00CC1254" w:rsidRDefault="003B38C4" w:rsidP="00362CF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4348A" w:rsidRPr="00CC1254" w:rsidRDefault="00A4348A" w:rsidP="00362CF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A45CF" w:rsidRPr="00CC1254" w:rsidRDefault="003A45CF" w:rsidP="00362CF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090F3C" w:rsidRDefault="00090F3C" w:rsidP="00362CF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90F3C" w:rsidTr="003A45CF">
        <w:tc>
          <w:tcPr>
            <w:tcW w:w="4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090F3C"/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A45CF" w:rsidRPr="00CC1254" w:rsidRDefault="003A45C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A45CF" w:rsidRPr="00CC1254" w:rsidRDefault="003A45C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45AA4" w:rsidRPr="00CC1254" w:rsidRDefault="00045AA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45AA4" w:rsidRPr="00CC1254" w:rsidRDefault="00045AA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35A05" w:rsidTr="00AE1375">
        <w:tc>
          <w:tcPr>
            <w:tcW w:w="1551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35A05" w:rsidP="00835A05">
            <w:pPr>
              <w:pStyle w:val="ConsPlusNonformat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автономное учреждение «МФЦ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Брянске»</w:t>
            </w:r>
          </w:p>
          <w:p w:rsidR="00835A05" w:rsidRPr="00CC1254" w:rsidRDefault="00835A05" w:rsidP="00835A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35A05" w:rsidTr="002D2638">
        <w:tc>
          <w:tcPr>
            <w:tcW w:w="4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35A05">
            <w:r>
              <w:t>3.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35A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Матюхин</w:t>
            </w:r>
          </w:p>
          <w:p w:rsidR="00835A05" w:rsidRPr="00CC1254" w:rsidRDefault="00835A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Леонид Петрович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Pr="00CC1254" w:rsidRDefault="00835A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A2D6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813415,88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35A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участок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36E80" w:rsidRDefault="00D36E8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835A05">
              <w:rPr>
                <w:sz w:val="24"/>
                <w:szCs w:val="24"/>
              </w:rPr>
              <w:t>ндивидуальная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36E80" w:rsidRDefault="00D36E8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пользование,</w:t>
            </w:r>
          </w:p>
          <w:p w:rsidR="00D36E80" w:rsidRDefault="00D36E8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35A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76,4</w:t>
            </w:r>
          </w:p>
          <w:p w:rsidR="00D36E80" w:rsidRDefault="00D36E8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123,8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35A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6E80" w:rsidRDefault="00D36E8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264D7D" w:rsidRPr="00D36E80" w:rsidRDefault="00D36E80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митцубиси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Pajero</w:t>
            </w:r>
            <w:proofErr w:type="spellEnd"/>
            <w:r>
              <w:rPr>
                <w:sz w:val="24"/>
                <w:szCs w:val="24"/>
              </w:rPr>
              <w:t xml:space="preserve"> 3.0 LWB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Pr="00CC1254" w:rsidRDefault="00835A0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35A05" w:rsidTr="002D2638">
        <w:tc>
          <w:tcPr>
            <w:tcW w:w="4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35A05"/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Pr="00CC1254" w:rsidRDefault="00D36E80" w:rsidP="00D36E80">
            <w:pPr>
              <w:pStyle w:val="ConsPlusNormal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  <w:lang w:val="en-US"/>
              </w:rPr>
              <w:t>а</w:t>
            </w:r>
            <w:r w:rsidRPr="00CC12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Pr="00CC1254" w:rsidRDefault="00835A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A2D6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1056990,11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B539F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8A2D6D">
              <w:rPr>
                <w:sz w:val="24"/>
                <w:szCs w:val="24"/>
              </w:rPr>
              <w:t>вартира</w:t>
            </w:r>
          </w:p>
          <w:p w:rsidR="00B539F4" w:rsidRDefault="00B539F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B539F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8A2D6D">
              <w:rPr>
                <w:sz w:val="24"/>
                <w:szCs w:val="24"/>
              </w:rPr>
              <w:t>ндивидуальная</w:t>
            </w:r>
          </w:p>
          <w:p w:rsidR="00B539F4" w:rsidRDefault="00B539F4" w:rsidP="00B539F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A2D6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123,8</w:t>
            </w:r>
          </w:p>
          <w:p w:rsidR="00B539F4" w:rsidRDefault="00B539F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76,4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A2D6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539F4" w:rsidRDefault="00B539F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35A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Pr="00CC1254" w:rsidRDefault="00835A05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B86EE0" w:rsidRDefault="00B86EE0">
      <w:pPr>
        <w:pStyle w:val="ConsPlusNormal"/>
        <w:ind w:firstLine="540"/>
        <w:jc w:val="both"/>
        <w:rPr>
          <w:szCs w:val="28"/>
        </w:rPr>
      </w:pPr>
    </w:p>
    <w:p w:rsidR="00B86EE0" w:rsidRDefault="00A6367F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--------------------------------</w:t>
      </w:r>
    </w:p>
    <w:p w:rsidR="00B86EE0" w:rsidRDefault="00A6367F">
      <w:pPr>
        <w:pStyle w:val="ConsPlusNormal"/>
        <w:spacing w:before="280" w:after="200"/>
        <w:ind w:firstLine="540"/>
        <w:jc w:val="both"/>
        <w:rPr>
          <w:szCs w:val="28"/>
        </w:rPr>
      </w:pPr>
      <w:bookmarkStart w:id="0" w:name="P85"/>
      <w:bookmarkEnd w:id="0"/>
      <w:r>
        <w:rPr>
          <w:szCs w:val="28"/>
        </w:rPr>
        <w:t>&lt;1</w:t>
      </w:r>
      <w:proofErr w:type="gramStart"/>
      <w:r>
        <w:rPr>
          <w:szCs w:val="28"/>
        </w:rPr>
        <w:t>&gt; В</w:t>
      </w:r>
      <w:proofErr w:type="gramEnd"/>
      <w:r>
        <w:rPr>
          <w:szCs w:val="28"/>
        </w:rPr>
        <w:t xml:space="preserve">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9600B" w:rsidRDefault="00A6367F" w:rsidP="00B539F4">
      <w:pPr>
        <w:pStyle w:val="ConsPlusNormal"/>
        <w:spacing w:before="280" w:after="200"/>
        <w:ind w:firstLine="540"/>
        <w:jc w:val="both"/>
      </w:pPr>
      <w:bookmarkStart w:id="1" w:name="P86"/>
      <w:bookmarkEnd w:id="1"/>
      <w:r>
        <w:rPr>
          <w:szCs w:val="28"/>
        </w:rPr>
        <w:t>&lt;2&gt; Сведения указываются, если общая сумма сделок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  <w:r w:rsidR="00B539F4">
        <w:t xml:space="preserve"> </w:t>
      </w:r>
    </w:p>
    <w:sectPr w:rsidR="0079600B" w:rsidSect="00B86EE0">
      <w:pgSz w:w="16838" w:h="11906" w:orient="landscape"/>
      <w:pgMar w:top="850" w:right="1134" w:bottom="1701" w:left="1134" w:header="0" w:footer="0" w:gutter="0"/>
      <w:cols w:space="720"/>
      <w:formProt w:val="0"/>
      <w:docGrid w:linePitch="381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EE0"/>
    <w:rsid w:val="000215DE"/>
    <w:rsid w:val="00045AA4"/>
    <w:rsid w:val="00090F3C"/>
    <w:rsid w:val="001E0FA7"/>
    <w:rsid w:val="00264D7D"/>
    <w:rsid w:val="003A45CF"/>
    <w:rsid w:val="003A6009"/>
    <w:rsid w:val="003B38C4"/>
    <w:rsid w:val="00524948"/>
    <w:rsid w:val="005C24ED"/>
    <w:rsid w:val="00626D5E"/>
    <w:rsid w:val="0079600B"/>
    <w:rsid w:val="00835A05"/>
    <w:rsid w:val="008A2D6D"/>
    <w:rsid w:val="00A4348A"/>
    <w:rsid w:val="00A6367F"/>
    <w:rsid w:val="00B539F4"/>
    <w:rsid w:val="00B86EE0"/>
    <w:rsid w:val="00B91194"/>
    <w:rsid w:val="00CC1254"/>
    <w:rsid w:val="00D31DBB"/>
    <w:rsid w:val="00D3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C"/>
    <w:pPr>
      <w:spacing w:after="200" w:line="276" w:lineRule="auto"/>
    </w:pPr>
    <w:rPr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B86EE0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B86EE0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4">
    <w:name w:val="Body Text"/>
    <w:basedOn w:val="a"/>
    <w:rsid w:val="00B86EE0"/>
    <w:pPr>
      <w:spacing w:after="140" w:line="288" w:lineRule="auto"/>
    </w:pPr>
  </w:style>
  <w:style w:type="paragraph" w:styleId="a5">
    <w:name w:val="List"/>
    <w:basedOn w:val="a4"/>
    <w:rsid w:val="00B86EE0"/>
    <w:rPr>
      <w:rFonts w:cs="Mangal"/>
    </w:rPr>
  </w:style>
  <w:style w:type="paragraph" w:customStyle="1" w:styleId="Caption">
    <w:name w:val="Caption"/>
    <w:basedOn w:val="a"/>
    <w:qFormat/>
    <w:rsid w:val="00B86E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B86EE0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A90360"/>
    <w:pPr>
      <w:widowControl w:val="0"/>
    </w:pPr>
    <w:rPr>
      <w:rFonts w:eastAsia="Times New Roman"/>
      <w:color w:val="00000A"/>
      <w:sz w:val="28"/>
      <w:szCs w:val="20"/>
      <w:lang w:eastAsia="ru-RU"/>
    </w:rPr>
  </w:style>
  <w:style w:type="paragraph" w:customStyle="1" w:styleId="ConsPlusNonformat">
    <w:name w:val="ConsPlusNonformat"/>
    <w:qFormat/>
    <w:rsid w:val="00A90360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table" w:styleId="a7">
    <w:name w:val="Table Grid"/>
    <w:basedOn w:val="a1"/>
    <w:uiPriority w:val="59"/>
    <w:rsid w:val="007960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11048-11D3-490C-AA10-F64366D4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slesareva</cp:lastModifiedBy>
  <cp:revision>2</cp:revision>
  <cp:lastPrinted>2018-04-27T09:15:00Z</cp:lastPrinted>
  <dcterms:created xsi:type="dcterms:W3CDTF">2019-05-28T12:41:00Z</dcterms:created>
  <dcterms:modified xsi:type="dcterms:W3CDTF">2019-05-28T12:41:00Z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