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A" w:rsidRDefault="000D32F3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E574A" w:rsidRDefault="000E574A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9C686E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0E574A" w:rsidRDefault="000E574A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Кировской области </w:t>
      </w:r>
    </w:p>
    <w:p w:rsidR="000E574A" w:rsidRDefault="000E574A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31декабря 201</w:t>
      </w:r>
      <w:r w:rsidR="009D628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12655" w:rsidRDefault="00412655" w:rsidP="000E574A">
      <w:pPr>
        <w:jc w:val="center"/>
        <w:rPr>
          <w:sz w:val="28"/>
          <w:szCs w:val="28"/>
        </w:rPr>
      </w:pPr>
    </w:p>
    <w:tbl>
      <w:tblPr>
        <w:tblStyle w:val="a3"/>
        <w:tblW w:w="14786" w:type="dxa"/>
        <w:tblLayout w:type="fixed"/>
        <w:tblLook w:val="01E0" w:firstRow="1" w:lastRow="1" w:firstColumn="1" w:lastColumn="1" w:noHBand="0" w:noVBand="0"/>
      </w:tblPr>
      <w:tblGrid>
        <w:gridCol w:w="1908"/>
        <w:gridCol w:w="1602"/>
        <w:gridCol w:w="1134"/>
        <w:gridCol w:w="1347"/>
        <w:gridCol w:w="1055"/>
        <w:gridCol w:w="1080"/>
        <w:gridCol w:w="2118"/>
        <w:gridCol w:w="1771"/>
        <w:gridCol w:w="1276"/>
        <w:gridCol w:w="1495"/>
      </w:tblGrid>
      <w:tr w:rsidR="000E574A" w:rsidTr="00E5137A">
        <w:tc>
          <w:tcPr>
            <w:tcW w:w="1908" w:type="dxa"/>
            <w:vMerge w:val="restart"/>
          </w:tcPr>
          <w:p w:rsidR="000E574A" w:rsidRDefault="000E574A" w:rsidP="00E5137A">
            <w:pPr>
              <w:jc w:val="center"/>
            </w:pPr>
            <w:r>
              <w:t>Фамилия, имя, отчество,</w:t>
            </w:r>
          </w:p>
          <w:p w:rsidR="000E574A" w:rsidRPr="00D864DE" w:rsidRDefault="000E574A" w:rsidP="00E5137A">
            <w:pPr>
              <w:jc w:val="center"/>
            </w:pPr>
            <w:r>
              <w:t>должность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</w:tcPr>
          <w:p w:rsidR="000E574A" w:rsidRDefault="000E574A" w:rsidP="00E5137A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за 201</w:t>
            </w:r>
            <w:r w:rsidR="009D6283">
              <w:t>9</w:t>
            </w:r>
            <w:r>
              <w:t xml:space="preserve"> год</w:t>
            </w:r>
          </w:p>
          <w:p w:rsidR="000E574A" w:rsidRPr="00D864DE" w:rsidRDefault="000E574A" w:rsidP="00E5137A">
            <w:pPr>
              <w:jc w:val="center"/>
            </w:pPr>
            <w:r>
              <w:t>(руб.)</w:t>
            </w:r>
          </w:p>
        </w:tc>
        <w:tc>
          <w:tcPr>
            <w:tcW w:w="1134" w:type="dxa"/>
            <w:vMerge w:val="restart"/>
          </w:tcPr>
          <w:p w:rsidR="000E574A" w:rsidRPr="00DD7E81" w:rsidRDefault="000E574A" w:rsidP="00E5137A">
            <w:pPr>
              <w:jc w:val="center"/>
            </w:pPr>
            <w:r w:rsidRPr="00935E1F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935E1F">
              <w:rPr>
                <w:sz w:val="20"/>
                <w:szCs w:val="20"/>
              </w:rPr>
              <w:t>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</w:t>
            </w:r>
            <w:proofErr w:type="spellEnd"/>
            <w:proofErr w:type="gramEnd"/>
            <w:r w:rsidRPr="00935E1F">
              <w:rPr>
                <w:sz w:val="20"/>
                <w:szCs w:val="20"/>
              </w:rPr>
              <w:t xml:space="preserve">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35E1F">
              <w:rPr>
                <w:sz w:val="20"/>
                <w:szCs w:val="20"/>
              </w:rPr>
              <w:t>рых</w:t>
            </w:r>
            <w:proofErr w:type="spellEnd"/>
            <w:r w:rsidRPr="00935E1F">
              <w:rPr>
                <w:sz w:val="20"/>
                <w:szCs w:val="20"/>
              </w:rPr>
              <w:t xml:space="preserve">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вершена сделка по </w:t>
            </w:r>
            <w:proofErr w:type="spellStart"/>
            <w:r w:rsidRPr="00935E1F">
              <w:rPr>
                <w:sz w:val="20"/>
                <w:szCs w:val="20"/>
              </w:rPr>
              <w:t>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proofErr w:type="spellEnd"/>
            <w:r w:rsidRPr="00935E1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</w:t>
            </w:r>
            <w:proofErr w:type="spellEnd"/>
            <w:r w:rsidRPr="00935E1F">
              <w:rPr>
                <w:sz w:val="20"/>
                <w:szCs w:val="20"/>
              </w:rPr>
              <w:t xml:space="preserve"> участка, другого объекта </w:t>
            </w:r>
            <w:proofErr w:type="spellStart"/>
            <w:r w:rsidRPr="00935E1F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</w:t>
            </w:r>
            <w:proofErr w:type="spellEnd"/>
            <w:r w:rsidRPr="00935E1F">
              <w:rPr>
                <w:sz w:val="20"/>
                <w:szCs w:val="20"/>
              </w:rPr>
              <w:t xml:space="preserve"> </w:t>
            </w:r>
            <w:proofErr w:type="spellStart"/>
            <w:r w:rsidRPr="00935E1F">
              <w:rPr>
                <w:sz w:val="20"/>
                <w:szCs w:val="20"/>
              </w:rPr>
              <w:t>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</w:t>
            </w:r>
            <w:proofErr w:type="spellEnd"/>
            <w:r w:rsidRPr="00935E1F">
              <w:rPr>
                <w:sz w:val="20"/>
                <w:szCs w:val="20"/>
              </w:rPr>
              <w:t>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600" w:type="dxa"/>
            <w:gridSpan w:val="4"/>
          </w:tcPr>
          <w:p w:rsidR="000E574A" w:rsidRPr="00D864DE" w:rsidRDefault="000E574A" w:rsidP="00E5137A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42" w:type="dxa"/>
            <w:gridSpan w:val="3"/>
          </w:tcPr>
          <w:p w:rsidR="000E574A" w:rsidRPr="00D864DE" w:rsidRDefault="000E574A" w:rsidP="00E5137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E574A" w:rsidTr="00622255">
        <w:tc>
          <w:tcPr>
            <w:tcW w:w="1908" w:type="dxa"/>
            <w:vMerge/>
          </w:tcPr>
          <w:p w:rsidR="000E574A" w:rsidRDefault="000E574A" w:rsidP="00E513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0E574A" w:rsidRDefault="000E574A" w:rsidP="00E513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574A" w:rsidRDefault="000E574A" w:rsidP="00E5137A">
            <w:pPr>
              <w:jc w:val="center"/>
            </w:pPr>
          </w:p>
        </w:tc>
        <w:tc>
          <w:tcPr>
            <w:tcW w:w="1347" w:type="dxa"/>
          </w:tcPr>
          <w:p w:rsidR="000E574A" w:rsidRDefault="000E574A" w:rsidP="00E5137A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 w:rsidR="005239CC">
              <w:t>-</w:t>
            </w:r>
            <w:r>
              <w:t>мости</w:t>
            </w:r>
            <w:proofErr w:type="gramEnd"/>
          </w:p>
          <w:p w:rsidR="000E574A" w:rsidRPr="00D864DE" w:rsidRDefault="000E574A" w:rsidP="00E5137A">
            <w:pPr>
              <w:jc w:val="center"/>
            </w:pPr>
            <w:r>
              <w:t>Вид собствен</w:t>
            </w:r>
            <w:r w:rsidR="00881D5D">
              <w:t>-</w:t>
            </w:r>
            <w:bookmarkStart w:id="0" w:name="_GoBack"/>
            <w:bookmarkEnd w:id="0"/>
            <w:r>
              <w:t>ности</w:t>
            </w:r>
          </w:p>
        </w:tc>
        <w:tc>
          <w:tcPr>
            <w:tcW w:w="1055" w:type="dxa"/>
          </w:tcPr>
          <w:p w:rsidR="000E574A" w:rsidRDefault="000E574A" w:rsidP="00E5137A">
            <w:pPr>
              <w:jc w:val="center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</w:p>
          <w:p w:rsidR="000E574A" w:rsidRPr="00D864DE" w:rsidRDefault="000E574A" w:rsidP="00E5137A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80" w:type="dxa"/>
            <w:shd w:val="clear" w:color="auto" w:fill="auto"/>
          </w:tcPr>
          <w:p w:rsidR="000E574A" w:rsidRPr="004F41FA" w:rsidRDefault="000E574A" w:rsidP="00E5137A">
            <w:pPr>
              <w:jc w:val="center"/>
            </w:pPr>
            <w:r>
              <w:t>Страна распо</w:t>
            </w:r>
            <w:r w:rsidR="005239CC">
              <w:t>-</w:t>
            </w:r>
            <w:r>
              <w:t>ложе</w:t>
            </w:r>
            <w:r w:rsidR="005239CC">
              <w:t>-</w:t>
            </w:r>
            <w:r>
              <w:t>ния</w:t>
            </w:r>
          </w:p>
        </w:tc>
        <w:tc>
          <w:tcPr>
            <w:tcW w:w="2118" w:type="dxa"/>
            <w:shd w:val="clear" w:color="auto" w:fill="auto"/>
          </w:tcPr>
          <w:p w:rsidR="000E574A" w:rsidRPr="004F41FA" w:rsidRDefault="000E574A" w:rsidP="00E5137A">
            <w:pPr>
              <w:jc w:val="center"/>
            </w:pPr>
            <w:r>
              <w:t>Транспортные средства</w:t>
            </w:r>
          </w:p>
        </w:tc>
        <w:tc>
          <w:tcPr>
            <w:tcW w:w="1771" w:type="dxa"/>
          </w:tcPr>
          <w:p w:rsidR="000E574A" w:rsidRPr="004F41FA" w:rsidRDefault="000E574A" w:rsidP="00E5137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0E574A" w:rsidRDefault="000E574A" w:rsidP="00E5137A">
            <w:pPr>
              <w:jc w:val="center"/>
            </w:pPr>
            <w:r>
              <w:t>Площадь</w:t>
            </w:r>
          </w:p>
          <w:p w:rsidR="000E574A" w:rsidRPr="004F41FA" w:rsidRDefault="000E574A" w:rsidP="00E5137A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95" w:type="dxa"/>
          </w:tcPr>
          <w:p w:rsidR="000E574A" w:rsidRPr="004F41FA" w:rsidRDefault="000E574A" w:rsidP="00E5137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</w:tr>
      <w:tr w:rsidR="00770E43" w:rsidRPr="004F41FA" w:rsidTr="00622255">
        <w:trPr>
          <w:trHeight w:val="562"/>
        </w:trPr>
        <w:tc>
          <w:tcPr>
            <w:tcW w:w="1908" w:type="dxa"/>
            <w:vMerge w:val="restart"/>
          </w:tcPr>
          <w:p w:rsidR="00770E43" w:rsidRDefault="00770E43" w:rsidP="00E5137A">
            <w:pPr>
              <w:jc w:val="center"/>
            </w:pPr>
            <w:r>
              <w:t>ВАСИЛЬЕВ</w:t>
            </w:r>
          </w:p>
          <w:p w:rsidR="00770E43" w:rsidRDefault="00770E43" w:rsidP="00E5137A">
            <w:pPr>
              <w:jc w:val="center"/>
            </w:pPr>
            <w:r>
              <w:t>Игорь Владимирович</w:t>
            </w:r>
          </w:p>
          <w:p w:rsidR="00770E43" w:rsidRDefault="00770E43" w:rsidP="00E5137A">
            <w:pPr>
              <w:jc w:val="center"/>
            </w:pPr>
          </w:p>
          <w:p w:rsidR="00770E43" w:rsidRPr="004F41FA" w:rsidRDefault="00770E43" w:rsidP="00E5137A">
            <w:pPr>
              <w:jc w:val="center"/>
            </w:pPr>
            <w:r>
              <w:t>Губернатор Кировской области</w:t>
            </w:r>
          </w:p>
        </w:tc>
        <w:tc>
          <w:tcPr>
            <w:tcW w:w="1602" w:type="dxa"/>
            <w:vMerge w:val="restart"/>
          </w:tcPr>
          <w:p w:rsidR="00770E43" w:rsidRPr="00C72623" w:rsidRDefault="00770E43" w:rsidP="00E5137A">
            <w:pPr>
              <w:jc w:val="center"/>
            </w:pPr>
            <w:r>
              <w:t>2687541,01</w:t>
            </w:r>
          </w:p>
        </w:tc>
        <w:tc>
          <w:tcPr>
            <w:tcW w:w="1134" w:type="dxa"/>
            <w:vMerge w:val="restart"/>
          </w:tcPr>
          <w:p w:rsidR="00770E43" w:rsidRPr="009D6283" w:rsidRDefault="00770E43" w:rsidP="00E5137A">
            <w:pPr>
              <w:jc w:val="center"/>
              <w:rPr>
                <w:highlight w:val="yellow"/>
              </w:rPr>
            </w:pPr>
            <w:r w:rsidRPr="00A14903">
              <w:t>нет</w:t>
            </w:r>
          </w:p>
        </w:tc>
        <w:tc>
          <w:tcPr>
            <w:tcW w:w="1347" w:type="dxa"/>
            <w:vMerge w:val="restart"/>
          </w:tcPr>
          <w:p w:rsidR="00770E43" w:rsidRPr="00A14903" w:rsidRDefault="00770E43" w:rsidP="00C72623">
            <w:pPr>
              <w:jc w:val="center"/>
            </w:pPr>
            <w:r w:rsidRPr="00A14903">
              <w:t>квартира (долевая, 1/3)</w:t>
            </w:r>
          </w:p>
        </w:tc>
        <w:tc>
          <w:tcPr>
            <w:tcW w:w="1055" w:type="dxa"/>
            <w:vMerge w:val="restart"/>
          </w:tcPr>
          <w:p w:rsidR="00770E43" w:rsidRPr="00A14903" w:rsidRDefault="00770E43" w:rsidP="00E5137A">
            <w:pPr>
              <w:jc w:val="center"/>
            </w:pPr>
            <w:r w:rsidRPr="00A14903">
              <w:t>78,6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70E43" w:rsidRPr="00A14903" w:rsidRDefault="00770E43" w:rsidP="00E5137A">
            <w:pPr>
              <w:jc w:val="center"/>
            </w:pPr>
            <w:r w:rsidRPr="00A14903">
              <w:t>Россия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770E43" w:rsidRDefault="008B66D5" w:rsidP="00E5137A">
            <w:pPr>
              <w:jc w:val="center"/>
            </w:pPr>
            <w:r>
              <w:t>ФОЛЬКСВАГЕН</w:t>
            </w:r>
            <w:r w:rsidR="00770E43" w:rsidRPr="00A14903">
              <w:rPr>
                <w:lang w:val="en-US"/>
              </w:rPr>
              <w:t xml:space="preserve"> </w:t>
            </w:r>
            <w:r>
              <w:t>Туарег</w:t>
            </w:r>
            <w:r w:rsidR="00770E43" w:rsidRPr="00A14903">
              <w:rPr>
                <w:lang w:val="en-US"/>
              </w:rPr>
              <w:t>, 2011</w:t>
            </w:r>
          </w:p>
          <w:p w:rsidR="008B66D5" w:rsidRPr="008B66D5" w:rsidRDefault="008B66D5" w:rsidP="00E5137A">
            <w:pPr>
              <w:jc w:val="center"/>
            </w:pPr>
          </w:p>
          <w:p w:rsidR="00770E43" w:rsidRPr="00A14903" w:rsidRDefault="00770E43" w:rsidP="00E5137A">
            <w:pPr>
              <w:jc w:val="center"/>
            </w:pPr>
            <w:r w:rsidRPr="00A14903">
              <w:t>ВАЗ 21053, 1993</w:t>
            </w:r>
          </w:p>
        </w:tc>
        <w:tc>
          <w:tcPr>
            <w:tcW w:w="1771" w:type="dxa"/>
          </w:tcPr>
          <w:p w:rsidR="00770E43" w:rsidRPr="00770E43" w:rsidRDefault="00770E43" w:rsidP="00BF2B82">
            <w:pPr>
              <w:jc w:val="center"/>
            </w:pPr>
            <w:r w:rsidRPr="00770E43">
              <w:t>земельный участок</w:t>
            </w:r>
          </w:p>
        </w:tc>
        <w:tc>
          <w:tcPr>
            <w:tcW w:w="1276" w:type="dxa"/>
          </w:tcPr>
          <w:p w:rsidR="00770E43" w:rsidRPr="00770E43" w:rsidRDefault="00770E43" w:rsidP="00BF2B82">
            <w:pPr>
              <w:jc w:val="center"/>
            </w:pPr>
            <w:r w:rsidRPr="00770E43">
              <w:t>1230,0</w:t>
            </w:r>
          </w:p>
        </w:tc>
        <w:tc>
          <w:tcPr>
            <w:tcW w:w="1495" w:type="dxa"/>
          </w:tcPr>
          <w:p w:rsidR="00770E43" w:rsidRPr="00770E43" w:rsidRDefault="00770E43" w:rsidP="00BF2B82">
            <w:pPr>
              <w:jc w:val="center"/>
            </w:pPr>
            <w:r w:rsidRPr="00770E43">
              <w:t>Россия</w:t>
            </w:r>
          </w:p>
        </w:tc>
      </w:tr>
      <w:tr w:rsidR="00770E43" w:rsidRPr="004F41FA" w:rsidTr="00622255">
        <w:trPr>
          <w:trHeight w:val="1134"/>
        </w:trPr>
        <w:tc>
          <w:tcPr>
            <w:tcW w:w="1908" w:type="dxa"/>
            <w:vMerge/>
          </w:tcPr>
          <w:p w:rsidR="00770E43" w:rsidRDefault="00770E43" w:rsidP="00E5137A"/>
        </w:tc>
        <w:tc>
          <w:tcPr>
            <w:tcW w:w="1602" w:type="dxa"/>
            <w:vMerge/>
          </w:tcPr>
          <w:p w:rsidR="00770E43" w:rsidRPr="009D6283" w:rsidRDefault="00770E43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770E43" w:rsidRPr="009D6283" w:rsidRDefault="00770E43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347" w:type="dxa"/>
            <w:vMerge/>
          </w:tcPr>
          <w:p w:rsidR="00770E43" w:rsidRPr="009D6283" w:rsidRDefault="00770E43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55" w:type="dxa"/>
            <w:vMerge/>
          </w:tcPr>
          <w:p w:rsidR="00770E43" w:rsidRPr="009D6283" w:rsidRDefault="00770E43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70E43" w:rsidRPr="009D6283" w:rsidRDefault="00770E43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70E43" w:rsidRPr="009D6283" w:rsidRDefault="00770E43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771" w:type="dxa"/>
          </w:tcPr>
          <w:p w:rsidR="00770E43" w:rsidRPr="00770E43" w:rsidRDefault="00770E43" w:rsidP="000274F6">
            <w:pPr>
              <w:jc w:val="center"/>
            </w:pPr>
            <w:r w:rsidRPr="00770E43">
              <w:t>жилой дом</w:t>
            </w:r>
          </w:p>
        </w:tc>
        <w:tc>
          <w:tcPr>
            <w:tcW w:w="1276" w:type="dxa"/>
          </w:tcPr>
          <w:p w:rsidR="00770E43" w:rsidRPr="00770E43" w:rsidRDefault="00770E43" w:rsidP="000274F6">
            <w:pPr>
              <w:jc w:val="center"/>
            </w:pPr>
            <w:r w:rsidRPr="00770E43">
              <w:t>206,4</w:t>
            </w:r>
          </w:p>
        </w:tc>
        <w:tc>
          <w:tcPr>
            <w:tcW w:w="1495" w:type="dxa"/>
          </w:tcPr>
          <w:p w:rsidR="00770E43" w:rsidRPr="00770E43" w:rsidRDefault="00770E43" w:rsidP="000274F6">
            <w:pPr>
              <w:jc w:val="center"/>
            </w:pPr>
            <w:r w:rsidRPr="00770E43">
              <w:t>Россия</w:t>
            </w:r>
          </w:p>
        </w:tc>
      </w:tr>
      <w:tr w:rsidR="003D5EBF" w:rsidRPr="004F41FA" w:rsidTr="00622255">
        <w:tc>
          <w:tcPr>
            <w:tcW w:w="1908" w:type="dxa"/>
            <w:vMerge w:val="restart"/>
          </w:tcPr>
          <w:p w:rsidR="003D5EBF" w:rsidRPr="004F41FA" w:rsidRDefault="003D5EBF" w:rsidP="00C72623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02" w:type="dxa"/>
            <w:vMerge w:val="restart"/>
          </w:tcPr>
          <w:p w:rsidR="003D5EBF" w:rsidRPr="00C72623" w:rsidRDefault="003D5EBF" w:rsidP="00A5346C">
            <w:pPr>
              <w:jc w:val="center"/>
            </w:pPr>
            <w:r w:rsidRPr="00C72623">
              <w:t>2216228,98</w:t>
            </w:r>
          </w:p>
        </w:tc>
        <w:tc>
          <w:tcPr>
            <w:tcW w:w="1134" w:type="dxa"/>
            <w:vMerge w:val="restart"/>
          </w:tcPr>
          <w:p w:rsidR="003D5EBF" w:rsidRPr="008B66D5" w:rsidRDefault="003D5EBF" w:rsidP="00E5137A">
            <w:pPr>
              <w:jc w:val="center"/>
            </w:pPr>
            <w:r w:rsidRPr="008B66D5">
              <w:t>нет</w:t>
            </w:r>
          </w:p>
        </w:tc>
        <w:tc>
          <w:tcPr>
            <w:tcW w:w="1347" w:type="dxa"/>
            <w:vMerge w:val="restart"/>
          </w:tcPr>
          <w:p w:rsidR="003D5EBF" w:rsidRPr="008B66D5" w:rsidRDefault="003D5EBF" w:rsidP="00E4494C">
            <w:pPr>
              <w:jc w:val="center"/>
            </w:pPr>
            <w:r w:rsidRPr="008B66D5">
              <w:t>квартира</w:t>
            </w:r>
          </w:p>
          <w:p w:rsidR="003D5EBF" w:rsidRPr="008B66D5" w:rsidRDefault="003D5EBF" w:rsidP="00E4494C">
            <w:pPr>
              <w:jc w:val="center"/>
            </w:pPr>
            <w:r w:rsidRPr="008B66D5">
              <w:t>(долевая, 1/3)</w:t>
            </w:r>
          </w:p>
        </w:tc>
        <w:tc>
          <w:tcPr>
            <w:tcW w:w="1055" w:type="dxa"/>
            <w:vMerge w:val="restart"/>
          </w:tcPr>
          <w:p w:rsidR="003D5EBF" w:rsidRPr="008B66D5" w:rsidRDefault="003D5EBF" w:rsidP="00E4494C">
            <w:pPr>
              <w:jc w:val="center"/>
            </w:pPr>
            <w:r w:rsidRPr="008B66D5">
              <w:t>78,6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D5EBF" w:rsidRPr="008B66D5" w:rsidRDefault="003D5EBF" w:rsidP="00E4494C">
            <w:pPr>
              <w:jc w:val="center"/>
            </w:pPr>
            <w:r w:rsidRPr="008B66D5">
              <w:t>Россия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D5EBF" w:rsidRPr="008B66D5" w:rsidRDefault="003D5EBF" w:rsidP="00E5137A">
            <w:pPr>
              <w:jc w:val="center"/>
            </w:pPr>
            <w:r w:rsidRPr="008B66D5">
              <w:t xml:space="preserve">ТОЙОТА </w:t>
            </w:r>
            <w:proofErr w:type="spellStart"/>
            <w:r w:rsidRPr="008B66D5">
              <w:t>Ленд</w:t>
            </w:r>
            <w:proofErr w:type="spellEnd"/>
            <w:r w:rsidRPr="008B66D5">
              <w:t xml:space="preserve"> </w:t>
            </w:r>
            <w:proofErr w:type="spellStart"/>
            <w:r w:rsidRPr="008B66D5">
              <w:t>Крузер</w:t>
            </w:r>
            <w:proofErr w:type="spellEnd"/>
            <w:r w:rsidRPr="008B66D5">
              <w:t xml:space="preserve"> 200, </w:t>
            </w:r>
          </w:p>
          <w:p w:rsidR="003D5EBF" w:rsidRPr="008B66D5" w:rsidRDefault="003D5EBF" w:rsidP="00E5137A">
            <w:pPr>
              <w:jc w:val="center"/>
            </w:pPr>
            <w:r w:rsidRPr="008B66D5">
              <w:t>2016</w:t>
            </w:r>
          </w:p>
        </w:tc>
        <w:tc>
          <w:tcPr>
            <w:tcW w:w="1771" w:type="dxa"/>
          </w:tcPr>
          <w:p w:rsidR="003D5EBF" w:rsidRPr="008B66D5" w:rsidRDefault="003D5EBF" w:rsidP="00E5137A">
            <w:pPr>
              <w:jc w:val="center"/>
            </w:pPr>
            <w:r w:rsidRPr="008B66D5">
              <w:t>земельный участок</w:t>
            </w:r>
          </w:p>
        </w:tc>
        <w:tc>
          <w:tcPr>
            <w:tcW w:w="1276" w:type="dxa"/>
          </w:tcPr>
          <w:p w:rsidR="003D5EBF" w:rsidRPr="008B66D5" w:rsidRDefault="003D5EBF" w:rsidP="00E5137A">
            <w:pPr>
              <w:jc w:val="center"/>
            </w:pPr>
            <w:r w:rsidRPr="008B66D5">
              <w:t>1230,0</w:t>
            </w:r>
          </w:p>
        </w:tc>
        <w:tc>
          <w:tcPr>
            <w:tcW w:w="1495" w:type="dxa"/>
          </w:tcPr>
          <w:p w:rsidR="003D5EBF" w:rsidRPr="008B66D5" w:rsidRDefault="003D5EBF" w:rsidP="00E5137A">
            <w:pPr>
              <w:jc w:val="center"/>
            </w:pPr>
            <w:r w:rsidRPr="008B66D5">
              <w:t>Россия</w:t>
            </w:r>
          </w:p>
        </w:tc>
      </w:tr>
      <w:tr w:rsidR="003D5EBF" w:rsidRPr="004F41FA" w:rsidTr="00622255">
        <w:trPr>
          <w:trHeight w:val="1437"/>
        </w:trPr>
        <w:tc>
          <w:tcPr>
            <w:tcW w:w="1908" w:type="dxa"/>
            <w:vMerge/>
          </w:tcPr>
          <w:p w:rsidR="003D5EBF" w:rsidRPr="004F41FA" w:rsidRDefault="003D5EBF" w:rsidP="00E5137A"/>
        </w:tc>
        <w:tc>
          <w:tcPr>
            <w:tcW w:w="1602" w:type="dxa"/>
            <w:vMerge/>
          </w:tcPr>
          <w:p w:rsidR="003D5EBF" w:rsidRPr="009D6283" w:rsidRDefault="003D5EBF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D5EBF" w:rsidRPr="009D6283" w:rsidRDefault="003D5EBF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347" w:type="dxa"/>
            <w:vMerge/>
          </w:tcPr>
          <w:p w:rsidR="003D5EBF" w:rsidRPr="009D6283" w:rsidRDefault="003D5EBF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55" w:type="dxa"/>
            <w:vMerge/>
          </w:tcPr>
          <w:p w:rsidR="003D5EBF" w:rsidRPr="009D6283" w:rsidRDefault="003D5EBF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D5EBF" w:rsidRPr="009D6283" w:rsidRDefault="003D5EBF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D5EBF" w:rsidRPr="009D6283" w:rsidRDefault="003D5EBF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771" w:type="dxa"/>
          </w:tcPr>
          <w:p w:rsidR="003D5EBF" w:rsidRPr="008B66D5" w:rsidRDefault="003D5EBF" w:rsidP="00E5137A">
            <w:pPr>
              <w:jc w:val="center"/>
            </w:pPr>
            <w:r w:rsidRPr="008B66D5">
              <w:t>жилой дом</w:t>
            </w:r>
          </w:p>
        </w:tc>
        <w:tc>
          <w:tcPr>
            <w:tcW w:w="1276" w:type="dxa"/>
          </w:tcPr>
          <w:p w:rsidR="003D5EBF" w:rsidRPr="008B66D5" w:rsidRDefault="003D5EBF" w:rsidP="00E5137A">
            <w:pPr>
              <w:jc w:val="center"/>
            </w:pPr>
            <w:r w:rsidRPr="008B66D5">
              <w:t>206,4</w:t>
            </w:r>
          </w:p>
        </w:tc>
        <w:tc>
          <w:tcPr>
            <w:tcW w:w="1495" w:type="dxa"/>
          </w:tcPr>
          <w:p w:rsidR="003D5EBF" w:rsidRPr="008B66D5" w:rsidRDefault="003D5EBF" w:rsidP="00E5137A">
            <w:pPr>
              <w:jc w:val="center"/>
            </w:pPr>
            <w:r w:rsidRPr="008B66D5">
              <w:t>Россия</w:t>
            </w:r>
          </w:p>
        </w:tc>
      </w:tr>
    </w:tbl>
    <w:p w:rsidR="00530490" w:rsidRPr="00AC2E01" w:rsidRDefault="00AC2E01" w:rsidP="00AC2E01">
      <w:pPr>
        <w:tabs>
          <w:tab w:val="left" w:pos="953"/>
        </w:tabs>
        <w:spacing w:before="720"/>
        <w:jc w:val="center"/>
      </w:pPr>
      <w:r>
        <w:t>______________</w:t>
      </w:r>
    </w:p>
    <w:sectPr w:rsidR="00530490" w:rsidRPr="00AC2E01" w:rsidSect="00622255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23" w:rsidRDefault="00ED5923" w:rsidP="009220DF">
      <w:r>
        <w:separator/>
      </w:r>
    </w:p>
  </w:endnote>
  <w:endnote w:type="continuationSeparator" w:id="0">
    <w:p w:rsidR="00ED5923" w:rsidRDefault="00ED5923" w:rsidP="0092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23" w:rsidRDefault="00ED5923" w:rsidP="009220DF">
      <w:r>
        <w:separator/>
      </w:r>
    </w:p>
  </w:footnote>
  <w:footnote w:type="continuationSeparator" w:id="0">
    <w:p w:rsidR="00ED5923" w:rsidRDefault="00ED5923" w:rsidP="0092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111496"/>
      <w:docPartObj>
        <w:docPartGallery w:val="Page Numbers (Top of Page)"/>
        <w:docPartUnique/>
      </w:docPartObj>
    </w:sdtPr>
    <w:sdtEndPr/>
    <w:sdtContent>
      <w:p w:rsidR="00622255" w:rsidRDefault="006222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2F3">
          <w:rPr>
            <w:noProof/>
          </w:rPr>
          <w:t>2</w:t>
        </w:r>
        <w:r>
          <w:fldChar w:fldCharType="end"/>
        </w:r>
      </w:p>
    </w:sdtContent>
  </w:sdt>
  <w:p w:rsidR="009220DF" w:rsidRDefault="009220DF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55" w:rsidRDefault="00622255">
    <w:pPr>
      <w:pStyle w:val="a6"/>
      <w:jc w:val="center"/>
    </w:pPr>
  </w:p>
  <w:p w:rsidR="00622255" w:rsidRDefault="006222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4A"/>
    <w:rsid w:val="000D32F3"/>
    <w:rsid w:val="000D6517"/>
    <w:rsid w:val="000E574A"/>
    <w:rsid w:val="00181E4D"/>
    <w:rsid w:val="001B4D08"/>
    <w:rsid w:val="003D5EBF"/>
    <w:rsid w:val="00412655"/>
    <w:rsid w:val="005239CC"/>
    <w:rsid w:val="00530490"/>
    <w:rsid w:val="00622255"/>
    <w:rsid w:val="00770E43"/>
    <w:rsid w:val="007E77FA"/>
    <w:rsid w:val="00881D5D"/>
    <w:rsid w:val="008B66D5"/>
    <w:rsid w:val="009220DF"/>
    <w:rsid w:val="009C686E"/>
    <w:rsid w:val="009D6283"/>
    <w:rsid w:val="00A14903"/>
    <w:rsid w:val="00AC2E01"/>
    <w:rsid w:val="00C0483F"/>
    <w:rsid w:val="00C72623"/>
    <w:rsid w:val="00CC4668"/>
    <w:rsid w:val="00ED5923"/>
    <w:rsid w:val="00F24ED5"/>
    <w:rsid w:val="00F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7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F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7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F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Чермных</dc:creator>
  <cp:lastModifiedBy>Надежда Е. Колмогорова</cp:lastModifiedBy>
  <cp:revision>15</cp:revision>
  <cp:lastPrinted>2020-04-15T09:11:00Z</cp:lastPrinted>
  <dcterms:created xsi:type="dcterms:W3CDTF">2020-02-20T06:07:00Z</dcterms:created>
  <dcterms:modified xsi:type="dcterms:W3CDTF">2020-04-15T09:14:00Z</dcterms:modified>
</cp:coreProperties>
</file>