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E1" w:rsidRPr="009924E1" w:rsidRDefault="009924E1" w:rsidP="009924E1">
      <w:pPr>
        <w:spacing w:after="0" w:line="240" w:lineRule="auto"/>
        <w:rPr>
          <w:rFonts w:eastAsia="Times New Roman"/>
          <w:szCs w:val="24"/>
          <w:lang w:eastAsia="ru-RU"/>
        </w:rPr>
      </w:pPr>
      <w:r w:rsidRPr="009924E1">
        <w:rPr>
          <w:rFonts w:ascii="Arial" w:eastAsia="Times New Roman" w:hAnsi="Arial" w:cs="Arial"/>
          <w:b/>
          <w:bCs/>
          <w:color w:val="2B2B2B"/>
          <w:sz w:val="23"/>
          <w:szCs w:val="23"/>
          <w:shd w:val="clear" w:color="auto" w:fill="FFFFFF"/>
          <w:lang w:eastAsia="ru-RU"/>
        </w:rPr>
        <w:t>Сведения о доходах, расходах об имуществе и обязательствах имущественного характера депутатов Совета депутатов поселения Краснопахорское с 01 января 2015 года по 31 декабря 2015 года</w:t>
      </w:r>
      <w:r w:rsidRPr="009924E1">
        <w:rPr>
          <w:rFonts w:ascii="Arial" w:eastAsia="Times New Roman" w:hAnsi="Arial" w:cs="Arial"/>
          <w:color w:val="2B2B2B"/>
          <w:sz w:val="23"/>
          <w:szCs w:val="23"/>
          <w:shd w:val="clear" w:color="auto" w:fill="FFFFFF"/>
          <w:lang w:eastAsia="ru-RU"/>
        </w:rPr>
        <w:t>  13.05.2016 03:18</w:t>
      </w:r>
      <w:r w:rsidRPr="009924E1">
        <w:rPr>
          <w:rFonts w:ascii="Arial" w:eastAsia="Times New Roman" w:hAnsi="Arial" w:cs="Arial"/>
          <w:color w:val="2B2B2B"/>
          <w:sz w:val="23"/>
          <w:szCs w:val="23"/>
          <w:lang w:eastAsia="ru-RU"/>
        </w:rPr>
        <w:br/>
      </w:r>
      <w:r w:rsidRPr="009924E1">
        <w:rPr>
          <w:rFonts w:ascii="Arial" w:eastAsia="Times New Roman" w:hAnsi="Arial" w:cs="Arial"/>
          <w:color w:val="2B2B2B"/>
          <w:sz w:val="23"/>
          <w:szCs w:val="23"/>
          <w:lang w:eastAsia="ru-RU"/>
        </w:rPr>
        <w:br/>
      </w:r>
    </w:p>
    <w:p w:rsidR="009924E1" w:rsidRPr="009924E1" w:rsidRDefault="009924E1" w:rsidP="009924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9924E1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Сведения о доходах, расходах об имуществе и обязательствах имущественного характера депутатов Совета депутатов поселения Краснопахорское</w:t>
      </w:r>
    </w:p>
    <w:p w:rsidR="009924E1" w:rsidRPr="009924E1" w:rsidRDefault="009924E1" w:rsidP="009924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9924E1">
        <w:rPr>
          <w:rFonts w:ascii="Arial" w:eastAsia="Times New Roman" w:hAnsi="Arial" w:cs="Arial"/>
          <w:color w:val="2B2B2B"/>
          <w:sz w:val="23"/>
          <w:szCs w:val="23"/>
          <w:u w:val="single"/>
          <w:lang w:eastAsia="ru-RU"/>
        </w:rPr>
        <w:t> </w:t>
      </w:r>
    </w:p>
    <w:p w:rsidR="009924E1" w:rsidRPr="009924E1" w:rsidRDefault="009924E1" w:rsidP="009924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9924E1">
        <w:rPr>
          <w:rFonts w:ascii="Arial" w:eastAsia="Times New Roman" w:hAnsi="Arial" w:cs="Arial"/>
          <w:color w:val="2B2B2B"/>
          <w:sz w:val="23"/>
          <w:szCs w:val="23"/>
          <w:u w:val="single"/>
          <w:lang w:eastAsia="ru-RU"/>
        </w:rPr>
        <w:t>с 01 января 2015 года по 31 декабря 2015 года</w:t>
      </w:r>
    </w:p>
    <w:p w:rsidR="009924E1" w:rsidRPr="009924E1" w:rsidRDefault="009924E1" w:rsidP="009924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9924E1">
        <w:rPr>
          <w:rFonts w:ascii="Arial" w:eastAsia="Times New Roman" w:hAnsi="Arial" w:cs="Arial"/>
          <w:color w:val="2B2B2B"/>
          <w:sz w:val="23"/>
          <w:szCs w:val="23"/>
          <w:lang w:eastAsia="ru-RU"/>
        </w:rPr>
        <w:t> </w:t>
      </w:r>
    </w:p>
    <w:tbl>
      <w:tblPr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6"/>
        <w:gridCol w:w="1883"/>
        <w:gridCol w:w="1520"/>
        <w:gridCol w:w="951"/>
        <w:gridCol w:w="1476"/>
        <w:gridCol w:w="1042"/>
        <w:gridCol w:w="1520"/>
        <w:gridCol w:w="951"/>
        <w:gridCol w:w="1476"/>
        <w:gridCol w:w="1668"/>
      </w:tblGrid>
      <w:tr w:rsidR="009924E1" w:rsidRPr="009924E1" w:rsidTr="009924E1"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Фамилия, имя, отчество депутата Совета депутатов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Декларированный годовой доход за 2015 г. (руб.)</w:t>
            </w:r>
          </w:p>
        </w:tc>
        <w:tc>
          <w:tcPr>
            <w:tcW w:w="35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9924E1" w:rsidRPr="009924E1" w:rsidTr="009924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4E1" w:rsidRPr="009924E1" w:rsidRDefault="009924E1" w:rsidP="00992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4E1" w:rsidRPr="009924E1" w:rsidRDefault="009924E1" w:rsidP="00992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Транс-портные средства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Площадь</w:t>
            </w:r>
            <w:r w:rsidRPr="009924E1">
              <w:rPr>
                <w:rFonts w:eastAsia="Times New Roman"/>
                <w:szCs w:val="24"/>
                <w:lang w:eastAsia="ru-RU"/>
              </w:rPr>
              <w:br/>
              <w:t>(кв. м.)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24E1" w:rsidRPr="009924E1" w:rsidRDefault="009924E1" w:rsidP="00992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Лебедев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Игорь Евгеньевич,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глава поселения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60000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KIA sportage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755200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KIA Rio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47,5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 (1/2доля)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Абрамова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Людмила Александровна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3605617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107,70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327485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хозблок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1500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600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107,70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20,4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KIA XMEL Sorento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Гришин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Михаил Иванович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621614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 (2/3доли)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1250,0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86,5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Mitsubishi Lancer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Гущина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 xml:space="preserve">Ольга </w:t>
            </w: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Владимировна,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874966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52,2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106,6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 xml:space="preserve">Сделок превышающих общий доход за три года не </w:t>
            </w: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совершали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217101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1033,0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106.60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Chevrolet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Кenault - laguna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52,,2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Кабанов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Сергей Леонидович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2915251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 (1/5доля)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1200,0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206,2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157,4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924E1">
              <w:rPr>
                <w:rFonts w:eastAsia="Times New Roman"/>
                <w:szCs w:val="24"/>
                <w:lang w:val="en-US" w:eastAsia="ru-RU"/>
              </w:rPr>
              <w:lastRenderedPageBreak/>
              <w:t>Chevrolet Captiva klac;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924E1">
              <w:rPr>
                <w:rFonts w:eastAsia="Times New Roman"/>
                <w:szCs w:val="24"/>
                <w:lang w:val="en-US" w:eastAsia="ru-RU"/>
              </w:rPr>
              <w:t>Hyundai santa Fe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924E1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val="en-US" w:eastAsia="ru-RU"/>
              </w:rPr>
            </w:pPr>
            <w:r w:rsidRPr="009924E1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9924E1">
              <w:rPr>
                <w:rFonts w:eastAsia="Times New Roman"/>
                <w:szCs w:val="24"/>
                <w:lang w:val="en-US"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1118138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 (1/2доля)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 (1/3доля)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757,0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31.7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206,2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Королева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Светлана Юрьевна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2241580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 (1/2доля)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 (1/2доля)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1293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94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превышающих общий доход за три года не совершали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855083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 (1/2доля)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(1/2доля)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 (1/2доля)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400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1500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103,2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Peugeot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 (1/2доля)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Михайлина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Елена Ивановна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480083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Renault Megane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15,8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264000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Солдатова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Валентина Васильевна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273649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 (часть)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 (1/4доля)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1585,0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34,2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Тюрин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Сергей Владимирович 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826694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(1/3для)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Нежилое помещение (1/2доля)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56,7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25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Volvo  XC-60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 xml:space="preserve">Сделок превышающих </w:t>
            </w: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общий доход за три года не совершали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824404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1030,0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137,2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56,7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41,4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Volvo  XC-60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 (1/3доля)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Юдин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Михаил Алексеевич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593451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Suzuki Grand Vitara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17,9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Сделок превышающих общий доход за три года не совершали</w:t>
            </w:r>
          </w:p>
        </w:tc>
      </w:tr>
      <w:tr w:rsidR="009924E1" w:rsidRPr="009924E1" w:rsidTr="009924E1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596447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 (2/3доли)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75,1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41,6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lastRenderedPageBreak/>
              <w:t>Renault Logan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24E1" w:rsidRPr="009924E1" w:rsidRDefault="009924E1" w:rsidP="009924E1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992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9924E1" w:rsidRPr="009924E1" w:rsidRDefault="009924E1" w:rsidP="009924E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B2B2B"/>
          <w:sz w:val="23"/>
          <w:szCs w:val="23"/>
          <w:lang w:eastAsia="ru-RU"/>
        </w:rPr>
      </w:pPr>
      <w:r w:rsidRPr="009924E1">
        <w:rPr>
          <w:rFonts w:ascii="Arial" w:eastAsia="Times New Roman" w:hAnsi="Arial" w:cs="Arial"/>
          <w:color w:val="2B2B2B"/>
          <w:sz w:val="23"/>
          <w:szCs w:val="23"/>
          <w:lang w:eastAsia="ru-RU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24E1"/>
    <w:rsid w:val="009F48C4"/>
    <w:rsid w:val="00A22E7B"/>
    <w:rsid w:val="00A23DD1"/>
    <w:rsid w:val="00BE110E"/>
    <w:rsid w:val="00C76735"/>
    <w:rsid w:val="00F0730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2020-01-29T09:25:00Z</dcterms:modified>
</cp:coreProperties>
</file>