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E" w:rsidRPr="0070487E" w:rsidRDefault="00503B0E" w:rsidP="00503B0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503B0E" w:rsidRPr="0070487E" w:rsidRDefault="00503B0E" w:rsidP="000B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EB207D">
        <w:rPr>
          <w:rFonts w:ascii="Times New Roman" w:hAnsi="Times New Roman" w:cs="Times New Roman"/>
          <w:sz w:val="24"/>
          <w:szCs w:val="24"/>
        </w:rPr>
        <w:t>1</w:t>
      </w:r>
      <w:r w:rsidR="005D163F" w:rsidRPr="005D163F">
        <w:rPr>
          <w:rFonts w:ascii="Times New Roman" w:hAnsi="Times New Roman" w:cs="Times New Roman"/>
          <w:sz w:val="24"/>
          <w:szCs w:val="24"/>
        </w:rPr>
        <w:t>8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EB207D">
        <w:rPr>
          <w:rFonts w:ascii="Times New Roman" w:hAnsi="Times New Roman" w:cs="Times New Roman"/>
          <w:sz w:val="24"/>
          <w:szCs w:val="24"/>
        </w:rPr>
        <w:t>1</w:t>
      </w:r>
      <w:r w:rsidR="005D163F" w:rsidRPr="005D163F">
        <w:rPr>
          <w:rFonts w:ascii="Times New Roman" w:hAnsi="Times New Roman" w:cs="Times New Roman"/>
          <w:sz w:val="24"/>
          <w:szCs w:val="24"/>
        </w:rPr>
        <w:t>8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B0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4882" w:type="pct"/>
        <w:tblLayout w:type="fixed"/>
        <w:tblLook w:val="04A0"/>
      </w:tblPr>
      <w:tblGrid>
        <w:gridCol w:w="497"/>
        <w:gridCol w:w="1604"/>
        <w:gridCol w:w="1136"/>
        <w:gridCol w:w="1707"/>
        <w:gridCol w:w="2120"/>
        <w:gridCol w:w="716"/>
        <w:gridCol w:w="1003"/>
        <w:gridCol w:w="991"/>
        <w:gridCol w:w="698"/>
        <w:gridCol w:w="843"/>
        <w:gridCol w:w="1272"/>
        <w:gridCol w:w="1272"/>
        <w:gridCol w:w="1244"/>
      </w:tblGrid>
      <w:tr w:rsidR="006C59FF" w:rsidRPr="00E1198E" w:rsidTr="00135D2C">
        <w:trPr>
          <w:trHeight w:val="652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Транспортные средства          (вид,</w:t>
            </w:r>
            <w:r w:rsidRPr="00E11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Декларированный годовой  доход</w:t>
            </w:r>
            <w:r w:rsidR="0097085F"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(руб.)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Сведения об источниках получения средств, за счет которых совершена сделка 2  (вид приобретенного имущества, источники)</w:t>
            </w:r>
          </w:p>
        </w:tc>
      </w:tr>
      <w:tr w:rsidR="006C59FF" w:rsidRPr="00E1198E" w:rsidTr="00D71514">
        <w:trPr>
          <w:trHeight w:val="2517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C59FF" w:rsidRPr="00E1198E" w:rsidTr="00D71514">
        <w:trPr>
          <w:trHeight w:val="94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Оболончикова</w:t>
            </w:r>
            <w:proofErr w:type="spellEnd"/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инспек</w:t>
            </w:r>
            <w:r w:rsid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тор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КСП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1D5419" w:rsidRDefault="003B20F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719721,43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9FF" w:rsidRPr="00E1198E" w:rsidTr="00D71514">
        <w:trPr>
          <w:trHeight w:val="44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9FF" w:rsidRPr="00E1198E" w:rsidTr="00D71514">
        <w:trPr>
          <w:trHeight w:val="303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07D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Коллегова</w:t>
            </w:r>
            <w:proofErr w:type="spellEnd"/>
            <w:r w:rsidR="00E1198E"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Default="006C59FF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нспектор</w:t>
            </w:r>
          </w:p>
          <w:p w:rsidR="006C59FF" w:rsidRPr="00E1198E" w:rsidRDefault="006C59FF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четырёхкомнатная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8E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 xml:space="preserve">¼ доли в общей долевой собственности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B84DE4" w:rsidRDefault="00B84DE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r w:rsidRPr="00B84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84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 w:rsidRPr="00B84DE4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135D2C" w:rsidRDefault="00135D2C" w:rsidP="005D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468943</w:t>
            </w:r>
            <w:r w:rsidR="005D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82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8E5001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8E5001" w:rsidRDefault="00135D2C" w:rsidP="00095E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1/5 </w:t>
            </w: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доли в общей долевой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1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84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B84DE4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D71514" w:rsidRDefault="005D163F" w:rsidP="006C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418513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13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82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Брезгина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Владимировна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</w:t>
            </w:r>
          </w:p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КСП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собственность с супругом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D71514" w:rsidRDefault="00CF406F" w:rsidP="006C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475731,1</w:t>
            </w:r>
            <w:r w:rsidR="004241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52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8E50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FE63D3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WISH</w:t>
            </w:r>
            <w:r w:rsidR="004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42417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1216768,69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D7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D7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15"/>
      <w:bookmarkEnd w:id="0"/>
      <w:r w:rsidRPr="0070487E">
        <w:rPr>
          <w:rFonts w:ascii="Times New Roman" w:hAnsi="Times New Roman" w:cs="Times New Roman"/>
        </w:rPr>
        <w:t>&lt;1</w:t>
      </w:r>
      <w:proofErr w:type="gramStart"/>
      <w:r w:rsidRPr="0070487E">
        <w:rPr>
          <w:rFonts w:ascii="Times New Roman" w:hAnsi="Times New Roman" w:cs="Times New Roman"/>
        </w:rPr>
        <w:t>&gt; В</w:t>
      </w:r>
      <w:proofErr w:type="gramEnd"/>
      <w:r w:rsidRPr="0070487E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487E" w:rsidRDefault="0070487E" w:rsidP="000B1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116"/>
      <w:bookmarkEnd w:id="1"/>
      <w:r w:rsidRPr="0070487E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0487E" w:rsidSect="0070487E">
      <w:pgSz w:w="16443" w:h="11907" w:orient="landscape" w:code="9"/>
      <w:pgMar w:top="964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B0E"/>
    <w:rsid w:val="00023C4A"/>
    <w:rsid w:val="00070689"/>
    <w:rsid w:val="00095EA2"/>
    <w:rsid w:val="000B16C7"/>
    <w:rsid w:val="000E5F3B"/>
    <w:rsid w:val="00135D2C"/>
    <w:rsid w:val="001859DA"/>
    <w:rsid w:val="001D5419"/>
    <w:rsid w:val="001D62AF"/>
    <w:rsid w:val="00220A23"/>
    <w:rsid w:val="002274AA"/>
    <w:rsid w:val="0025720E"/>
    <w:rsid w:val="002F45A9"/>
    <w:rsid w:val="003B20FE"/>
    <w:rsid w:val="0042417C"/>
    <w:rsid w:val="004E6CF4"/>
    <w:rsid w:val="00503B0E"/>
    <w:rsid w:val="005207A9"/>
    <w:rsid w:val="00582EA4"/>
    <w:rsid w:val="00584D8F"/>
    <w:rsid w:val="005D163F"/>
    <w:rsid w:val="006C59FF"/>
    <w:rsid w:val="0070487E"/>
    <w:rsid w:val="00731661"/>
    <w:rsid w:val="00753CB9"/>
    <w:rsid w:val="008E5001"/>
    <w:rsid w:val="0090252D"/>
    <w:rsid w:val="00912104"/>
    <w:rsid w:val="00914101"/>
    <w:rsid w:val="0097085F"/>
    <w:rsid w:val="00AD3FD0"/>
    <w:rsid w:val="00B84DE4"/>
    <w:rsid w:val="00BA40CB"/>
    <w:rsid w:val="00BF5C8C"/>
    <w:rsid w:val="00C07AFB"/>
    <w:rsid w:val="00CF406F"/>
    <w:rsid w:val="00D71514"/>
    <w:rsid w:val="00E1198E"/>
    <w:rsid w:val="00E200F0"/>
    <w:rsid w:val="00E30F3A"/>
    <w:rsid w:val="00E85E85"/>
    <w:rsid w:val="00EB207D"/>
    <w:rsid w:val="00EB7DBB"/>
    <w:rsid w:val="00F7331E"/>
    <w:rsid w:val="00FE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6002 Гунькова Галина Назаровна</dc:creator>
  <cp:keywords/>
  <dc:description/>
  <cp:lastModifiedBy>6004 Антоненко Анастасия Игоревна</cp:lastModifiedBy>
  <cp:revision>28</cp:revision>
  <dcterms:created xsi:type="dcterms:W3CDTF">2015-03-18T05:17:00Z</dcterms:created>
  <dcterms:modified xsi:type="dcterms:W3CDTF">2019-03-27T00:27:00Z</dcterms:modified>
</cp:coreProperties>
</file>