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1 января 2018 года по 31 декабря 2018 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:rsidR="002E33FF" w:rsidRP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663111">
        <w:rPr>
          <w:rFonts w:ascii="Times New Roman" w:hAnsi="Times New Roman"/>
          <w:sz w:val="20"/>
          <w:szCs w:val="20"/>
        </w:rPr>
        <w:t> </w:t>
      </w:r>
    </w:p>
    <w:p w:rsidR="002E33FF" w:rsidRPr="00663111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Pr="002E33FF">
        <w:rPr>
          <w:rFonts w:ascii="Times New Roman" w:hAnsi="Times New Roman" w:cs="Times New Roman"/>
          <w:b/>
          <w:bCs/>
          <w:u w:val="single"/>
        </w:rPr>
        <w:t>Заместитель</w:t>
      </w:r>
      <w:proofErr w:type="spellEnd"/>
      <w:r w:rsidRPr="002E33FF">
        <w:rPr>
          <w:rFonts w:ascii="Times New Roman" w:hAnsi="Times New Roman" w:cs="Times New Roman"/>
          <w:b/>
          <w:bCs/>
          <w:u w:val="single"/>
        </w:rPr>
        <w:t xml:space="preserve"> председателя Собрания представителей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2018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:rsidTr="008E699F">
        <w:trPr>
          <w:trHeight w:val="6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699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Шелест Ирина Васильевна </w:t>
            </w:r>
            <w:r w:rsidR="002E33FF"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8E699F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1847092,16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699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Шелест Виктор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8E699F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1816599,64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7868" w:rsidRDefault="002E33FF">
      <w:proofErr w:type="gramStart"/>
      <w:r w:rsidRPr="00663111">
        <w:rPr>
          <w:rStyle w:val="a7"/>
          <w:rFonts w:ascii="Times New Roman" w:hAnsi="Times New Roman"/>
          <w:sz w:val="16"/>
          <w:szCs w:val="16"/>
        </w:rPr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sectPr w:rsidR="006D7868" w:rsidSect="002E3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3FF"/>
    <w:rsid w:val="002E33FF"/>
    <w:rsid w:val="006D7868"/>
    <w:rsid w:val="008E699F"/>
    <w:rsid w:val="0097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2019-04-29T22:03:00Z</dcterms:created>
  <dcterms:modified xsi:type="dcterms:W3CDTF">2019-05-12T22:56:00Z</dcterms:modified>
</cp:coreProperties>
</file>