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273C" w:rsidRDefault="002C273C" w:rsidP="002C273C">
      <w:pPr>
        <w:ind w:right="-14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Сведения</w:t>
      </w:r>
    </w:p>
    <w:p w:rsidR="002C273C" w:rsidRDefault="002C273C" w:rsidP="002C273C">
      <w:pPr>
        <w:ind w:right="-14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доходах, имуществе и обязательствах имущественного характера муниципальных служащих, </w:t>
      </w:r>
      <w:r>
        <w:rPr>
          <w:b/>
          <w:bCs/>
          <w:sz w:val="24"/>
          <w:szCs w:val="24"/>
        </w:rPr>
        <w:t xml:space="preserve">супруги (супруга) и несовершеннолетних детей </w:t>
      </w:r>
      <w:r>
        <w:rPr>
          <w:b/>
          <w:sz w:val="24"/>
          <w:szCs w:val="24"/>
        </w:rPr>
        <w:t xml:space="preserve">Контрольно-счётной палаты муниципального образования «Холмский городской округ» </w:t>
      </w:r>
    </w:p>
    <w:p w:rsidR="002C273C" w:rsidRDefault="002C273C" w:rsidP="002C273C">
      <w:pPr>
        <w:ind w:right="-14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 период с 01 января 2018 года по 31 декабря 2018 года</w:t>
      </w:r>
    </w:p>
    <w:p w:rsidR="002C273C" w:rsidRDefault="002C273C" w:rsidP="002C273C">
      <w:pPr>
        <w:ind w:left="5664" w:right="-143"/>
        <w:jc w:val="center"/>
      </w:pPr>
    </w:p>
    <w:tbl>
      <w:tblPr>
        <w:tblW w:w="0" w:type="dxa"/>
        <w:tblInd w:w="-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55"/>
        <w:gridCol w:w="2281"/>
        <w:gridCol w:w="1405"/>
        <w:gridCol w:w="1560"/>
        <w:gridCol w:w="1418"/>
        <w:gridCol w:w="1419"/>
        <w:gridCol w:w="1560"/>
        <w:gridCol w:w="1568"/>
        <w:gridCol w:w="1411"/>
        <w:gridCol w:w="1998"/>
      </w:tblGrid>
      <w:tr w:rsidR="002C273C" w:rsidTr="002C273C">
        <w:trPr>
          <w:trHeight w:val="555"/>
        </w:trPr>
        <w:tc>
          <w:tcPr>
            <w:tcW w:w="1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ФИО</w:t>
            </w:r>
          </w:p>
        </w:tc>
        <w:tc>
          <w:tcPr>
            <w:tcW w:w="2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73C" w:rsidRDefault="002C273C" w:rsidP="002C273C">
            <w:pPr>
              <w:spacing w:line="252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сумма декларированного годового дохода за 2018 год</w:t>
            </w:r>
          </w:p>
        </w:tc>
        <w:tc>
          <w:tcPr>
            <w:tcW w:w="4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73C" w:rsidRDefault="002C273C">
            <w:pPr>
              <w:spacing w:line="252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Перечень объектов недвижимого имущества на праве собственности </w:t>
            </w:r>
          </w:p>
        </w:tc>
        <w:tc>
          <w:tcPr>
            <w:tcW w:w="4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 в пользовании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транспортный средств, принадлежащих на праве собственности (вид, марка)</w:t>
            </w:r>
          </w:p>
        </w:tc>
      </w:tr>
      <w:tr w:rsidR="002C273C" w:rsidTr="002C273C">
        <w:trPr>
          <w:trHeight w:val="555"/>
        </w:trPr>
        <w:tc>
          <w:tcPr>
            <w:tcW w:w="1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73C" w:rsidRDefault="002C273C">
            <w:pPr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2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73C" w:rsidRDefault="002C273C">
            <w:pPr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73C" w:rsidRDefault="002C273C">
            <w:pPr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73C" w:rsidRDefault="002C273C">
            <w:pPr>
              <w:spacing w:line="252" w:lineRule="auto"/>
              <w:jc w:val="both"/>
            </w:pPr>
            <w:r>
              <w:t>Вид объектов 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73C" w:rsidRDefault="002C273C">
            <w:pPr>
              <w:spacing w:line="252" w:lineRule="auto"/>
              <w:ind w:hanging="108"/>
              <w:jc w:val="center"/>
            </w:pPr>
            <w:r>
              <w:t>Площадь (</w:t>
            </w:r>
            <w:proofErr w:type="spellStart"/>
            <w:r>
              <w:t>кв.м</w:t>
            </w:r>
            <w:proofErr w:type="spellEnd"/>
            <w:r>
              <w:t>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73C" w:rsidRDefault="002C273C">
            <w:pPr>
              <w:spacing w:line="252" w:lineRule="auto"/>
              <w:jc w:val="center"/>
            </w:pPr>
            <w:r>
              <w:t>Страна 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73C" w:rsidRDefault="002C273C">
            <w:pPr>
              <w:spacing w:line="252" w:lineRule="auto"/>
            </w:pPr>
            <w:r>
              <w:t>Вид объектов недвижимости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73C" w:rsidRDefault="002C273C">
            <w:pPr>
              <w:spacing w:line="252" w:lineRule="auto"/>
            </w:pPr>
            <w:r>
              <w:t>Площадь (</w:t>
            </w:r>
            <w:proofErr w:type="spellStart"/>
            <w:r>
              <w:t>кв.м</w:t>
            </w:r>
            <w:proofErr w:type="spellEnd"/>
            <w:r>
              <w:t>)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73C" w:rsidRDefault="002C273C">
            <w:pPr>
              <w:spacing w:line="252" w:lineRule="auto"/>
              <w:jc w:val="center"/>
            </w:pPr>
            <w:r>
              <w:t>Страна расположения</w:t>
            </w: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73C" w:rsidRDefault="002C273C">
            <w:pPr>
              <w:spacing w:line="256" w:lineRule="auto"/>
              <w:rPr>
                <w:sz w:val="22"/>
                <w:szCs w:val="22"/>
              </w:rPr>
            </w:pPr>
          </w:p>
        </w:tc>
      </w:tr>
      <w:tr w:rsidR="002C273C" w:rsidTr="002C273C"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73C" w:rsidRDefault="002C273C">
            <w:pPr>
              <w:spacing w:line="252" w:lineRule="auto"/>
              <w:ind w:left="-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Дрынов Д.В. </w:t>
            </w:r>
          </w:p>
          <w:p w:rsidR="002C273C" w:rsidRDefault="002C273C">
            <w:pPr>
              <w:spacing w:line="252" w:lineRule="auto"/>
              <w:ind w:left="-13"/>
              <w:rPr>
                <w:sz w:val="22"/>
                <w:szCs w:val="22"/>
              </w:rPr>
            </w:pPr>
          </w:p>
          <w:p w:rsidR="002C273C" w:rsidRDefault="002C273C">
            <w:pPr>
              <w:spacing w:line="252" w:lineRule="auto"/>
              <w:ind w:left="-13"/>
              <w:rPr>
                <w:sz w:val="22"/>
                <w:szCs w:val="22"/>
              </w:rPr>
            </w:pPr>
          </w:p>
          <w:p w:rsidR="002C273C" w:rsidRDefault="002C273C">
            <w:pPr>
              <w:spacing w:line="252" w:lineRule="auto"/>
              <w:ind w:left="-13"/>
              <w:rPr>
                <w:sz w:val="22"/>
                <w:szCs w:val="22"/>
              </w:rPr>
            </w:pPr>
          </w:p>
          <w:p w:rsidR="002C273C" w:rsidRDefault="002C273C">
            <w:pPr>
              <w:spacing w:line="252" w:lineRule="auto"/>
              <w:ind w:left="-13"/>
              <w:rPr>
                <w:sz w:val="22"/>
                <w:szCs w:val="22"/>
              </w:rPr>
            </w:pPr>
          </w:p>
          <w:p w:rsidR="002C273C" w:rsidRDefault="002C273C">
            <w:pPr>
              <w:spacing w:line="252" w:lineRule="auto"/>
              <w:ind w:left="-13"/>
              <w:rPr>
                <w:sz w:val="22"/>
                <w:szCs w:val="22"/>
              </w:rPr>
            </w:pPr>
          </w:p>
          <w:p w:rsidR="002C273C" w:rsidRDefault="002C273C">
            <w:pPr>
              <w:spacing w:line="252" w:lineRule="auto"/>
              <w:ind w:left="-13"/>
              <w:rPr>
                <w:sz w:val="22"/>
                <w:szCs w:val="22"/>
              </w:rPr>
            </w:pPr>
          </w:p>
          <w:p w:rsidR="002C273C" w:rsidRDefault="002C273C">
            <w:pPr>
              <w:spacing w:line="252" w:lineRule="auto"/>
              <w:ind w:left="-13"/>
              <w:rPr>
                <w:sz w:val="22"/>
                <w:szCs w:val="22"/>
              </w:rPr>
            </w:pPr>
          </w:p>
          <w:p w:rsidR="002C273C" w:rsidRDefault="002C273C">
            <w:pPr>
              <w:spacing w:line="252" w:lineRule="auto"/>
              <w:ind w:left="-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  <w:p w:rsidR="002C273C" w:rsidRDefault="002C273C">
            <w:pPr>
              <w:spacing w:line="252" w:lineRule="auto"/>
              <w:ind w:left="-13"/>
              <w:rPr>
                <w:sz w:val="22"/>
                <w:szCs w:val="22"/>
              </w:rPr>
            </w:pPr>
          </w:p>
          <w:p w:rsidR="002C273C" w:rsidRDefault="002C273C">
            <w:pPr>
              <w:spacing w:line="252" w:lineRule="auto"/>
              <w:ind w:left="-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Председатель Контрольно-счётной палаты муниципального образования «Холмский городской округ»</w:t>
            </w:r>
          </w:p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73C" w:rsidRDefault="002C273C">
            <w:pPr>
              <w:spacing w:line="256" w:lineRule="auto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1 920 254,36</w:t>
            </w:r>
          </w:p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2C273C" w:rsidRP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1 475 208,33</w:t>
            </w:r>
          </w:p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68.9</w:t>
            </w:r>
          </w:p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68.9</w:t>
            </w:r>
          </w:p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68.9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Легковой универсал, </w:t>
            </w:r>
            <w:r>
              <w:rPr>
                <w:sz w:val="22"/>
                <w:szCs w:val="22"/>
                <w:lang w:val="en-US"/>
              </w:rPr>
              <w:t xml:space="preserve">Mitsubishi </w:t>
            </w:r>
            <w:proofErr w:type="spellStart"/>
            <w:r>
              <w:rPr>
                <w:sz w:val="22"/>
                <w:szCs w:val="22"/>
                <w:lang w:val="en-US"/>
              </w:rPr>
              <w:t>Pajero</w:t>
            </w:r>
            <w:proofErr w:type="spellEnd"/>
          </w:p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C273C" w:rsidTr="002C273C"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73C" w:rsidRPr="00123B2C" w:rsidRDefault="002C273C">
            <w:pPr>
              <w:spacing w:line="252" w:lineRule="auto"/>
              <w:ind w:left="-13"/>
              <w:rPr>
                <w:sz w:val="22"/>
                <w:szCs w:val="22"/>
              </w:rPr>
            </w:pPr>
            <w:r w:rsidRPr="00123B2C">
              <w:rPr>
                <w:sz w:val="22"/>
                <w:szCs w:val="22"/>
              </w:rPr>
              <w:t>Полищук О.А.</w:t>
            </w:r>
          </w:p>
          <w:p w:rsidR="002C273C" w:rsidRPr="00123B2C" w:rsidRDefault="002C273C">
            <w:pPr>
              <w:spacing w:line="252" w:lineRule="auto"/>
              <w:ind w:left="-13"/>
              <w:rPr>
                <w:sz w:val="22"/>
                <w:szCs w:val="22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73C" w:rsidRPr="00123B2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123B2C">
              <w:rPr>
                <w:sz w:val="22"/>
                <w:szCs w:val="22"/>
              </w:rPr>
              <w:t>Главный инспектор Контрольно-счётной палаты муниципального образования «Холмский городской округ»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123B2C">
              <w:rPr>
                <w:sz w:val="22"/>
                <w:szCs w:val="22"/>
              </w:rPr>
              <w:t> 088 992,09</w:t>
            </w:r>
          </w:p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73C" w:rsidRDefault="002C273C">
            <w:pPr>
              <w:spacing w:line="252" w:lineRule="auto"/>
              <w:jc w:val="center"/>
            </w:pPr>
            <w:r>
              <w:t>Квартира,</w:t>
            </w:r>
          </w:p>
          <w:p w:rsidR="002C273C" w:rsidRDefault="002C273C">
            <w:pPr>
              <w:spacing w:line="252" w:lineRule="auto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C273C" w:rsidTr="003E7937"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73C" w:rsidRDefault="002C273C">
            <w:pPr>
              <w:spacing w:line="252" w:lineRule="auto"/>
              <w:ind w:left="-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Соболева Л.М.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инспектор Контрольно-счётной </w:t>
            </w:r>
            <w:r>
              <w:rPr>
                <w:sz w:val="22"/>
                <w:szCs w:val="22"/>
              </w:rPr>
              <w:lastRenderedPageBreak/>
              <w:t>палаты муниципального образования «Холмский городской округ»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73C" w:rsidRDefault="003E7937">
            <w:pPr>
              <w:spacing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1 270 904,24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937" w:rsidRPr="003E7937" w:rsidRDefault="003E7937" w:rsidP="003E7937">
            <w:pPr>
              <w:spacing w:line="252" w:lineRule="auto"/>
              <w:jc w:val="center"/>
              <w:rPr>
                <w:szCs w:val="22"/>
              </w:rPr>
            </w:pPr>
            <w:r w:rsidRPr="003E7937">
              <w:rPr>
                <w:szCs w:val="22"/>
              </w:rPr>
              <w:t>Квартира,</w:t>
            </w:r>
          </w:p>
          <w:p w:rsidR="002C273C" w:rsidRDefault="003E7937" w:rsidP="003E7937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3E7937">
              <w:rPr>
                <w:szCs w:val="22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73C" w:rsidRDefault="003E7937" w:rsidP="003E7937">
            <w:pPr>
              <w:spacing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C273C" w:rsidTr="002C273C"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73C" w:rsidRDefault="002C273C">
            <w:pPr>
              <w:spacing w:line="252" w:lineRule="auto"/>
              <w:ind w:left="-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Пак А.М.</w:t>
            </w:r>
          </w:p>
          <w:p w:rsidR="002C273C" w:rsidRDefault="002C273C">
            <w:pPr>
              <w:spacing w:line="252" w:lineRule="auto"/>
              <w:ind w:left="-13"/>
              <w:rPr>
                <w:sz w:val="22"/>
                <w:szCs w:val="22"/>
              </w:rPr>
            </w:pPr>
          </w:p>
          <w:p w:rsidR="002C273C" w:rsidRDefault="002C273C">
            <w:pPr>
              <w:spacing w:line="252" w:lineRule="auto"/>
              <w:ind w:left="-13"/>
              <w:rPr>
                <w:sz w:val="22"/>
                <w:szCs w:val="22"/>
              </w:rPr>
            </w:pPr>
          </w:p>
          <w:p w:rsidR="002C273C" w:rsidRDefault="002C273C">
            <w:pPr>
              <w:spacing w:line="252" w:lineRule="auto"/>
              <w:ind w:left="-13"/>
              <w:rPr>
                <w:sz w:val="22"/>
                <w:szCs w:val="22"/>
              </w:rPr>
            </w:pPr>
          </w:p>
          <w:p w:rsidR="002C273C" w:rsidRDefault="002C273C">
            <w:pPr>
              <w:spacing w:line="252" w:lineRule="auto"/>
              <w:ind w:left="-13"/>
              <w:rPr>
                <w:sz w:val="22"/>
                <w:szCs w:val="22"/>
              </w:rPr>
            </w:pPr>
          </w:p>
          <w:p w:rsidR="002C273C" w:rsidRDefault="002C273C">
            <w:pPr>
              <w:spacing w:line="252" w:lineRule="auto"/>
              <w:ind w:left="-13"/>
              <w:rPr>
                <w:sz w:val="22"/>
                <w:szCs w:val="22"/>
              </w:rPr>
            </w:pPr>
          </w:p>
          <w:p w:rsidR="002C273C" w:rsidRDefault="002C273C">
            <w:pPr>
              <w:spacing w:line="252" w:lineRule="auto"/>
              <w:ind w:left="-13"/>
              <w:rPr>
                <w:sz w:val="22"/>
                <w:szCs w:val="22"/>
              </w:rPr>
            </w:pPr>
          </w:p>
          <w:p w:rsidR="002C273C" w:rsidRDefault="002C273C">
            <w:pPr>
              <w:spacing w:line="252" w:lineRule="auto"/>
              <w:ind w:left="-13"/>
              <w:rPr>
                <w:sz w:val="22"/>
                <w:szCs w:val="22"/>
              </w:rPr>
            </w:pPr>
          </w:p>
          <w:p w:rsidR="002C273C" w:rsidRDefault="002C273C">
            <w:pPr>
              <w:spacing w:line="252" w:lineRule="auto"/>
              <w:ind w:left="-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  <w:p w:rsidR="002C273C" w:rsidRDefault="002C273C">
            <w:pPr>
              <w:spacing w:line="252" w:lineRule="auto"/>
              <w:ind w:left="-13"/>
              <w:rPr>
                <w:sz w:val="22"/>
                <w:szCs w:val="22"/>
              </w:rPr>
            </w:pPr>
          </w:p>
          <w:p w:rsidR="002C273C" w:rsidRDefault="002C273C">
            <w:pPr>
              <w:spacing w:line="252" w:lineRule="auto"/>
              <w:ind w:left="-13"/>
              <w:rPr>
                <w:sz w:val="22"/>
                <w:szCs w:val="22"/>
              </w:rPr>
            </w:pPr>
          </w:p>
          <w:p w:rsidR="002C273C" w:rsidRDefault="002C273C">
            <w:pPr>
              <w:spacing w:line="252" w:lineRule="auto"/>
              <w:ind w:left="-13"/>
              <w:rPr>
                <w:sz w:val="22"/>
                <w:szCs w:val="22"/>
              </w:rPr>
            </w:pPr>
          </w:p>
          <w:p w:rsidR="002C273C" w:rsidRDefault="002C273C">
            <w:pPr>
              <w:spacing w:line="252" w:lineRule="auto"/>
              <w:ind w:left="-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  <w:p w:rsidR="002C273C" w:rsidRDefault="002C273C">
            <w:pPr>
              <w:spacing w:line="252" w:lineRule="auto"/>
              <w:ind w:left="-13"/>
              <w:rPr>
                <w:sz w:val="22"/>
                <w:szCs w:val="22"/>
              </w:rPr>
            </w:pPr>
          </w:p>
          <w:p w:rsidR="002C273C" w:rsidRDefault="002C273C">
            <w:pPr>
              <w:spacing w:line="252" w:lineRule="auto"/>
              <w:ind w:left="-13"/>
              <w:rPr>
                <w:sz w:val="22"/>
                <w:szCs w:val="22"/>
              </w:rPr>
            </w:pPr>
          </w:p>
          <w:p w:rsidR="002C273C" w:rsidRDefault="002C273C">
            <w:pPr>
              <w:spacing w:line="252" w:lineRule="auto"/>
              <w:ind w:left="-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Инспектор Контрольно-счётной палаты муниципального образования «Холмский городской округ»</w:t>
            </w:r>
          </w:p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73C" w:rsidRDefault="00123B2C">
            <w:pPr>
              <w:spacing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829 490,88</w:t>
            </w:r>
          </w:p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2C273C" w:rsidRDefault="00123B2C">
            <w:pPr>
              <w:spacing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455 830,25</w:t>
            </w:r>
          </w:p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73C" w:rsidRDefault="002C273C">
            <w:pPr>
              <w:spacing w:line="252" w:lineRule="auto"/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Квартира, индивидуальная</w:t>
            </w:r>
          </w:p>
          <w:p w:rsidR="002C273C" w:rsidRDefault="002C273C">
            <w:pPr>
              <w:spacing w:line="252" w:lineRule="auto"/>
              <w:jc w:val="center"/>
              <w:rPr>
                <w:sz w:val="18"/>
                <w:szCs w:val="22"/>
              </w:rPr>
            </w:pPr>
          </w:p>
          <w:p w:rsidR="002C273C" w:rsidRDefault="002C273C">
            <w:pPr>
              <w:spacing w:line="252" w:lineRule="auto"/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Квартира, индивидуальная</w:t>
            </w:r>
          </w:p>
          <w:p w:rsidR="002C273C" w:rsidRDefault="002C273C">
            <w:pPr>
              <w:spacing w:line="252" w:lineRule="auto"/>
              <w:jc w:val="center"/>
              <w:rPr>
                <w:sz w:val="18"/>
                <w:szCs w:val="22"/>
              </w:rPr>
            </w:pPr>
          </w:p>
          <w:p w:rsidR="002C273C" w:rsidRDefault="002C273C">
            <w:pPr>
              <w:spacing w:line="252" w:lineRule="auto"/>
              <w:jc w:val="center"/>
              <w:rPr>
                <w:sz w:val="18"/>
                <w:szCs w:val="22"/>
              </w:rPr>
            </w:pPr>
          </w:p>
          <w:p w:rsidR="002C273C" w:rsidRDefault="00123B2C">
            <w:pPr>
              <w:spacing w:line="252" w:lineRule="auto"/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Земельный участок</w:t>
            </w:r>
          </w:p>
          <w:p w:rsidR="002C273C" w:rsidRDefault="002C273C">
            <w:pPr>
              <w:spacing w:line="252" w:lineRule="auto"/>
              <w:jc w:val="center"/>
              <w:rPr>
                <w:sz w:val="18"/>
                <w:szCs w:val="22"/>
              </w:rPr>
            </w:pPr>
          </w:p>
          <w:p w:rsidR="002C273C" w:rsidRDefault="00123B2C">
            <w:pPr>
              <w:spacing w:line="252" w:lineRule="auto"/>
              <w:jc w:val="center"/>
              <w:rPr>
                <w:sz w:val="18"/>
                <w:szCs w:val="22"/>
                <w:lang w:val="en-US"/>
              </w:rPr>
            </w:pPr>
            <w:r w:rsidRPr="00123B2C">
              <w:rPr>
                <w:sz w:val="18"/>
                <w:szCs w:val="22"/>
              </w:rPr>
              <w:t>Квартира, индивидуальная</w:t>
            </w:r>
          </w:p>
          <w:p w:rsidR="002C273C" w:rsidRDefault="002C273C">
            <w:pPr>
              <w:spacing w:line="252" w:lineRule="auto"/>
              <w:jc w:val="center"/>
              <w:rPr>
                <w:sz w:val="18"/>
                <w:szCs w:val="22"/>
                <w:lang w:val="en-US"/>
              </w:rPr>
            </w:pPr>
          </w:p>
          <w:p w:rsidR="002C273C" w:rsidRDefault="002C273C">
            <w:pPr>
              <w:spacing w:line="252" w:lineRule="auto"/>
              <w:jc w:val="center"/>
              <w:rPr>
                <w:sz w:val="18"/>
                <w:szCs w:val="22"/>
                <w:lang w:val="en-US"/>
              </w:rPr>
            </w:pPr>
          </w:p>
          <w:p w:rsidR="002C273C" w:rsidRDefault="002C273C">
            <w:pPr>
              <w:spacing w:line="252" w:lineRule="auto"/>
              <w:jc w:val="center"/>
              <w:rPr>
                <w:sz w:val="18"/>
                <w:szCs w:val="22"/>
                <w:lang w:val="en-US"/>
              </w:rPr>
            </w:pPr>
          </w:p>
          <w:p w:rsidR="002C273C" w:rsidRDefault="002C273C">
            <w:pPr>
              <w:spacing w:line="252" w:lineRule="auto"/>
              <w:jc w:val="center"/>
              <w:rPr>
                <w:sz w:val="18"/>
                <w:szCs w:val="22"/>
                <w:lang w:val="en-US"/>
              </w:rPr>
            </w:pPr>
          </w:p>
          <w:p w:rsidR="002C273C" w:rsidRDefault="002C273C">
            <w:pPr>
              <w:spacing w:line="252" w:lineRule="auto"/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-</w:t>
            </w:r>
          </w:p>
          <w:p w:rsidR="002C273C" w:rsidRDefault="002C273C">
            <w:pPr>
              <w:spacing w:line="252" w:lineRule="auto"/>
              <w:jc w:val="center"/>
              <w:rPr>
                <w:sz w:val="18"/>
                <w:szCs w:val="22"/>
                <w:lang w:val="en-US"/>
              </w:rPr>
            </w:pPr>
          </w:p>
          <w:p w:rsidR="002C273C" w:rsidRDefault="002C273C">
            <w:pPr>
              <w:spacing w:line="252" w:lineRule="auto"/>
              <w:jc w:val="center"/>
              <w:rPr>
                <w:sz w:val="18"/>
                <w:szCs w:val="22"/>
                <w:lang w:val="en-US"/>
              </w:rPr>
            </w:pPr>
          </w:p>
          <w:p w:rsidR="002C273C" w:rsidRDefault="002C273C">
            <w:pPr>
              <w:spacing w:line="252" w:lineRule="auto"/>
              <w:jc w:val="center"/>
              <w:rPr>
                <w:sz w:val="18"/>
                <w:szCs w:val="22"/>
                <w:lang w:val="en-US"/>
              </w:rPr>
            </w:pPr>
          </w:p>
          <w:p w:rsidR="002C273C" w:rsidRDefault="002C273C">
            <w:pPr>
              <w:spacing w:line="252" w:lineRule="auto"/>
              <w:jc w:val="center"/>
              <w:rPr>
                <w:sz w:val="18"/>
                <w:szCs w:val="22"/>
                <w:lang w:val="en-US"/>
              </w:rPr>
            </w:pPr>
          </w:p>
          <w:p w:rsidR="002C273C" w:rsidRDefault="002C273C">
            <w:pPr>
              <w:spacing w:line="252" w:lineRule="auto"/>
              <w:jc w:val="center"/>
              <w:rPr>
                <w:sz w:val="18"/>
                <w:szCs w:val="22"/>
                <w:lang w:val="en-US"/>
              </w:rPr>
            </w:pPr>
          </w:p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  <w:r>
              <w:rPr>
                <w:sz w:val="18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  <w:r w:rsidR="00123B2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  <w:r w:rsidR="00123B2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7</w:t>
            </w:r>
          </w:p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2C273C" w:rsidRDefault="00123B2C">
            <w:pPr>
              <w:spacing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1106,0</w:t>
            </w:r>
          </w:p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2C273C" w:rsidRPr="000A7686" w:rsidRDefault="000A7686">
            <w:pPr>
              <w:spacing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33,4</w:t>
            </w:r>
          </w:p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  <w:lang w:val="en-US"/>
              </w:rPr>
            </w:pPr>
          </w:p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  <w:lang w:val="en-US"/>
              </w:rPr>
            </w:pPr>
          </w:p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  <w:lang w:val="en-US"/>
              </w:rPr>
            </w:pPr>
          </w:p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  <w:lang w:val="en-US"/>
              </w:rPr>
            </w:pPr>
          </w:p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  <w:lang w:val="en-US"/>
              </w:rPr>
            </w:pPr>
          </w:p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  <w:lang w:val="en-US"/>
              </w:rPr>
            </w:pPr>
          </w:p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  <w:lang w:val="en-US"/>
              </w:rPr>
            </w:pPr>
          </w:p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  <w:lang w:val="en-US"/>
              </w:rPr>
            </w:pPr>
          </w:p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  <w:p w:rsidR="002C273C" w:rsidRDefault="002C273C">
            <w:pPr>
              <w:spacing w:line="252" w:lineRule="auto"/>
              <w:jc w:val="center"/>
              <w:rPr>
                <w:sz w:val="28"/>
                <w:szCs w:val="22"/>
                <w:lang w:val="en-US"/>
              </w:rPr>
            </w:pPr>
          </w:p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  <w:lang w:val="en-US"/>
              </w:rPr>
            </w:pPr>
          </w:p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  <w:lang w:val="en-US"/>
              </w:rPr>
            </w:pPr>
          </w:p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  <w:lang w:val="en-US"/>
              </w:rPr>
            </w:pPr>
          </w:p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  <w:lang w:val="en-US"/>
              </w:rPr>
            </w:pPr>
          </w:p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  <w:lang w:val="en-US"/>
              </w:rPr>
            </w:pPr>
          </w:p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  <w:lang w:val="en-US"/>
              </w:rPr>
            </w:pPr>
          </w:p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  <w:lang w:val="en-US"/>
              </w:rPr>
            </w:pPr>
          </w:p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45.8</w:t>
            </w:r>
          </w:p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45.8</w:t>
            </w:r>
          </w:p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45.8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123B2C" w:rsidRDefault="00123B2C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123B2C" w:rsidRDefault="00123B2C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123B2C" w:rsidRDefault="00123B2C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Легковой, </w:t>
            </w:r>
          </w:p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ГАЗ 3222132</w:t>
            </w:r>
          </w:p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C273C" w:rsidTr="002C273C"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73C" w:rsidRDefault="002C273C">
            <w:pPr>
              <w:spacing w:line="252" w:lineRule="auto"/>
              <w:ind w:left="-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Ушакова В.Г.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Инспектор Контрольно-счётной палаты муниципального образования «Холмский городской округ»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73C" w:rsidRDefault="003E7937">
            <w:pPr>
              <w:spacing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790</w:t>
            </w:r>
            <w:r w:rsidR="001A28AE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620</w:t>
            </w:r>
            <w:r w:rsidR="001A28AE">
              <w:rPr>
                <w:sz w:val="22"/>
                <w:szCs w:val="22"/>
              </w:rPr>
              <w:t>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73C" w:rsidRDefault="002C273C">
            <w:pPr>
              <w:spacing w:line="252" w:lineRule="auto"/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Квартира, индивидуальная</w:t>
            </w:r>
          </w:p>
          <w:p w:rsidR="002C273C" w:rsidRDefault="002C273C">
            <w:pPr>
              <w:spacing w:line="252" w:lineRule="auto"/>
              <w:jc w:val="center"/>
              <w:rPr>
                <w:sz w:val="18"/>
                <w:szCs w:val="22"/>
              </w:rPr>
            </w:pPr>
          </w:p>
          <w:p w:rsidR="002C273C" w:rsidRDefault="002C273C">
            <w:pPr>
              <w:spacing w:line="252" w:lineRule="auto"/>
              <w:jc w:val="center"/>
              <w:rPr>
                <w:sz w:val="18"/>
                <w:szCs w:val="22"/>
              </w:rPr>
            </w:pPr>
          </w:p>
          <w:p w:rsidR="002C273C" w:rsidRDefault="002C273C">
            <w:pPr>
              <w:spacing w:line="252" w:lineRule="auto"/>
              <w:jc w:val="center"/>
              <w:rPr>
                <w:sz w:val="18"/>
                <w:szCs w:val="22"/>
              </w:rPr>
            </w:pPr>
          </w:p>
          <w:p w:rsidR="002C273C" w:rsidRDefault="002C273C">
            <w:pPr>
              <w:spacing w:line="252" w:lineRule="auto"/>
              <w:jc w:val="center"/>
              <w:rPr>
                <w:sz w:val="18"/>
                <w:szCs w:val="22"/>
              </w:rPr>
            </w:pPr>
          </w:p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  <w:r>
              <w:rPr>
                <w:sz w:val="18"/>
                <w:szCs w:val="22"/>
              </w:rPr>
              <w:t>Квартира, 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28,9</w:t>
            </w:r>
          </w:p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73C" w:rsidRDefault="002C273C">
            <w:pPr>
              <w:spacing w:line="256" w:lineRule="auto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73C" w:rsidRDefault="002C273C">
            <w:pPr>
              <w:spacing w:line="256" w:lineRule="auto"/>
              <w:jc w:val="center"/>
              <w:rPr>
                <w:sz w:val="22"/>
              </w:rPr>
            </w:pPr>
            <w:r>
              <w:rPr>
                <w:sz w:val="22"/>
              </w:rPr>
              <w:t>35,1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73C" w:rsidRDefault="002C273C">
            <w:pPr>
              <w:spacing w:line="256" w:lineRule="auto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2C273C" w:rsidRDefault="002C273C" w:rsidP="002C273C">
      <w:pPr>
        <w:jc w:val="both"/>
        <w:rPr>
          <w:sz w:val="28"/>
          <w:szCs w:val="28"/>
        </w:rPr>
      </w:pPr>
    </w:p>
    <w:p w:rsidR="002C273C" w:rsidRDefault="002C273C" w:rsidP="002C273C">
      <w:pPr>
        <w:jc w:val="both"/>
        <w:rPr>
          <w:sz w:val="24"/>
          <w:szCs w:val="28"/>
        </w:rPr>
      </w:pPr>
      <w:r>
        <w:rPr>
          <w:sz w:val="24"/>
          <w:szCs w:val="28"/>
        </w:rPr>
        <w:t xml:space="preserve">Председатель Контрольно-счётной палаты МО «Холмский городской </w:t>
      </w:r>
      <w:proofErr w:type="gramStart"/>
      <w:r>
        <w:rPr>
          <w:sz w:val="24"/>
          <w:szCs w:val="28"/>
        </w:rPr>
        <w:t xml:space="preserve">округ»   </w:t>
      </w:r>
      <w:proofErr w:type="gramEnd"/>
      <w:r>
        <w:rPr>
          <w:sz w:val="24"/>
          <w:szCs w:val="28"/>
        </w:rPr>
        <w:t xml:space="preserve">                                                                                      Д.В. Дрынов</w:t>
      </w:r>
      <w:bookmarkStart w:id="0" w:name="_GoBack"/>
      <w:bookmarkEnd w:id="0"/>
    </w:p>
    <w:sectPr w:rsidR="002C273C" w:rsidSect="002C273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406"/>
    <w:rsid w:val="000A7686"/>
    <w:rsid w:val="00123B2C"/>
    <w:rsid w:val="001A28AE"/>
    <w:rsid w:val="002C273C"/>
    <w:rsid w:val="002F1C46"/>
    <w:rsid w:val="003E7937"/>
    <w:rsid w:val="00741406"/>
    <w:rsid w:val="00EA7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24BFE2-DDCC-456D-847F-705A84D8F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27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73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Дрынов</dc:creator>
  <cp:keywords/>
  <dc:description/>
  <cp:lastModifiedBy>Дмитрий Дрынов</cp:lastModifiedBy>
  <cp:revision>5</cp:revision>
  <dcterms:created xsi:type="dcterms:W3CDTF">2019-05-15T03:44:00Z</dcterms:created>
  <dcterms:modified xsi:type="dcterms:W3CDTF">2019-05-24T05:06:00Z</dcterms:modified>
</cp:coreProperties>
</file>