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614" w:rsidRDefault="00E877B1" w:rsidP="00516137">
      <w:pPr>
        <w:pStyle w:val="ConsPlusNonformat"/>
        <w:spacing w:line="260" w:lineRule="exact"/>
        <w:ind w:right="-31"/>
        <w:jc w:val="center"/>
        <w:rPr>
          <w:rFonts w:ascii="Times New Roman" w:hAnsi="Times New Roman"/>
          <w:sz w:val="28"/>
          <w:szCs w:val="28"/>
        </w:rPr>
      </w:pPr>
      <w:r w:rsidRPr="004247ED">
        <w:rPr>
          <w:rFonts w:ascii="Times New Roman" w:hAnsi="Times New Roman"/>
          <w:sz w:val="28"/>
          <w:szCs w:val="28"/>
        </w:rPr>
        <w:t xml:space="preserve">СВЕДЕНИЯ </w:t>
      </w:r>
    </w:p>
    <w:p w:rsidR="00D35092" w:rsidRDefault="00602614" w:rsidP="00516137">
      <w:pPr>
        <w:pStyle w:val="ConsPlusNonformat"/>
        <w:spacing w:line="260" w:lineRule="exact"/>
        <w:jc w:val="center"/>
        <w:rPr>
          <w:rFonts w:ascii="Times New Roman" w:eastAsiaTheme="minorHAnsi" w:hAnsi="Times New Roman"/>
          <w:sz w:val="28"/>
          <w:szCs w:val="28"/>
        </w:rPr>
      </w:pPr>
      <w:r w:rsidRPr="006026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614">
        <w:rPr>
          <w:rFonts w:ascii="Times New Roman" w:eastAsiaTheme="minorHAnsi" w:hAnsi="Times New Roman"/>
          <w:sz w:val="28"/>
          <w:szCs w:val="28"/>
        </w:rPr>
        <w:t>имущественного характера</w:t>
      </w:r>
    </w:p>
    <w:p w:rsidR="00F76768" w:rsidRPr="00DE6F14" w:rsidRDefault="00A406D9" w:rsidP="00516137">
      <w:pPr>
        <w:pStyle w:val="ConsPlusNonformat"/>
        <w:spacing w:line="260" w:lineRule="exact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F15981">
        <w:rPr>
          <w:rFonts w:ascii="Times New Roman" w:eastAsiaTheme="minorHAnsi" w:hAnsi="Times New Roman"/>
          <w:sz w:val="28"/>
          <w:szCs w:val="28"/>
        </w:rPr>
        <w:t>муниципальных служащих Контрольно-счетной палаты</w:t>
      </w:r>
      <w:r w:rsidR="00602614">
        <w:rPr>
          <w:rFonts w:ascii="Times New Roman" w:eastAsiaTheme="minorHAnsi" w:hAnsi="Times New Roman"/>
          <w:sz w:val="28"/>
          <w:szCs w:val="28"/>
        </w:rPr>
        <w:t xml:space="preserve"> Нанайского муниципального района Хабаровского края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="00600906">
        <w:rPr>
          <w:rFonts w:ascii="Times New Roman" w:eastAsiaTheme="minorHAnsi" w:hAnsi="Times New Roman"/>
          <w:sz w:val="28"/>
          <w:szCs w:val="28"/>
        </w:rPr>
        <w:t xml:space="preserve"> их супруги (супруга)</w:t>
      </w:r>
      <w:r>
        <w:rPr>
          <w:rFonts w:ascii="Times New Roman" w:eastAsiaTheme="minorHAnsi" w:hAnsi="Times New Roman"/>
          <w:sz w:val="28"/>
          <w:szCs w:val="28"/>
        </w:rPr>
        <w:t xml:space="preserve"> и несовершеннолетних детей </w:t>
      </w:r>
      <w:r w:rsidR="00602614">
        <w:rPr>
          <w:rFonts w:ascii="Times New Roman" w:eastAsiaTheme="minorHAnsi" w:hAnsi="Times New Roman"/>
          <w:sz w:val="28"/>
          <w:szCs w:val="28"/>
        </w:rPr>
        <w:t xml:space="preserve">за период </w:t>
      </w:r>
      <w:r>
        <w:rPr>
          <w:rFonts w:ascii="Times New Roman" w:eastAsiaTheme="minorHAnsi" w:hAnsi="Times New Roman"/>
          <w:sz w:val="28"/>
          <w:szCs w:val="28"/>
        </w:rPr>
        <w:t>с 01 января 201</w:t>
      </w:r>
      <w:r w:rsidR="00E079C1">
        <w:rPr>
          <w:rFonts w:ascii="Times New Roman" w:eastAsiaTheme="minorHAnsi" w:hAnsi="Times New Roman"/>
          <w:sz w:val="28"/>
          <w:szCs w:val="28"/>
        </w:rPr>
        <w:t>8</w:t>
      </w:r>
      <w:r>
        <w:rPr>
          <w:rFonts w:ascii="Times New Roman" w:eastAsiaTheme="minorHAnsi" w:hAnsi="Times New Roman"/>
          <w:sz w:val="28"/>
          <w:szCs w:val="28"/>
        </w:rPr>
        <w:t xml:space="preserve"> года по 31 декабря 201</w:t>
      </w:r>
      <w:r w:rsidR="00E079C1">
        <w:rPr>
          <w:rFonts w:ascii="Times New Roman" w:eastAsiaTheme="minorHAnsi" w:hAnsi="Times New Roman"/>
          <w:sz w:val="28"/>
          <w:szCs w:val="28"/>
        </w:rPr>
        <w:t>8</w:t>
      </w:r>
      <w:r w:rsidR="00602614">
        <w:rPr>
          <w:rFonts w:ascii="Times New Roman" w:eastAsiaTheme="minorHAnsi" w:hAnsi="Times New Roman"/>
          <w:sz w:val="28"/>
          <w:szCs w:val="28"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993"/>
        <w:gridCol w:w="992"/>
        <w:gridCol w:w="1134"/>
        <w:gridCol w:w="1417"/>
        <w:gridCol w:w="1560"/>
        <w:gridCol w:w="1559"/>
        <w:gridCol w:w="4961"/>
      </w:tblGrid>
      <w:tr w:rsidR="0072719A" w:rsidRPr="00B04689" w:rsidTr="00DE6F14">
        <w:trPr>
          <w:tblHeader/>
        </w:trPr>
        <w:tc>
          <w:tcPr>
            <w:tcW w:w="1809" w:type="dxa"/>
            <w:vMerge w:val="restart"/>
            <w:shd w:val="clear" w:color="auto" w:fill="D9D9D9"/>
          </w:tcPr>
          <w:p w:rsidR="00F76768" w:rsidRPr="00DE6F14" w:rsidRDefault="00F15981" w:rsidP="00F7676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ный служ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щий</w:t>
            </w:r>
            <w:r w:rsidR="00F76768" w:rsidRPr="00DE6F14">
              <w:rPr>
                <w:rFonts w:ascii="Times New Roman" w:hAnsi="Times New Roman"/>
                <w:b/>
                <w:sz w:val="24"/>
                <w:szCs w:val="24"/>
              </w:rPr>
              <w:t xml:space="preserve"> (Ф.И.О.), его супруг(а) и несове</w:t>
            </w:r>
            <w:r w:rsidR="00F76768" w:rsidRPr="00DE6F14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="00F76768" w:rsidRPr="00DE6F14">
              <w:rPr>
                <w:rFonts w:ascii="Times New Roman" w:hAnsi="Times New Roman"/>
                <w:b/>
                <w:sz w:val="24"/>
                <w:szCs w:val="24"/>
              </w:rPr>
              <w:t>шеннолетние дети</w:t>
            </w:r>
          </w:p>
        </w:tc>
        <w:tc>
          <w:tcPr>
            <w:tcW w:w="4253" w:type="dxa"/>
            <w:gridSpan w:val="4"/>
            <w:shd w:val="clear" w:color="auto" w:fill="D9D9D9"/>
          </w:tcPr>
          <w:p w:rsidR="00F76768" w:rsidRPr="00DE6F14" w:rsidRDefault="00F76768" w:rsidP="00F7676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принадлежащих им на праве собственности или наход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щихся в их пользовании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F76768" w:rsidRPr="00DE6F14" w:rsidRDefault="00F76768" w:rsidP="00F7676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Перечень транспортных средств, принадлежащих им на праве собственн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сти</w:t>
            </w:r>
          </w:p>
        </w:tc>
        <w:tc>
          <w:tcPr>
            <w:tcW w:w="1559" w:type="dxa"/>
            <w:vMerge w:val="restart"/>
            <w:shd w:val="clear" w:color="auto" w:fill="D9D9D9"/>
            <w:textDirection w:val="btLr"/>
            <w:vAlign w:val="center"/>
          </w:tcPr>
          <w:p w:rsidR="00F76768" w:rsidRPr="00DE6F14" w:rsidRDefault="00F76768" w:rsidP="00B41898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6F14">
              <w:rPr>
                <w:rFonts w:ascii="Times New Roman" w:hAnsi="Times New Roman"/>
                <w:b/>
                <w:sz w:val="26"/>
                <w:szCs w:val="26"/>
              </w:rPr>
              <w:t>Декларир</w:t>
            </w:r>
            <w:r w:rsidR="00B41898">
              <w:rPr>
                <w:rFonts w:ascii="Times New Roman" w:hAnsi="Times New Roman"/>
                <w:b/>
                <w:sz w:val="26"/>
                <w:szCs w:val="26"/>
              </w:rPr>
              <w:t>ованный</w:t>
            </w:r>
            <w:r w:rsidRPr="00DE6F14">
              <w:rPr>
                <w:rFonts w:ascii="Times New Roman" w:hAnsi="Times New Roman"/>
                <w:b/>
                <w:sz w:val="26"/>
                <w:szCs w:val="26"/>
              </w:rPr>
              <w:t xml:space="preserve"> г</w:t>
            </w:r>
            <w:r w:rsidRPr="00DE6F14">
              <w:rPr>
                <w:rFonts w:ascii="Times New Roman" w:hAnsi="Times New Roman"/>
                <w:b/>
                <w:sz w:val="26"/>
                <w:szCs w:val="26"/>
              </w:rPr>
              <w:t>о</w:t>
            </w:r>
            <w:r w:rsidRPr="00DE6F14">
              <w:rPr>
                <w:rFonts w:ascii="Times New Roman" w:hAnsi="Times New Roman"/>
                <w:b/>
                <w:sz w:val="26"/>
                <w:szCs w:val="26"/>
              </w:rPr>
              <w:t>довой доход (рублей)</w:t>
            </w:r>
          </w:p>
        </w:tc>
        <w:tc>
          <w:tcPr>
            <w:tcW w:w="4961" w:type="dxa"/>
            <w:vMerge w:val="restart"/>
            <w:shd w:val="clear" w:color="auto" w:fill="D9D9D9"/>
          </w:tcPr>
          <w:p w:rsidR="00F76768" w:rsidRPr="00DE6F14" w:rsidRDefault="00D9270D" w:rsidP="00516137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получений средств, за счет которых совершены сде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ных) капиталах организаций, если общая сумма таких сделок превышает общий д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 xml:space="preserve">ход </w:t>
            </w:r>
            <w:r w:rsidR="00516137">
              <w:rPr>
                <w:rFonts w:ascii="Times New Roman" w:hAnsi="Times New Roman"/>
                <w:b/>
                <w:sz w:val="24"/>
                <w:szCs w:val="24"/>
              </w:rPr>
              <w:t xml:space="preserve">депутата 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и его супруги (супруга) за три последних года, предшествующих отче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ному периоду</w:t>
            </w:r>
          </w:p>
        </w:tc>
      </w:tr>
      <w:tr w:rsidR="0072719A" w:rsidRPr="00B04689" w:rsidTr="002F5909">
        <w:trPr>
          <w:cantSplit/>
          <w:trHeight w:val="1134"/>
          <w:tblHeader/>
        </w:trPr>
        <w:tc>
          <w:tcPr>
            <w:tcW w:w="1809" w:type="dxa"/>
            <w:vMerge/>
            <w:shd w:val="clear" w:color="auto" w:fill="D9D9D9"/>
            <w:vAlign w:val="center"/>
          </w:tcPr>
          <w:p w:rsidR="00F76768" w:rsidRPr="00B04689" w:rsidRDefault="00F76768" w:rsidP="00F159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/>
            <w:textDirection w:val="btLr"/>
            <w:vAlign w:val="center"/>
          </w:tcPr>
          <w:p w:rsidR="00F76768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Объект н</w:t>
            </w:r>
            <w:r w:rsidRPr="00DE6F14">
              <w:rPr>
                <w:rFonts w:ascii="Times New Roman" w:hAnsi="Times New Roman"/>
                <w:sz w:val="26"/>
                <w:szCs w:val="26"/>
              </w:rPr>
              <w:t>е</w:t>
            </w:r>
            <w:r w:rsidRPr="00DE6F14">
              <w:rPr>
                <w:rFonts w:ascii="Times New Roman" w:hAnsi="Times New Roman"/>
                <w:sz w:val="26"/>
                <w:szCs w:val="26"/>
              </w:rPr>
              <w:t>движимого имущества</w:t>
            </w:r>
          </w:p>
        </w:tc>
        <w:tc>
          <w:tcPr>
            <w:tcW w:w="993" w:type="dxa"/>
            <w:shd w:val="clear" w:color="auto" w:fill="D9D9D9"/>
            <w:textDirection w:val="btLr"/>
            <w:vAlign w:val="center"/>
          </w:tcPr>
          <w:p w:rsidR="00F76768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Вид собстве</w:t>
            </w:r>
            <w:r w:rsidRPr="00DE6F14">
              <w:rPr>
                <w:rFonts w:ascii="Times New Roman" w:hAnsi="Times New Roman"/>
                <w:sz w:val="26"/>
                <w:szCs w:val="26"/>
              </w:rPr>
              <w:t>н</w:t>
            </w:r>
            <w:r w:rsidRPr="00DE6F14">
              <w:rPr>
                <w:rFonts w:ascii="Times New Roman" w:hAnsi="Times New Roman"/>
                <w:sz w:val="26"/>
                <w:szCs w:val="26"/>
              </w:rPr>
              <w:t>ности</w:t>
            </w:r>
          </w:p>
        </w:tc>
        <w:tc>
          <w:tcPr>
            <w:tcW w:w="992" w:type="dxa"/>
            <w:shd w:val="clear" w:color="auto" w:fill="D9D9D9"/>
            <w:textDirection w:val="btLr"/>
            <w:vAlign w:val="center"/>
          </w:tcPr>
          <w:p w:rsidR="00D35092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Площадь</w:t>
            </w:r>
          </w:p>
          <w:p w:rsidR="00F76768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(кв.</w:t>
            </w:r>
            <w:r w:rsidR="00D35092" w:rsidRPr="00DE6F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E6F14">
              <w:rPr>
                <w:rFonts w:ascii="Times New Roman" w:hAnsi="Times New Roman"/>
                <w:sz w:val="26"/>
                <w:szCs w:val="26"/>
              </w:rPr>
              <w:t>м)</w:t>
            </w:r>
          </w:p>
        </w:tc>
        <w:tc>
          <w:tcPr>
            <w:tcW w:w="1134" w:type="dxa"/>
            <w:shd w:val="clear" w:color="auto" w:fill="D9D9D9"/>
            <w:textDirection w:val="btLr"/>
            <w:vAlign w:val="center"/>
          </w:tcPr>
          <w:p w:rsidR="00D35092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Страна</w:t>
            </w:r>
          </w:p>
          <w:p w:rsidR="00F76768" w:rsidRPr="00DE6F14" w:rsidRDefault="0072719A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р</w:t>
            </w:r>
            <w:r w:rsidR="00F76768" w:rsidRPr="00DE6F14">
              <w:rPr>
                <w:rFonts w:ascii="Times New Roman" w:hAnsi="Times New Roman"/>
                <w:sz w:val="26"/>
                <w:szCs w:val="26"/>
              </w:rPr>
              <w:t>асположения</w:t>
            </w:r>
          </w:p>
        </w:tc>
        <w:tc>
          <w:tcPr>
            <w:tcW w:w="1417" w:type="dxa"/>
            <w:shd w:val="clear" w:color="auto" w:fill="D9D9D9"/>
            <w:textDirection w:val="btLr"/>
            <w:vAlign w:val="center"/>
          </w:tcPr>
          <w:p w:rsidR="00F76768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Вид тран</w:t>
            </w:r>
            <w:r w:rsidRPr="00DE6F14">
              <w:rPr>
                <w:rFonts w:ascii="Times New Roman" w:hAnsi="Times New Roman"/>
                <w:sz w:val="26"/>
                <w:szCs w:val="26"/>
              </w:rPr>
              <w:t>с</w:t>
            </w:r>
            <w:r w:rsidRPr="00DE6F14">
              <w:rPr>
                <w:rFonts w:ascii="Times New Roman" w:hAnsi="Times New Roman"/>
                <w:sz w:val="26"/>
                <w:szCs w:val="26"/>
              </w:rPr>
              <w:t>портного сре</w:t>
            </w:r>
            <w:r w:rsidRPr="00DE6F14">
              <w:rPr>
                <w:rFonts w:ascii="Times New Roman" w:hAnsi="Times New Roman"/>
                <w:sz w:val="26"/>
                <w:szCs w:val="26"/>
              </w:rPr>
              <w:t>д</w:t>
            </w:r>
            <w:r w:rsidRPr="00DE6F14">
              <w:rPr>
                <w:rFonts w:ascii="Times New Roman" w:hAnsi="Times New Roman"/>
                <w:sz w:val="26"/>
                <w:szCs w:val="26"/>
              </w:rPr>
              <w:t>ства</w:t>
            </w:r>
          </w:p>
        </w:tc>
        <w:tc>
          <w:tcPr>
            <w:tcW w:w="1560" w:type="dxa"/>
            <w:shd w:val="clear" w:color="auto" w:fill="D9D9D9"/>
            <w:textDirection w:val="btLr"/>
            <w:vAlign w:val="center"/>
          </w:tcPr>
          <w:p w:rsidR="00F76768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Марка</w:t>
            </w:r>
          </w:p>
        </w:tc>
        <w:tc>
          <w:tcPr>
            <w:tcW w:w="1559" w:type="dxa"/>
            <w:vMerge/>
            <w:shd w:val="clear" w:color="auto" w:fill="D9D9D9"/>
          </w:tcPr>
          <w:p w:rsidR="00F76768" w:rsidRPr="00B04689" w:rsidRDefault="00F76768" w:rsidP="00F159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shd w:val="clear" w:color="auto" w:fill="D9D9D9"/>
          </w:tcPr>
          <w:p w:rsidR="00F76768" w:rsidRPr="00B04689" w:rsidRDefault="00F76768" w:rsidP="00F159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19A" w:rsidRPr="00B04689" w:rsidTr="00E079C1"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768" w:rsidRPr="00B04689" w:rsidRDefault="00F76768" w:rsidP="00F159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76768" w:rsidRPr="00B04689" w:rsidRDefault="00F7676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76768" w:rsidRPr="00B04689" w:rsidRDefault="00F76768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76768" w:rsidRPr="00B04689" w:rsidRDefault="00F7676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76768" w:rsidRPr="00B04689" w:rsidRDefault="00F76768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76768" w:rsidRPr="00B04689" w:rsidRDefault="00F7676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F76768" w:rsidRPr="00B04689" w:rsidRDefault="00F7676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6768" w:rsidRPr="00B04689" w:rsidRDefault="00F76768" w:rsidP="00F159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F76768" w:rsidRPr="00B04689" w:rsidRDefault="00F76768" w:rsidP="00F159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</w:tr>
      <w:tr w:rsidR="0072719A" w:rsidRPr="00B04689" w:rsidTr="00E079C1">
        <w:tc>
          <w:tcPr>
            <w:tcW w:w="1809" w:type="dxa"/>
            <w:tcBorders>
              <w:bottom w:val="nil"/>
            </w:tcBorders>
            <w:shd w:val="clear" w:color="auto" w:fill="auto"/>
          </w:tcPr>
          <w:p w:rsidR="00F76768" w:rsidRPr="00AD738A" w:rsidRDefault="00F15981" w:rsidP="00C80723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 xml:space="preserve">Председатель Контрольно-счетной палаты Горлач А. В. </w:t>
            </w:r>
            <w:r w:rsidR="00516137"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76768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1.Квартира</w:t>
            </w:r>
            <w:r w:rsidR="00516137"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F76768" w:rsidRPr="00AD738A" w:rsidRDefault="00837780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и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дуальная</w:t>
            </w:r>
            <w:r w:rsidR="00516137"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F76768" w:rsidRPr="00AD738A" w:rsidRDefault="00516137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7780" w:rsidRPr="00AD738A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76768" w:rsidRPr="00AD738A" w:rsidRDefault="00516137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1.Автомобиль легковой</w:t>
            </w:r>
          </w:p>
          <w:p w:rsidR="00F76768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2.Автомобиль грузовой</w:t>
            </w:r>
            <w:r w:rsidR="00516137"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F76768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38A">
              <w:rPr>
                <w:rFonts w:ascii="Times New Roman" w:hAnsi="Times New Roman"/>
                <w:sz w:val="20"/>
                <w:szCs w:val="20"/>
              </w:rPr>
              <w:t>Тоёта</w:t>
            </w:r>
            <w:proofErr w:type="spellEnd"/>
            <w:r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D738A">
              <w:rPr>
                <w:rFonts w:ascii="Times New Roman" w:hAnsi="Times New Roman"/>
                <w:sz w:val="20"/>
                <w:szCs w:val="20"/>
              </w:rPr>
              <w:t>Хариер</w:t>
            </w:r>
            <w:proofErr w:type="spellEnd"/>
            <w:r w:rsidRPr="00AD738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Ниссан Атлас</w:t>
            </w:r>
          </w:p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8D4EDC" w:rsidRPr="00AD738A" w:rsidRDefault="008D4EDC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768" w:rsidRPr="00AD738A" w:rsidRDefault="00E079C1" w:rsidP="002F5909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929758,14</w:t>
            </w:r>
          </w:p>
        </w:tc>
        <w:tc>
          <w:tcPr>
            <w:tcW w:w="4961" w:type="dxa"/>
            <w:tcBorders>
              <w:bottom w:val="nil"/>
            </w:tcBorders>
          </w:tcPr>
          <w:p w:rsidR="00F76768" w:rsidRPr="00AD738A" w:rsidRDefault="00F76768" w:rsidP="00F159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9C1" w:rsidRPr="00B04689" w:rsidTr="00E079C1">
        <w:tc>
          <w:tcPr>
            <w:tcW w:w="18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C80723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2.Квартира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Общая, долевая 1/2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:rsidR="00E079C1" w:rsidRPr="00AD738A" w:rsidRDefault="00E079C1" w:rsidP="00E079C1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Кредитный договор № 136698 от 07.06.2018г.</w:t>
            </w:r>
          </w:p>
        </w:tc>
      </w:tr>
      <w:tr w:rsidR="0072719A" w:rsidRPr="00B04689" w:rsidTr="00E079C1">
        <w:tc>
          <w:tcPr>
            <w:tcW w:w="1809" w:type="dxa"/>
            <w:tcBorders>
              <w:bottom w:val="nil"/>
            </w:tcBorders>
            <w:shd w:val="clear" w:color="auto" w:fill="auto"/>
          </w:tcPr>
          <w:p w:rsidR="00C80723" w:rsidRPr="00AD738A" w:rsidRDefault="00F76768" w:rsidP="00C80723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Супруга</w:t>
            </w:r>
            <w:r w:rsidR="00837780"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6768" w:rsidRPr="00AD738A" w:rsidRDefault="00837780" w:rsidP="00C80723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Горлач Л.Н.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76768" w:rsidRPr="00AD738A" w:rsidRDefault="00837780" w:rsidP="002F5909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1. Жилой дом</w:t>
            </w:r>
            <w:r w:rsidR="00516137"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37780" w:rsidRPr="00AD738A" w:rsidRDefault="00837780" w:rsidP="002F5909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2. Земел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ь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а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</w:tcPr>
          <w:p w:rsidR="00F76768" w:rsidRPr="00AD738A" w:rsidRDefault="00837780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и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дуальная</w:t>
            </w:r>
            <w:r w:rsidR="00516137"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37780" w:rsidRPr="00AD738A" w:rsidRDefault="00837780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7780" w:rsidRPr="00AD738A" w:rsidRDefault="00837780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Индив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и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41,4</w:t>
            </w:r>
          </w:p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76768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1335,8</w:t>
            </w:r>
            <w:r w:rsidR="00516137"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F76768" w:rsidRPr="00AD738A" w:rsidRDefault="00516137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7780" w:rsidRPr="00AD73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7780" w:rsidRPr="00AD738A" w:rsidRDefault="00837780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8D4EDC" w:rsidRPr="00AD738A" w:rsidRDefault="008D4EDC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8D4EDC" w:rsidRPr="00AD738A" w:rsidRDefault="008D4EDC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EDC" w:rsidRPr="00AD738A" w:rsidRDefault="008D4EDC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EDC" w:rsidRPr="00AD738A" w:rsidRDefault="008D4EDC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F76768" w:rsidRPr="00AD738A" w:rsidRDefault="00516137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8D4EDC" w:rsidRPr="00AD738A" w:rsidRDefault="008D4EDC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8D4EDC" w:rsidRPr="00AD738A" w:rsidRDefault="008D4EDC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EDC" w:rsidRPr="00AD738A" w:rsidRDefault="008D4EDC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D4EDC" w:rsidRPr="00AD738A" w:rsidRDefault="008D4EDC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F76768" w:rsidRPr="00AD738A" w:rsidRDefault="00516137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F76768" w:rsidRPr="00AD738A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722028,60</w:t>
            </w:r>
          </w:p>
        </w:tc>
        <w:tc>
          <w:tcPr>
            <w:tcW w:w="4961" w:type="dxa"/>
            <w:tcBorders>
              <w:bottom w:val="nil"/>
            </w:tcBorders>
          </w:tcPr>
          <w:p w:rsidR="00F76768" w:rsidRPr="00AD738A" w:rsidRDefault="00F76768" w:rsidP="00F159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9C1" w:rsidRPr="00B04689" w:rsidTr="00E079C1">
        <w:tc>
          <w:tcPr>
            <w:tcW w:w="18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C80723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2F5909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3.Квартира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</w:tcPr>
          <w:p w:rsidR="00E079C1" w:rsidRPr="00AD738A" w:rsidRDefault="00E079C1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Общая, долевая 1/2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Pr="00AD738A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079C1" w:rsidRDefault="00E079C1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:rsidR="00E079C1" w:rsidRPr="00AD738A" w:rsidRDefault="00E079C1" w:rsidP="00F159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9C1" w:rsidRPr="00B04689" w:rsidTr="00E079C1">
        <w:tc>
          <w:tcPr>
            <w:tcW w:w="1809" w:type="dxa"/>
            <w:tcBorders>
              <w:bottom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  <w:p w:rsidR="00E079C1" w:rsidRPr="00C12C59" w:rsidRDefault="00E079C1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Горлач Анна А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дреевна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079C1" w:rsidRPr="00AD738A" w:rsidRDefault="00E079C1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 xml:space="preserve">1. Жилой дом </w:t>
            </w: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2. Земел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ь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а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E079C1" w:rsidRPr="00AD738A" w:rsidRDefault="00E079C1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E079C1" w:rsidRDefault="00E079C1" w:rsidP="00E079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079C1" w:rsidRDefault="00E079C1" w:rsidP="00E079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E079C1" w:rsidRPr="00B41BD9" w:rsidRDefault="00E079C1" w:rsidP="00E079C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мездное польз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вание, бессро</w:t>
            </w:r>
            <w:r>
              <w:rPr>
                <w:rFonts w:ascii="Times New Roman" w:hAnsi="Times New Roman" w:cs="Times New Roman"/>
              </w:rPr>
              <w:t>ч</w:t>
            </w:r>
            <w:r>
              <w:rPr>
                <w:rFonts w:ascii="Times New Roman" w:hAnsi="Times New Roman" w:cs="Times New Roman"/>
              </w:rPr>
              <w:t>но.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41,1</w:t>
            </w: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1335,8</w:t>
            </w: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Pr="00AD738A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Pr="00AD738A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Pr="00AD738A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Pr="00AD738A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Pr="00AD738A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961" w:type="dxa"/>
            <w:tcBorders>
              <w:bottom w:val="nil"/>
            </w:tcBorders>
          </w:tcPr>
          <w:p w:rsidR="00E079C1" w:rsidRPr="00AD738A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9C1" w:rsidRPr="00B04689" w:rsidTr="00E079C1">
        <w:tc>
          <w:tcPr>
            <w:tcW w:w="1809" w:type="dxa"/>
            <w:tcBorders>
              <w:top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 xml:space="preserve"> Кварт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и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ра</w:t>
            </w:r>
          </w:p>
          <w:p w:rsidR="00E079C1" w:rsidRPr="00AD738A" w:rsidRDefault="00E079C1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Кварт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ра</w:t>
            </w:r>
          </w:p>
        </w:tc>
        <w:tc>
          <w:tcPr>
            <w:tcW w:w="993" w:type="dxa"/>
            <w:vMerge/>
            <w:shd w:val="clear" w:color="auto" w:fill="auto"/>
          </w:tcPr>
          <w:p w:rsidR="00E079C1" w:rsidRDefault="00E079C1" w:rsidP="00D3121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54,2</w:t>
            </w: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E079C1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E079C1" w:rsidRPr="00AD738A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121B" w:rsidRPr="00B04689" w:rsidTr="002F5909">
        <w:tc>
          <w:tcPr>
            <w:tcW w:w="1809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Инспектор Ко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н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 xml:space="preserve">трольно-счетной </w:t>
            </w:r>
            <w:r w:rsidRPr="00AD738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палаты </w:t>
            </w:r>
            <w:proofErr w:type="spellStart"/>
            <w:r w:rsidRPr="00AD738A">
              <w:rPr>
                <w:rFonts w:ascii="Times New Roman" w:hAnsi="Times New Roman"/>
                <w:sz w:val="20"/>
                <w:szCs w:val="20"/>
              </w:rPr>
              <w:t>Нуут</w:t>
            </w:r>
            <w:proofErr w:type="spellEnd"/>
            <w:r w:rsidRPr="00AD738A">
              <w:rPr>
                <w:rFonts w:ascii="Times New Roman" w:hAnsi="Times New Roman"/>
                <w:sz w:val="20"/>
                <w:szCs w:val="20"/>
              </w:rPr>
              <w:t xml:space="preserve"> М. М.</w:t>
            </w:r>
          </w:p>
        </w:tc>
        <w:tc>
          <w:tcPr>
            <w:tcW w:w="1134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1.Квартира  </w:t>
            </w:r>
            <w:r w:rsidRPr="00AD738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2.Квартира     </w:t>
            </w:r>
          </w:p>
        </w:tc>
        <w:tc>
          <w:tcPr>
            <w:tcW w:w="993" w:type="dxa"/>
            <w:shd w:val="clear" w:color="auto" w:fill="auto"/>
          </w:tcPr>
          <w:p w:rsidR="00D3121B" w:rsidRPr="00AD738A" w:rsidRDefault="00D3121B" w:rsidP="00D31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lastRenderedPageBreak/>
              <w:t>Индив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и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1) 52,8   2) 27,9</w:t>
            </w:r>
          </w:p>
        </w:tc>
        <w:tc>
          <w:tcPr>
            <w:tcW w:w="1134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3121B" w:rsidRPr="00AD738A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602939,58</w:t>
            </w:r>
          </w:p>
        </w:tc>
        <w:tc>
          <w:tcPr>
            <w:tcW w:w="4961" w:type="dxa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121B" w:rsidRPr="00B04689" w:rsidTr="002F5909">
        <w:tc>
          <w:tcPr>
            <w:tcW w:w="1809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lastRenderedPageBreak/>
              <w:t>Инспектор Ко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н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трольно-счетной палаты Заикина А.А.</w:t>
            </w:r>
          </w:p>
        </w:tc>
        <w:tc>
          <w:tcPr>
            <w:tcW w:w="1134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1. Земел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ь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ный уч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а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сток</w:t>
            </w: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2. жилой дом</w:t>
            </w:r>
          </w:p>
        </w:tc>
        <w:tc>
          <w:tcPr>
            <w:tcW w:w="993" w:type="dxa"/>
            <w:shd w:val="clear" w:color="auto" w:fill="auto"/>
          </w:tcPr>
          <w:p w:rsidR="00D3121B" w:rsidRPr="00AD738A" w:rsidRDefault="00D3121B" w:rsidP="00D31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1. Инд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и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вид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у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альная</w:t>
            </w:r>
          </w:p>
          <w:p w:rsidR="00D3121B" w:rsidRPr="00AD738A" w:rsidRDefault="00D3121B" w:rsidP="00D31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Pr="00AD738A" w:rsidRDefault="00D3121B" w:rsidP="00D312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2.Индивидуал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ь</w:t>
            </w:r>
            <w:r w:rsidRPr="00AD738A">
              <w:rPr>
                <w:rFonts w:ascii="Times New Roman" w:hAnsi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1) 2000</w:t>
            </w: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2) 23,1</w:t>
            </w:r>
          </w:p>
        </w:tc>
        <w:tc>
          <w:tcPr>
            <w:tcW w:w="1134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D738A">
              <w:rPr>
                <w:rFonts w:ascii="Times New Roman" w:hAnsi="Times New Roman"/>
                <w:sz w:val="20"/>
                <w:szCs w:val="20"/>
              </w:rPr>
              <w:t>Россиия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3121B" w:rsidRPr="00AD738A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501373,67</w:t>
            </w:r>
          </w:p>
        </w:tc>
        <w:tc>
          <w:tcPr>
            <w:tcW w:w="4961" w:type="dxa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121B" w:rsidRPr="00B04689" w:rsidTr="002F5909">
        <w:tc>
          <w:tcPr>
            <w:tcW w:w="1809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738A">
              <w:rPr>
                <w:rFonts w:ascii="Times New Roman" w:hAnsi="Times New Roman"/>
                <w:sz w:val="20"/>
                <w:szCs w:val="20"/>
              </w:rPr>
              <w:t xml:space="preserve"> Заикин С.Г.</w:t>
            </w:r>
          </w:p>
        </w:tc>
        <w:tc>
          <w:tcPr>
            <w:tcW w:w="1134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D3121B" w:rsidRPr="00AD738A" w:rsidRDefault="00D3121B" w:rsidP="00D312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3121B" w:rsidRPr="00AD738A" w:rsidRDefault="005F553C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560" w:type="dxa"/>
            <w:shd w:val="clear" w:color="auto" w:fill="auto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Тоета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Калдина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D3121B" w:rsidRPr="00AD738A" w:rsidRDefault="00E079C1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323151,29</w:t>
            </w:r>
            <w:bookmarkStart w:id="0" w:name="_GoBack"/>
            <w:bookmarkEnd w:id="0"/>
          </w:p>
        </w:tc>
        <w:tc>
          <w:tcPr>
            <w:tcW w:w="4961" w:type="dxa"/>
          </w:tcPr>
          <w:p w:rsidR="00D3121B" w:rsidRPr="00AD738A" w:rsidRDefault="00D3121B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249A" w:rsidRPr="00B04689" w:rsidTr="002F5909">
        <w:tc>
          <w:tcPr>
            <w:tcW w:w="1809" w:type="dxa"/>
            <w:shd w:val="clear" w:color="auto" w:fill="auto"/>
          </w:tcPr>
          <w:p w:rsidR="00FB249A" w:rsidRDefault="00FB249A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  <w:p w:rsidR="00FB249A" w:rsidRPr="00AD738A" w:rsidRDefault="00FB249A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Заикина София Сергеевна</w:t>
            </w:r>
          </w:p>
        </w:tc>
        <w:tc>
          <w:tcPr>
            <w:tcW w:w="1134" w:type="dxa"/>
            <w:shd w:val="clear" w:color="auto" w:fill="auto"/>
          </w:tcPr>
          <w:p w:rsidR="00FB249A" w:rsidRDefault="00C1746B" w:rsidP="00D3121B">
            <w:pPr>
              <w:tabs>
                <w:tab w:val="left" w:pos="6080"/>
              </w:tabs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t xml:space="preserve"> з</w:t>
            </w:r>
            <w:r>
              <w:t>е</w:t>
            </w:r>
            <w:r>
              <w:t xml:space="preserve">мельный участок </w:t>
            </w:r>
          </w:p>
          <w:p w:rsidR="00C1746B" w:rsidRDefault="00C1746B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5F553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FB249A" w:rsidRDefault="005F553C" w:rsidP="005F55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Безво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мездное польз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вание, бе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срочно.</w:t>
            </w:r>
          </w:p>
        </w:tc>
        <w:tc>
          <w:tcPr>
            <w:tcW w:w="992" w:type="dxa"/>
            <w:shd w:val="clear" w:color="auto" w:fill="auto"/>
          </w:tcPr>
          <w:p w:rsidR="00FB249A" w:rsidRDefault="005F553C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5F553C" w:rsidRDefault="005F553C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553C" w:rsidRDefault="005F553C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553C" w:rsidRDefault="005F553C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23,1</w:t>
            </w:r>
          </w:p>
          <w:p w:rsidR="005F553C" w:rsidRDefault="005F553C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249A" w:rsidRDefault="00FB249A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553C" w:rsidRDefault="005F553C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F553C" w:rsidRDefault="005F553C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F553C" w:rsidRDefault="005F553C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FB249A" w:rsidRDefault="00FB249A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731E" w:rsidRDefault="005E731E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731E" w:rsidRDefault="00554DFD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5E731E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560" w:type="dxa"/>
            <w:shd w:val="clear" w:color="auto" w:fill="auto"/>
          </w:tcPr>
          <w:p w:rsidR="00FB249A" w:rsidRDefault="00FB249A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731E" w:rsidRDefault="005E731E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731E" w:rsidRDefault="00554DFD" w:rsidP="00D3121B">
            <w:pPr>
              <w:tabs>
                <w:tab w:val="left" w:pos="608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5E731E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559" w:type="dxa"/>
            <w:shd w:val="clear" w:color="auto" w:fill="auto"/>
          </w:tcPr>
          <w:p w:rsidR="00FB249A" w:rsidRDefault="00FB249A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731E" w:rsidRDefault="005E731E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731E" w:rsidRPr="00AD738A" w:rsidRDefault="005E731E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961" w:type="dxa"/>
          </w:tcPr>
          <w:p w:rsidR="00FB249A" w:rsidRPr="00AD738A" w:rsidRDefault="00FB249A" w:rsidP="00D312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E7B0F" w:rsidRPr="00E877B1" w:rsidRDefault="006E7B0F" w:rsidP="00E877B1"/>
    <w:sectPr w:rsidR="006E7B0F" w:rsidRPr="00E877B1" w:rsidSect="00C80723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FC2"/>
    <w:multiLevelType w:val="hybridMultilevel"/>
    <w:tmpl w:val="B3EE2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E15FDC"/>
    <w:multiLevelType w:val="hybridMultilevel"/>
    <w:tmpl w:val="AD68F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74EBE"/>
    <w:multiLevelType w:val="hybridMultilevel"/>
    <w:tmpl w:val="05AAA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06628"/>
    <w:multiLevelType w:val="hybridMultilevel"/>
    <w:tmpl w:val="A372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82C06"/>
    <w:multiLevelType w:val="hybridMultilevel"/>
    <w:tmpl w:val="59FECE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C126B"/>
    <w:multiLevelType w:val="hybridMultilevel"/>
    <w:tmpl w:val="D3B088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815D5B"/>
    <w:multiLevelType w:val="hybridMultilevel"/>
    <w:tmpl w:val="7FCC14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D4401"/>
    <w:multiLevelType w:val="hybridMultilevel"/>
    <w:tmpl w:val="43B8584E"/>
    <w:lvl w:ilvl="0" w:tplc="C01A4E1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828E5"/>
    <w:multiLevelType w:val="hybridMultilevel"/>
    <w:tmpl w:val="3E28FE62"/>
    <w:lvl w:ilvl="0" w:tplc="1E18E6BE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215B5A"/>
    <w:multiLevelType w:val="hybridMultilevel"/>
    <w:tmpl w:val="87FEB9B0"/>
    <w:lvl w:ilvl="0" w:tplc="1E18E6BE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826A6"/>
    <w:multiLevelType w:val="hybridMultilevel"/>
    <w:tmpl w:val="9104B6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9A73B2"/>
    <w:multiLevelType w:val="hybridMultilevel"/>
    <w:tmpl w:val="81B44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3B0C6C"/>
    <w:multiLevelType w:val="hybridMultilevel"/>
    <w:tmpl w:val="4E521E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B4536A"/>
    <w:multiLevelType w:val="hybridMultilevel"/>
    <w:tmpl w:val="B120BC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D64ECD"/>
    <w:multiLevelType w:val="hybridMultilevel"/>
    <w:tmpl w:val="ABF454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A55C50"/>
    <w:multiLevelType w:val="hybridMultilevel"/>
    <w:tmpl w:val="806E7A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7"/>
  </w:num>
  <w:num w:numId="17">
    <w:abstractNumId w:val="5"/>
  </w:num>
  <w:num w:numId="18">
    <w:abstractNumId w:val="0"/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3"/>
  </w:num>
  <w:num w:numId="23">
    <w:abstractNumId w:val="11"/>
  </w:num>
  <w:num w:numId="24">
    <w:abstractNumId w:val="6"/>
  </w:num>
  <w:num w:numId="25">
    <w:abstractNumId w:val="12"/>
  </w:num>
  <w:num w:numId="26">
    <w:abstractNumId w:val="4"/>
  </w:num>
  <w:num w:numId="27">
    <w:abstractNumId w:val="8"/>
  </w:num>
  <w:num w:numId="28">
    <w:abstractNumId w:val="9"/>
  </w:num>
  <w:num w:numId="29">
    <w:abstractNumId w:val="1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C3"/>
    <w:rsid w:val="00244815"/>
    <w:rsid w:val="002F5909"/>
    <w:rsid w:val="002F6120"/>
    <w:rsid w:val="00334BE7"/>
    <w:rsid w:val="00516137"/>
    <w:rsid w:val="00525CD2"/>
    <w:rsid w:val="00554DFD"/>
    <w:rsid w:val="00557D34"/>
    <w:rsid w:val="005E660A"/>
    <w:rsid w:val="005E731E"/>
    <w:rsid w:val="005F553C"/>
    <w:rsid w:val="00600906"/>
    <w:rsid w:val="00602614"/>
    <w:rsid w:val="006E3F60"/>
    <w:rsid w:val="006E7B0F"/>
    <w:rsid w:val="006F2C8A"/>
    <w:rsid w:val="007166E9"/>
    <w:rsid w:val="0072719A"/>
    <w:rsid w:val="00837780"/>
    <w:rsid w:val="00865E56"/>
    <w:rsid w:val="00897E6B"/>
    <w:rsid w:val="008D4EDC"/>
    <w:rsid w:val="008F6D93"/>
    <w:rsid w:val="009F4EF1"/>
    <w:rsid w:val="00A406D9"/>
    <w:rsid w:val="00A916BD"/>
    <w:rsid w:val="00AD738A"/>
    <w:rsid w:val="00B061C4"/>
    <w:rsid w:val="00B41898"/>
    <w:rsid w:val="00C07664"/>
    <w:rsid w:val="00C12C59"/>
    <w:rsid w:val="00C1746B"/>
    <w:rsid w:val="00C80723"/>
    <w:rsid w:val="00CE18A8"/>
    <w:rsid w:val="00D027C5"/>
    <w:rsid w:val="00D3121B"/>
    <w:rsid w:val="00D35092"/>
    <w:rsid w:val="00D9270D"/>
    <w:rsid w:val="00D949C4"/>
    <w:rsid w:val="00DE6F14"/>
    <w:rsid w:val="00E079C1"/>
    <w:rsid w:val="00E168C3"/>
    <w:rsid w:val="00E427EF"/>
    <w:rsid w:val="00E877B1"/>
    <w:rsid w:val="00EA1159"/>
    <w:rsid w:val="00F15981"/>
    <w:rsid w:val="00F76768"/>
    <w:rsid w:val="00FB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E7B0F"/>
    <w:pPr>
      <w:keepNext/>
      <w:spacing w:before="80" w:after="0" w:line="240" w:lineRule="auto"/>
      <w:outlineLvl w:val="0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CD2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525C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E7B0F"/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E7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E7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57D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4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4DF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E7B0F"/>
    <w:pPr>
      <w:keepNext/>
      <w:spacing w:before="80" w:after="0" w:line="240" w:lineRule="auto"/>
      <w:outlineLvl w:val="0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CD2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525C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E7B0F"/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E7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E7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57D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4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4D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КСП Нанайского района</cp:lastModifiedBy>
  <cp:revision>2</cp:revision>
  <cp:lastPrinted>2019-05-06T01:08:00Z</cp:lastPrinted>
  <dcterms:created xsi:type="dcterms:W3CDTF">2019-05-06T01:57:00Z</dcterms:created>
  <dcterms:modified xsi:type="dcterms:W3CDTF">2019-05-06T01:57:00Z</dcterms:modified>
</cp:coreProperties>
</file>