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9D5" w:rsidRDefault="00C029D5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C029D5" w:rsidRDefault="00C029D5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C029D5" w:rsidRDefault="00C029D5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C029D5" w:rsidRDefault="00C029D5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2018 года</w:t>
      </w:r>
    </w:p>
    <w:p w:rsidR="00C029D5" w:rsidRDefault="00C029D5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912"/>
        <w:gridCol w:w="1680"/>
        <w:gridCol w:w="1395"/>
        <w:gridCol w:w="2040"/>
        <w:gridCol w:w="1470"/>
        <w:gridCol w:w="2265"/>
        <w:gridCol w:w="2640"/>
      </w:tblGrid>
      <w:tr w:rsidR="00C029D5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C029D5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</w:pPr>
          </w:p>
        </w:tc>
      </w:tr>
      <w:tr w:rsidR="00C029D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029D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Герасимов В.И.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PLUENCE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743092,44</w:t>
            </w: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120,8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Иные транспортные </w:t>
            </w:r>
          </w:p>
          <w:p w:rsidR="00C029D5" w:rsidRDefault="00C029D5">
            <w:pPr>
              <w:autoSpaceDE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средства:</w:t>
            </w: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8213А5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513694,91</w:t>
            </w: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долевая,1/2)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              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120,8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           ( в пользовании 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</w:tbl>
    <w:p w:rsidR="00C029D5" w:rsidRDefault="00C029D5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C029D5" w:rsidRDefault="00C029D5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C029D5" w:rsidRDefault="00C029D5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C029D5" w:rsidRDefault="00C029D5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C029D5" w:rsidRDefault="00C029D5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2018 года</w:t>
      </w:r>
    </w:p>
    <w:p w:rsidR="00C029D5" w:rsidRDefault="00C029D5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912"/>
        <w:gridCol w:w="1680"/>
        <w:gridCol w:w="1395"/>
        <w:gridCol w:w="2040"/>
        <w:gridCol w:w="1470"/>
        <w:gridCol w:w="2265"/>
        <w:gridCol w:w="2630"/>
      </w:tblGrid>
      <w:tr w:rsidR="00C029D5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руб.)</w:t>
            </w:r>
          </w:p>
        </w:tc>
        <w:tc>
          <w:tcPr>
            <w:tcW w:w="2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</w:t>
            </w:r>
            <w:r>
              <w:rPr>
                <w:sz w:val="20"/>
                <w:szCs w:val="20"/>
              </w:rPr>
              <w:lastRenderedPageBreak/>
              <w:t xml:space="preserve">уставных (складочных) капиталах организаций </w:t>
            </w:r>
          </w:p>
        </w:tc>
      </w:tr>
      <w:tr w:rsidR="00C029D5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</w:pPr>
          </w:p>
        </w:tc>
        <w:tc>
          <w:tcPr>
            <w:tcW w:w="2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</w:pPr>
          </w:p>
        </w:tc>
      </w:tr>
      <w:tr w:rsidR="00C029D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029D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Ефимов С.Н.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43,2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P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C029D5" w:rsidRP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C029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DION</w:t>
            </w:r>
          </w:p>
          <w:p w:rsidR="00C029D5" w:rsidRP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Мототранспортные средства:</w:t>
            </w: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«Тайга СТ-500Д»</w:t>
            </w: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транспорт:</w:t>
            </w:r>
          </w:p>
          <w:p w:rsidR="00C029D5" w:rsidRDefault="00C029D5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моторная «Казанка 12232»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801599,97</w:t>
            </w: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                 (общая долевая,1/4)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2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для рекреационного использования </w:t>
            </w:r>
            <w:r>
              <w:rPr>
                <w:rFonts w:eastAsia="Times New Roman"/>
                <w:sz w:val="20"/>
                <w:szCs w:val="20"/>
              </w:rPr>
              <w:lastRenderedPageBreak/>
              <w:t>(общая долевая 1/4)</w:t>
            </w: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 xml:space="preserve">391,3 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  <w:r>
              <w:rPr>
                <w:rFonts w:eastAsia="Times New Roman"/>
                <w:sz w:val="20"/>
                <w:szCs w:val="20"/>
              </w:rPr>
              <w:t>(общая долевая 1/4)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объектов торговли,общественного питания и бытового обслуживания (индивидуальная)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ВАЗ-1111</w:t>
            </w:r>
            <w:r>
              <w:rPr>
                <w:rFonts w:eastAsia="Times New Roman"/>
                <w:sz w:val="20"/>
                <w:szCs w:val="20"/>
              </w:rPr>
              <w:t xml:space="preserve"> ОКА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302616,00</w:t>
            </w: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Торговый павильон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</w:tbl>
    <w:p w:rsidR="00C029D5" w:rsidRDefault="00C029D5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C029D5" w:rsidRDefault="00C029D5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C029D5" w:rsidRDefault="00C029D5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C029D5" w:rsidRDefault="00C029D5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C029D5" w:rsidRDefault="00C029D5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2018 года</w:t>
      </w:r>
    </w:p>
    <w:p w:rsidR="00C029D5" w:rsidRDefault="00C029D5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1770"/>
        <w:gridCol w:w="1680"/>
        <w:gridCol w:w="1395"/>
        <w:gridCol w:w="2055"/>
        <w:gridCol w:w="1455"/>
        <w:gridCol w:w="2265"/>
        <w:gridCol w:w="2630"/>
      </w:tblGrid>
      <w:tr w:rsidR="00C029D5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Фамилия, инициалы 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руб.)</w:t>
            </w:r>
          </w:p>
        </w:tc>
        <w:tc>
          <w:tcPr>
            <w:tcW w:w="2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C029D5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029D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Заблоцкая Т.В.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417737,83 (в т.ч.заработная плата 315003,83)</w:t>
            </w:r>
          </w:p>
        </w:tc>
        <w:tc>
          <w:tcPr>
            <w:tcW w:w="2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                 </w:t>
            </w:r>
            <w:r>
              <w:rPr>
                <w:sz w:val="20"/>
                <w:szCs w:val="20"/>
              </w:rPr>
              <w:t>нет</w:t>
            </w:r>
          </w:p>
        </w:tc>
      </w:tr>
      <w:tr w:rsidR="00C029D5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737,0 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                 </w:t>
            </w:r>
            <w:r>
              <w:rPr>
                <w:sz w:val="20"/>
                <w:szCs w:val="20"/>
              </w:rPr>
              <w:t>нет</w:t>
            </w:r>
          </w:p>
        </w:tc>
      </w:tr>
      <w:tr w:rsidR="00C029D5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737,0 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C029D5" w:rsidRDefault="00C029D5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C029D5" w:rsidRDefault="00C029D5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Сведения</w:t>
      </w:r>
    </w:p>
    <w:p w:rsidR="00C029D5" w:rsidRDefault="00C029D5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C029D5" w:rsidRDefault="00C029D5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C029D5" w:rsidRDefault="00C029D5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2018 года</w:t>
      </w:r>
    </w:p>
    <w:p w:rsidR="00C029D5" w:rsidRDefault="00C029D5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912"/>
        <w:gridCol w:w="1680"/>
        <w:gridCol w:w="1395"/>
        <w:gridCol w:w="2040"/>
        <w:gridCol w:w="1380"/>
        <w:gridCol w:w="2355"/>
        <w:gridCol w:w="2640"/>
      </w:tblGrid>
      <w:tr w:rsidR="00C029D5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 руб.)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C029D5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029D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Закорюкин Ю.Е.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rFonts w:eastAsia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KIA SPORTAGE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3160326,09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Квартира:</w:t>
            </w: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доход, полученный от продажи квартиры; кредитный договор</w:t>
            </w: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2575353,30</w:t>
            </w: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029D5" w:rsidRDefault="00C029D5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C029D5" w:rsidRDefault="00C029D5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C029D5" w:rsidRDefault="00C029D5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C029D5" w:rsidRDefault="00C029D5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C029D5" w:rsidRDefault="00C029D5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2018 года</w:t>
      </w:r>
    </w:p>
    <w:p w:rsidR="00C029D5" w:rsidRDefault="00C029D5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912"/>
        <w:gridCol w:w="1680"/>
        <w:gridCol w:w="1395"/>
        <w:gridCol w:w="2040"/>
        <w:gridCol w:w="1470"/>
        <w:gridCol w:w="2265"/>
        <w:gridCol w:w="2630"/>
      </w:tblGrid>
      <w:tr w:rsidR="00C029D5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руб.)</w:t>
            </w:r>
          </w:p>
        </w:tc>
        <w:tc>
          <w:tcPr>
            <w:tcW w:w="2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C029D5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029D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Иванов Н.А.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ЛПХ </w:t>
            </w: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1754,0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УАЗ 31512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233686,52</w:t>
            </w:r>
          </w:p>
        </w:tc>
        <w:tc>
          <w:tcPr>
            <w:tcW w:w="2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             (в пользовании)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268265,17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         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1754,0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C029D5" w:rsidRDefault="00C029D5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C029D5" w:rsidRDefault="00C029D5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C029D5" w:rsidRDefault="00C029D5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C029D5" w:rsidRDefault="00C029D5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C029D5" w:rsidRDefault="00C029D5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2018 года</w:t>
      </w:r>
    </w:p>
    <w:p w:rsidR="00C029D5" w:rsidRDefault="00C029D5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942"/>
        <w:gridCol w:w="1710"/>
        <w:gridCol w:w="1335"/>
        <w:gridCol w:w="2040"/>
        <w:gridCol w:w="1470"/>
        <w:gridCol w:w="2265"/>
        <w:gridCol w:w="2680"/>
      </w:tblGrid>
      <w:tr w:rsidR="00C029D5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 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руб.)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C029D5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029D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Котляров А.А.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 для сельскохозяйст венного использования: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9111443,40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:Доход по основному месту работу</w:t>
            </w: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:Доход по основному месту работу</w:t>
            </w: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(264/17028)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(760/17028)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(396/17028)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(528/17028)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(132/17028)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(132/17028)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132000 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(132/17028)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(132/17028)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(12,7/520,7)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(12,7/520,7)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(132/17028)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(83/1881)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(127/5207)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127000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(132/1702)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(83/1881)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 (83/1881)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долевая  </w:t>
            </w:r>
            <w:r>
              <w:rPr>
                <w:rFonts w:eastAsia="Times New Roman"/>
                <w:sz w:val="20"/>
                <w:szCs w:val="20"/>
              </w:rPr>
              <w:lastRenderedPageBreak/>
              <w:t>(83/982)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 (83/1881)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 (83/982)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 (83/872)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 (166/1881 )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  (83/872)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 ( 83/982)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 ( 83/1881)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 ( 358/1138)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 ( 83/982)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долевая  </w:t>
            </w:r>
            <w:r>
              <w:rPr>
                <w:rFonts w:eastAsia="Times New Roman"/>
                <w:sz w:val="20"/>
                <w:szCs w:val="20"/>
              </w:rPr>
              <w:lastRenderedPageBreak/>
              <w:t>(83/1881 )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 (83/872 )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 ( 132000/4924000)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 ( 132000/5207000)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 (660/17028 )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 ( 1/9)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 (76500/153/000 )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 ( 1/75)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 (5/75 )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 (5/750 )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 ( 1/75)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 (1/75 )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 (1/75 )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 (1/75 )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 (1/75 )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 (2/34 )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2779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(гараж)(индивидуальная)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889,6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(гараж)(индивидуальная)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1195,6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(гараж)(индивидуальная)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1105,3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(гараж)(индивидуальная)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143,7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(гараж) (индивидуальная)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 Магазин (индивидуальная)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109,2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сельскохозяйст венного использования  (общая долевая 76500/153000)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76500,0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132953,00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</w:tbl>
    <w:p w:rsidR="00C029D5" w:rsidRDefault="00C029D5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C029D5" w:rsidRDefault="00C029D5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C029D5" w:rsidRDefault="00C029D5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C029D5" w:rsidRDefault="00C029D5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C029D5" w:rsidRDefault="00C029D5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2018 года</w:t>
      </w:r>
    </w:p>
    <w:p w:rsidR="00C029D5" w:rsidRDefault="00C029D5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912"/>
        <w:gridCol w:w="1680"/>
        <w:gridCol w:w="1395"/>
        <w:gridCol w:w="2040"/>
        <w:gridCol w:w="1470"/>
        <w:gridCol w:w="2265"/>
        <w:gridCol w:w="2650"/>
      </w:tblGrid>
      <w:tr w:rsidR="00C029D5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руб.)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C029D5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029D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Литовченко С.В.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 производства (общая долевая 147/65160)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65160000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Автомобили легковые:</w:t>
            </w: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NISSAN SUNNY</w:t>
            </w: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589512,98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производства (общая долевая 147/65160)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65160000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1577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C029D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442635,43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</w:tr>
    </w:tbl>
    <w:p w:rsidR="00C029D5" w:rsidRDefault="00C029D5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C029D5" w:rsidRDefault="00C029D5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C029D5" w:rsidRDefault="00C029D5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C029D5" w:rsidRDefault="00C029D5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C029D5" w:rsidRDefault="00C029D5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2018 года</w:t>
      </w:r>
    </w:p>
    <w:p w:rsidR="00C029D5" w:rsidRDefault="00C029D5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912"/>
        <w:gridCol w:w="1680"/>
        <w:gridCol w:w="1395"/>
        <w:gridCol w:w="2040"/>
        <w:gridCol w:w="1470"/>
        <w:gridCol w:w="2265"/>
        <w:gridCol w:w="2630"/>
      </w:tblGrid>
      <w:tr w:rsidR="00C029D5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Фамилия, 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(тыс. руб.)</w:t>
            </w:r>
          </w:p>
        </w:tc>
        <w:tc>
          <w:tcPr>
            <w:tcW w:w="2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>
                <w:rPr>
                  <w:rStyle w:val="a5"/>
                </w:rPr>
                <w:t>&lt;2&gt;</w:t>
              </w:r>
            </w:hyperlink>
          </w:p>
        </w:tc>
      </w:tr>
      <w:tr w:rsidR="00C029D5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</w:pPr>
          </w:p>
        </w:tc>
        <w:tc>
          <w:tcPr>
            <w:tcW w:w="2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</w:pPr>
          </w:p>
        </w:tc>
      </w:tr>
      <w:tr w:rsidR="00C029D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029D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Мангазеев С.В.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земли населенных пунктов (индивидуальная)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  <w:r>
              <w:rPr>
                <w:sz w:val="20"/>
                <w:szCs w:val="20"/>
                <w:lang w:val="en-US"/>
              </w:rPr>
              <w:t xml:space="preserve">LIFAN 215800 </w:t>
            </w:r>
          </w:p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УАЗ 31512</w:t>
            </w: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Ford Tourneo Connect</w:t>
            </w: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1147816,32</w:t>
            </w:r>
          </w:p>
        </w:tc>
        <w:tc>
          <w:tcPr>
            <w:tcW w:w="2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</w:t>
            </w:r>
          </w:p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 основному месту работ</w:t>
            </w:r>
            <w:r>
              <w:rPr>
                <w:rFonts w:eastAsia="Times New Roman"/>
                <w:sz w:val="20"/>
                <w:szCs w:val="20"/>
              </w:rPr>
              <w:t>ы</w:t>
            </w:r>
          </w:p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16"/>
                <w:szCs w:val="16"/>
              </w:rPr>
            </w:pPr>
          </w:p>
          <w:p w:rsidR="00C029D5" w:rsidRDefault="00C029D5">
            <w:pPr>
              <w:autoSpaceDE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</w:t>
            </w: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Доход по основному месту работу</w:t>
            </w: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Телега</w:t>
            </w:r>
          </w:p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16"/>
                <w:szCs w:val="16"/>
              </w:rPr>
              <w:t>Доход по основному месту работу</w:t>
            </w:r>
          </w:p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 5320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средства:</w:t>
            </w: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М-67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обслуживания и эксплуатации нежилого здания (гаража)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 80</w:t>
            </w: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</w:t>
            </w: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трактор «Беларус 82.1»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пользования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21156000,0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Телега ГКБ-8350 бортовой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614,3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</w:pPr>
          </w:p>
        </w:tc>
      </w:tr>
      <w:tr w:rsidR="00C029D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RENAULT SR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348073,77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6"/>
                <w:szCs w:val="26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029D5" w:rsidRDefault="00C029D5">
      <w:pPr>
        <w:autoSpaceDE w:val="0"/>
        <w:ind w:firstLine="540"/>
        <w:jc w:val="right"/>
      </w:pPr>
      <w:r>
        <w:rPr>
          <w:rFonts w:eastAsia="Times New Roman"/>
          <w:sz w:val="26"/>
          <w:szCs w:val="26"/>
        </w:rPr>
        <w:lastRenderedPageBreak/>
        <w:t xml:space="preserve"> </w:t>
      </w:r>
    </w:p>
    <w:p w:rsidR="00C029D5" w:rsidRDefault="00C029D5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C029D5" w:rsidRDefault="00C029D5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C029D5" w:rsidRDefault="00C029D5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C029D5" w:rsidRDefault="00C029D5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2018 года</w:t>
      </w:r>
    </w:p>
    <w:p w:rsidR="00C029D5" w:rsidRDefault="00C029D5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912"/>
        <w:gridCol w:w="1680"/>
        <w:gridCol w:w="1395"/>
        <w:gridCol w:w="2040"/>
        <w:gridCol w:w="1470"/>
        <w:gridCol w:w="2265"/>
        <w:gridCol w:w="2620"/>
      </w:tblGrid>
      <w:tr w:rsidR="00C029D5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руб.)</w:t>
            </w: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C029D5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029D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Муратов А.Г.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обслуживания и эксплуатации гаражей (общая долевая,доля в праве 1/8)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Chevrolet Niva </w:t>
            </w:r>
            <w:r>
              <w:rPr>
                <w:sz w:val="20"/>
                <w:szCs w:val="20"/>
              </w:rPr>
              <w:t>2123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465378,39</w:t>
            </w: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152404,76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         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C029D5" w:rsidRDefault="00C029D5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C029D5" w:rsidRDefault="00C029D5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C029D5" w:rsidRDefault="00C029D5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C029D5" w:rsidRDefault="00C029D5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C029D5" w:rsidRDefault="00C029D5">
      <w:pPr>
        <w:autoSpaceDE w:val="0"/>
        <w:jc w:val="center"/>
        <w:rPr>
          <w:sz w:val="20"/>
          <w:szCs w:val="20"/>
        </w:rPr>
      </w:pPr>
      <w:r>
        <w:rPr>
          <w:b/>
          <w:sz w:val="26"/>
          <w:szCs w:val="26"/>
        </w:rPr>
        <w:t>за период с 1 января по 31 декабря 2018 года</w:t>
      </w:r>
    </w:p>
    <w:p w:rsidR="00C029D5" w:rsidRDefault="00C029D5">
      <w:pPr>
        <w:autoSpaceDE w:val="0"/>
        <w:jc w:val="both"/>
        <w:rPr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912"/>
        <w:gridCol w:w="1680"/>
        <w:gridCol w:w="1485"/>
        <w:gridCol w:w="1950"/>
        <w:gridCol w:w="1470"/>
        <w:gridCol w:w="2265"/>
        <w:gridCol w:w="2590"/>
      </w:tblGrid>
      <w:tr w:rsidR="00C029D5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Декларированный годовой доход (руб.)</w:t>
            </w: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</w:t>
            </w:r>
            <w:r>
              <w:rPr>
                <w:sz w:val="20"/>
                <w:szCs w:val="20"/>
              </w:rPr>
              <w:lastRenderedPageBreak/>
              <w:t xml:space="preserve">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C029D5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площадь </w:t>
            </w:r>
            <w:r>
              <w:rPr>
                <w:sz w:val="20"/>
                <w:szCs w:val="20"/>
              </w:rPr>
              <w:lastRenderedPageBreak/>
              <w:t>объектов недвижимости (кв. м)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</w:pPr>
          </w:p>
        </w:tc>
      </w:tr>
      <w:tr w:rsidR="00C029D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029D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Погребняк Н.Д.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197691,76</w:t>
            </w: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на землях с/х назначения для крестьянского хозяйства (индивидуальная)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355000,0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</w:pPr>
          </w:p>
        </w:tc>
      </w:tr>
      <w:tr w:rsidR="00C029D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203706,66</w:t>
            </w: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производства(общая долевая,доля в праве 1/212)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23843000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</w:pPr>
          </w:p>
        </w:tc>
      </w:tr>
    </w:tbl>
    <w:p w:rsidR="00C029D5" w:rsidRDefault="00C029D5">
      <w:pPr>
        <w:autoSpaceDE w:val="0"/>
        <w:ind w:firstLine="540"/>
        <w:jc w:val="right"/>
      </w:pPr>
      <w:r>
        <w:rPr>
          <w:rFonts w:eastAsia="Times New Roman"/>
          <w:sz w:val="26"/>
          <w:szCs w:val="26"/>
        </w:rPr>
        <w:t xml:space="preserve"> </w:t>
      </w:r>
    </w:p>
    <w:p w:rsidR="00C029D5" w:rsidRDefault="00C029D5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C029D5" w:rsidRDefault="00C029D5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C029D5" w:rsidRDefault="00C029D5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C029D5" w:rsidRDefault="00C029D5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2018 года</w:t>
      </w:r>
    </w:p>
    <w:p w:rsidR="00C029D5" w:rsidRDefault="00C029D5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912"/>
        <w:gridCol w:w="1680"/>
        <w:gridCol w:w="1395"/>
        <w:gridCol w:w="2040"/>
        <w:gridCol w:w="1470"/>
        <w:gridCol w:w="2265"/>
        <w:gridCol w:w="2630"/>
      </w:tblGrid>
      <w:tr w:rsidR="00C029D5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руб.)</w:t>
            </w:r>
          </w:p>
        </w:tc>
        <w:tc>
          <w:tcPr>
            <w:tcW w:w="2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C029D5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029D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Селезнев Ю.В.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</w:t>
            </w:r>
            <w:r>
              <w:rPr>
                <w:sz w:val="20"/>
                <w:szCs w:val="20"/>
              </w:rPr>
              <w:lastRenderedPageBreak/>
              <w:t>«Патриот»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602342,97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</w:t>
            </w: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с Селезневой Н.В.)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4569</w:t>
            </w: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124961,01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нет</w:t>
            </w: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            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</w:t>
            </w: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с Селезневым Ю.В.)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C029D5" w:rsidRDefault="00C029D5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C029D5" w:rsidRDefault="00C029D5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C029D5" w:rsidRDefault="00C029D5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C029D5" w:rsidRDefault="00C029D5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C029D5" w:rsidRDefault="00C029D5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2018 года</w:t>
      </w:r>
    </w:p>
    <w:p w:rsidR="00C029D5" w:rsidRDefault="00C029D5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912"/>
        <w:gridCol w:w="1680"/>
        <w:gridCol w:w="1395"/>
        <w:gridCol w:w="2040"/>
        <w:gridCol w:w="1470"/>
        <w:gridCol w:w="2265"/>
        <w:gridCol w:w="2610"/>
      </w:tblGrid>
      <w:tr w:rsidR="00C029D5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lastRenderedPageBreak/>
              <w:t xml:space="preserve">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или </w:t>
            </w:r>
            <w:r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транспортных </w:t>
            </w:r>
            <w:r>
              <w:rPr>
                <w:sz w:val="20"/>
                <w:szCs w:val="20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sz w:val="20"/>
                <w:szCs w:val="20"/>
              </w:rPr>
              <w:lastRenderedPageBreak/>
              <w:t>годовой доход ( руб.)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</w:t>
            </w:r>
            <w:r>
              <w:rPr>
                <w:sz w:val="20"/>
                <w:szCs w:val="20"/>
              </w:rPr>
              <w:lastRenderedPageBreak/>
              <w:t xml:space="preserve">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C029D5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029D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Соколов В.И.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 (индивидуальная)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М-412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142332,12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Т-40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205313,90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029D5" w:rsidRDefault="00C029D5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C029D5" w:rsidRDefault="00C029D5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C029D5" w:rsidRDefault="00C029D5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C029D5" w:rsidRDefault="00C029D5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C029D5" w:rsidRDefault="00C029D5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2018 года</w:t>
      </w:r>
    </w:p>
    <w:p w:rsidR="00C029D5" w:rsidRDefault="00C029D5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912"/>
        <w:gridCol w:w="1680"/>
        <w:gridCol w:w="1395"/>
        <w:gridCol w:w="2040"/>
        <w:gridCol w:w="1470"/>
        <w:gridCol w:w="2265"/>
        <w:gridCol w:w="2680"/>
      </w:tblGrid>
      <w:tr w:rsidR="00C029D5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Фамилия, инициалы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руб.)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C029D5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029D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Хрищенко Л.А.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(общая долевая 1/4)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606728,03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нет</w:t>
            </w: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(общая долевая 1/4)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участок,категория земель: земля населенных пунктов (общая долевая собственность 34/620)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(общая долевая </w:t>
            </w:r>
            <w:r>
              <w:rPr>
                <w:sz w:val="20"/>
                <w:szCs w:val="20"/>
              </w:rPr>
              <w:lastRenderedPageBreak/>
              <w:t>1/4)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83,1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этаж №01 (  общая долевая 34/620)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58,8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C029D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(общая долевая 1/4)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P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Автомобили легковые:</w:t>
            </w:r>
          </w:p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KIA</w:t>
            </w:r>
            <w:r w:rsidRPr="00C029D5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UM</w:t>
            </w:r>
            <w:r w:rsidRPr="00C029D5">
              <w:rPr>
                <w:rFonts w:eastAsia="Times New Roman"/>
                <w:sz w:val="20"/>
                <w:szCs w:val="20"/>
              </w:rPr>
              <w:t xml:space="preserve"> (</w:t>
            </w:r>
            <w:r>
              <w:rPr>
                <w:rFonts w:eastAsia="Times New Roman"/>
                <w:sz w:val="20"/>
                <w:szCs w:val="20"/>
                <w:lang w:val="en-US"/>
              </w:rPr>
              <w:t>Sorento</w:t>
            </w:r>
            <w:r w:rsidRPr="00C029D5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2274426,01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нет</w:t>
            </w: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</w:tbl>
    <w:p w:rsidR="00C029D5" w:rsidRDefault="00C029D5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C029D5" w:rsidRDefault="00C029D5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C029D5" w:rsidRDefault="00C029D5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C029D5" w:rsidRDefault="00C029D5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C029D5" w:rsidRDefault="00C029D5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2018 года</w:t>
      </w:r>
    </w:p>
    <w:p w:rsidR="00C029D5" w:rsidRDefault="00C029D5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912"/>
        <w:gridCol w:w="1680"/>
        <w:gridCol w:w="1395"/>
        <w:gridCol w:w="2040"/>
        <w:gridCol w:w="1470"/>
        <w:gridCol w:w="2265"/>
        <w:gridCol w:w="2620"/>
      </w:tblGrid>
      <w:tr w:rsidR="00C029D5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Фамилия, 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руб.)</w:t>
            </w: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C029D5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029D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Черникова Н.А.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сельхозпроизводства (общая долевая,доля в праве,1/152)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19866000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140278,80</w:t>
            </w: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029D5" w:rsidRDefault="00C029D5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lastRenderedPageBreak/>
        <w:t xml:space="preserve"> </w:t>
      </w:r>
    </w:p>
    <w:p w:rsidR="00C029D5" w:rsidRDefault="00C029D5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C029D5" w:rsidRDefault="00C029D5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C029D5" w:rsidRDefault="00C029D5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C029D5" w:rsidRDefault="00C029D5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2018 года</w:t>
      </w:r>
    </w:p>
    <w:p w:rsidR="00C029D5" w:rsidRDefault="00C029D5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2017"/>
        <w:gridCol w:w="1575"/>
        <w:gridCol w:w="1395"/>
        <w:gridCol w:w="2055"/>
        <w:gridCol w:w="1455"/>
        <w:gridCol w:w="2265"/>
        <w:gridCol w:w="2640"/>
      </w:tblGrid>
      <w:tr w:rsidR="00C029D5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C029D5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</w:pPr>
          </w:p>
        </w:tc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</w:pPr>
          </w:p>
        </w:tc>
      </w:tr>
      <w:tr w:rsidR="00C029D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C029D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Чижов С.В.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Думы Зырянского района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(общая долевая 1/2)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2026,0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УАЗ-390945</w:t>
            </w: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603601,46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(общая долевая 1/3) 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сельхозпроизводства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108000,0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(общая долевая 1/3) 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(общая долевая 1/2)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136,9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</w:pPr>
          </w:p>
        </w:tc>
      </w:tr>
      <w:tr w:rsidR="00C029D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(общая долевая 1/2)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817452,60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</w:p>
          <w:p w:rsidR="00C029D5" w:rsidRDefault="00C029D5">
            <w:pPr>
              <w:autoSpaceDE w:val="0"/>
              <w:snapToGrid w:val="0"/>
              <w:rPr>
                <w:rFonts w:eastAsia="Times New Roman"/>
                <w:color w:val="000000"/>
                <w:sz w:val="16"/>
                <w:szCs w:val="18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18"/>
              </w:rPr>
              <w:t>накопления за предыдущие годы</w:t>
            </w: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Земельный участок под индивидуальное жилищное строительство (общая долевая 1/3)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Земельный участок для сельхозпроизводства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84000,0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(общая долевая </w:t>
            </w:r>
            <w:r>
              <w:rPr>
                <w:sz w:val="20"/>
                <w:szCs w:val="20"/>
              </w:rPr>
              <w:lastRenderedPageBreak/>
              <w:t>1/2)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136,9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1/3)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</w:pPr>
          </w:p>
        </w:tc>
      </w:tr>
      <w:tr w:rsidR="00C029D5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spacing w:after="0" w:line="100" w:lineRule="atLeast"/>
              <w:rPr>
                <w:rFonts w:eastAsia="Times New Roman"/>
                <w:color w:val="000000"/>
                <w:sz w:val="16"/>
                <w:szCs w:val="18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Жилой дом</w:t>
            </w:r>
          </w:p>
          <w:p w:rsidR="00C029D5" w:rsidRDefault="00C029D5">
            <w:pPr>
              <w:snapToGrid w:val="0"/>
              <w:spacing w:after="0" w:line="100" w:lineRule="atLeas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16"/>
                <w:szCs w:val="18"/>
              </w:rPr>
              <w:t>накопления за предыдущие годы</w:t>
            </w:r>
          </w:p>
        </w:tc>
      </w:tr>
    </w:tbl>
    <w:p w:rsidR="00C029D5" w:rsidRDefault="00C029D5">
      <w:pPr>
        <w:autoSpaceDE w:val="0"/>
        <w:ind w:firstLine="540"/>
        <w:jc w:val="right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</w:p>
    <w:p w:rsidR="00C029D5" w:rsidRDefault="00C029D5">
      <w:pPr>
        <w:autoSpaceDE w:val="0"/>
        <w:ind w:firstLine="540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 xml:space="preserve"> </w:t>
      </w:r>
    </w:p>
    <w:p w:rsidR="00C029D5" w:rsidRDefault="00C029D5">
      <w:pPr>
        <w:autoSpaceDE w:val="0"/>
        <w:ind w:firstLine="540"/>
        <w:jc w:val="both"/>
        <w:rPr>
          <w:sz w:val="26"/>
          <w:szCs w:val="26"/>
        </w:rPr>
      </w:pPr>
    </w:p>
    <w:p w:rsidR="00C029D5" w:rsidRDefault="00C029D5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C029D5" w:rsidRDefault="00C029D5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C029D5" w:rsidRDefault="00C029D5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C029D5" w:rsidRDefault="00C029D5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2018 года</w:t>
      </w:r>
    </w:p>
    <w:p w:rsidR="00C029D5" w:rsidRDefault="00C029D5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912"/>
        <w:gridCol w:w="1680"/>
        <w:gridCol w:w="1395"/>
        <w:gridCol w:w="2040"/>
        <w:gridCol w:w="1470"/>
        <w:gridCol w:w="2265"/>
        <w:gridCol w:w="2650"/>
      </w:tblGrid>
      <w:tr w:rsidR="00C029D5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руб.)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C029D5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snapToGrid w:val="0"/>
              <w:rPr>
                <w:sz w:val="20"/>
                <w:szCs w:val="20"/>
              </w:rPr>
            </w:pPr>
          </w:p>
        </w:tc>
      </w:tr>
      <w:tr w:rsidR="00C029D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5" w:rsidRDefault="00C029D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029D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Шайдо Т.Н.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квартира(общая долевая 1/3)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112,2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OUTLANDER 2,0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583354,12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5" w:rsidRDefault="00C029D5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029D5" w:rsidRDefault="00C029D5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243221" w:rsidRPr="001C34A2" w:rsidRDefault="00243221" w:rsidP="001C34A2"/>
    <w:sectPr w:rsidR="00243221" w:rsidRPr="001C34A2" w:rsidSect="00BA293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029D5"/>
    <w:rsid w:val="00C76735"/>
    <w:rsid w:val="00DC6FA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34</Pages>
  <Words>3530</Words>
  <Characters>20122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2020-01-16T09:25:00Z</dcterms:modified>
</cp:coreProperties>
</file>