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02" w:rsidRPr="00F02402" w:rsidRDefault="00E43E19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E43E19">
        <w:rPr>
          <w:b/>
          <w:sz w:val="24"/>
          <w:szCs w:val="24"/>
        </w:rPr>
        <w:t>Уточняющие</w:t>
      </w:r>
      <w:r w:rsidRPr="00F02402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с</w:t>
      </w:r>
      <w:r w:rsidR="00F02402" w:rsidRPr="00F02402">
        <w:rPr>
          <w:rFonts w:eastAsia="Times New Roman"/>
          <w:b/>
          <w:sz w:val="24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и членов их семей за период с 1 января по 31 декабря 2018 года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F02402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02402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02402" w:rsidRPr="00F02402" w:rsidRDefault="00F02402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F02402" w:rsidRPr="00F02402" w:rsidTr="00F02402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02402" w:rsidRPr="00F02402" w:rsidTr="00F02402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1. КИРСАНОВА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Наталья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698,0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1 807 574,39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56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490 140,57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2. ЧУРА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F02402" w:rsidRPr="00F02402" w:rsidRDefault="00F02402" w:rsidP="00F02402">
            <w:pPr>
              <w:tabs>
                <w:tab w:val="left" w:pos="227"/>
              </w:tabs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Константиновна,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2 412 828,31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3. ВОРОНА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Витальевна,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1 491 403,49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97864" w:rsidRDefault="00897864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7864" w:rsidRPr="00F02402" w:rsidRDefault="00897864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  <w:p w:rsidR="00897864" w:rsidRDefault="00897864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7864" w:rsidRPr="00F02402" w:rsidRDefault="00897864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97864" w:rsidRDefault="00897864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7864" w:rsidRPr="00F02402" w:rsidRDefault="00897864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CEED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559 335,70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4. ДОРОШЕНКО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архитектор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701 795,67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1 141 739,92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5. БЕЛАШ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кадровым вопросам и охране труда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630 590,53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1388,0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4 769,95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6. ЯВОРСКАЯ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Валерьевна,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сектора по кадровым вопросам и охране труда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388 477,26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7. СТРЫКОВА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Алёна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Васильевна,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юридического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729,0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TOYOTA CELICA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3F0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1 19</w:t>
            </w:r>
            <w:r w:rsidR="003F0DE7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 250,06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22 674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8. ПЕТРУШИНА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Ксения Олеговна,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704,0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458 818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704,0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1 306 193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9. КОШЕЛЕВА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Марина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CHEVROLET Lacetti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432 169,39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368 964,94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10. ХОЗЯИНОВА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 соб-ственность)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777 156,15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УАЗ 31512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УАЗ 220695-04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Крым 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Моторная лодка деревянная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DT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30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Тохацу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5S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216 058,80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3 769,95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11. ХОДАРЕВА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Светлана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487 946,00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Прицеп к л/а 716401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273 089,37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7"/>
                <w:szCs w:val="17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12. </w:t>
            </w:r>
            <w:r w:rsidRPr="00F02402">
              <w:rPr>
                <w:rFonts w:eastAsia="Times New Roman"/>
                <w:b/>
                <w:sz w:val="17"/>
                <w:szCs w:val="17"/>
                <w:lang w:eastAsia="ru-RU"/>
              </w:rPr>
              <w:t>ГРИШАТОВА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416 902,64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ВАЗ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870 832,28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13. РУБЦОВА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2 831 479,59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14. САВЕНКОВА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Ольга Сергеевна,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контрольно - аналитическим вопросам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89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</w:t>
            </w:r>
            <w:r w:rsidR="00897864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 308,44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794 427,51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15. МОРОЗОВА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сектора по контрольно -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аналитическим вопросам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331 662,55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825 581,76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 xml:space="preserve">16. ВИНОГРАДОВА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Елена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Константиновна,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613,0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692 253,70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Nissan JUKE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Nissan Teana 2.5 LUXURY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1 501 196,12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17. МЫЛЬНИКОВА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Станиславовна,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450 335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ФОРД «ФОКУС»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635 327,41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18. ВЕРНОХАЕВА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Мария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506 108,68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FUSION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442 613,90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19. ПЛАТОНОВА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Любовь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муниципальным услугам и информатизации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2 780 873,73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ВАЗ 2106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183 480,89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02402" w:rsidRPr="00F02402" w:rsidRDefault="00F02402" w:rsidP="00F0240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Комитете по управлению имуществом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p w:rsidR="008F2459" w:rsidRPr="008F2459" w:rsidRDefault="008F2459" w:rsidP="008F245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8F2459" w:rsidRPr="008F2459" w:rsidTr="00E43E19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8F2459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8F2459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F2459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ценных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бумаг (долей участия, паев в уставных (складочных) капиталах организаций)</w:t>
            </w:r>
          </w:p>
        </w:tc>
      </w:tr>
      <w:tr w:rsidR="008F2459" w:rsidRPr="008F2459" w:rsidTr="00E43E1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F2459" w:rsidRPr="008F2459" w:rsidRDefault="008F2459" w:rsidP="008F245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8F2459" w:rsidRPr="008F2459" w:rsidTr="00E43E19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8F2459" w:rsidRPr="008F2459" w:rsidTr="00E43E1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КОВАЛЁВА Виктория Геннадьевна,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1 484 149,75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2. КОННИКОВА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СХ-5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767 064,47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tabs>
                <w:tab w:val="left" w:pos="9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tabs>
                <w:tab w:val="left" w:pos="9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6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1 646 598,73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3. БАЛАДЖАЕВА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403 492,66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6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1 445 190,94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БОЛЬШОВА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 главный специалист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577 940,75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ЗАЙЦЕВА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Анастасия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Степановна,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345 572,19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CERATO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1 149 934,02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ЗЕМСКОВА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юридическим вопросам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ED (CEE`D)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836 004,98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2 969 146,75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ЛОБАНОВА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Маргарита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254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322,30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88,0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Skoda Octavia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671 806,95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МОРОЗОВА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Валентина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Евгеньевна,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по управлению муниципальным жилым фондом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605 732,21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409 053,68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НИКИТИНА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321 734,58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 RSOY5L LADA  LARGUS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913 216,15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ОРЛОВА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Петровна,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320 366,18 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МАЗ 544008-060-031 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РЕДУТО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Васильевна,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Ford Focus 3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383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459,61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Hyundai ix35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540 907,32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СИДОРОВА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219 440,35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19,1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Audi А4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1 332 917,30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СТЕПАНОВА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Галина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300 251,26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Opel Astra 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956 355,64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СУВОРОВА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Вероника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управлению муниципальным жилым фондом Комитета по управлению имуществом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610,0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431 974,66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178 263,69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ЦЕРР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Яна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Андреевна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1 951 864,25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TD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CERATO FORTE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1 175 327,03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ЧЕБОТАРЕВА Надежда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400 263,84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Daewoo Nexia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774 146,67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ЧЕСНОК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Дарья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Honda Civic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574 244,95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114 658,06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275 073,33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F2459" w:rsidRPr="008F2459" w:rsidRDefault="008F2459" w:rsidP="008F245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Управлении образования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tbl>
      <w:tblPr>
        <w:tblW w:w="545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142"/>
        <w:gridCol w:w="1505"/>
        <w:gridCol w:w="847"/>
        <w:gridCol w:w="903"/>
        <w:gridCol w:w="1273"/>
        <w:gridCol w:w="1227"/>
        <w:gridCol w:w="900"/>
        <w:gridCol w:w="972"/>
        <w:gridCol w:w="1194"/>
        <w:gridCol w:w="1175"/>
        <w:gridCol w:w="1135"/>
        <w:gridCol w:w="1315"/>
        <w:gridCol w:w="1070"/>
      </w:tblGrid>
      <w:tr w:rsidR="00F02402" w:rsidRPr="00F02402" w:rsidTr="00F02402">
        <w:trPr>
          <w:trHeight w:val="780"/>
        </w:trPr>
        <w:tc>
          <w:tcPr>
            <w:tcW w:w="5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4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02402" w:rsidRPr="00F02402" w:rsidTr="00F02402">
        <w:trPr>
          <w:trHeight w:val="1515"/>
        </w:trPr>
        <w:tc>
          <w:tcPr>
            <w:tcW w:w="5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02402" w:rsidRPr="00F02402" w:rsidRDefault="00F02402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124"/>
        <w:gridCol w:w="1510"/>
        <w:gridCol w:w="856"/>
        <w:gridCol w:w="910"/>
        <w:gridCol w:w="1280"/>
        <w:gridCol w:w="1208"/>
        <w:gridCol w:w="900"/>
        <w:gridCol w:w="972"/>
        <w:gridCol w:w="1192"/>
        <w:gridCol w:w="1185"/>
        <w:gridCol w:w="1136"/>
        <w:gridCol w:w="1316"/>
        <w:gridCol w:w="1071"/>
      </w:tblGrid>
      <w:tr w:rsidR="00F02402" w:rsidRPr="00F02402" w:rsidTr="00F02402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02402" w:rsidRPr="00F02402" w:rsidTr="00F02402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D63988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МИРОШНИКОВА Ольга Кирилловна, </w:t>
            </w:r>
            <w:r w:rsidRPr="00D6398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89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1 26</w:t>
            </w:r>
            <w:r w:rsidR="00897864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307,52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63988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6398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WOL J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(МОККА)</w:t>
            </w:r>
          </w:p>
        </w:tc>
        <w:tc>
          <w:tcPr>
            <w:tcW w:w="347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198 655,23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ЛИСТОПАД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Ирина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Павловна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заместитель начальника</w:t>
            </w:r>
            <w:r w:rsidR="00D63988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479,28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D639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Мицубиси А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1,8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922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091,35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807,64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807,64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ДОБРЯКОВ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Анатольевич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заместитель начальника</w:t>
            </w:r>
            <w:r w:rsidR="00D63988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11020,0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ГАЗ 322132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Форд Транзит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164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345,98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442,27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СЕДНЕВА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Надежда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Руслановна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</w:t>
            </w:r>
            <w:r w:rsidR="00D63988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070,60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065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730,56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ВАСИНА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Мария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Игоревна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      руководитель отдела общего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099,85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170,68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117D9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C117D9" w:rsidRPr="00F02402" w:rsidRDefault="00C117D9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СМИРНОВА</w:t>
            </w:r>
          </w:p>
          <w:p w:rsidR="00C117D9" w:rsidRPr="00F02402" w:rsidRDefault="00C117D9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Вера</w:t>
            </w:r>
          </w:p>
          <w:p w:rsidR="00C117D9" w:rsidRPr="00F02402" w:rsidRDefault="00C117D9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C117D9" w:rsidRPr="00F02402" w:rsidRDefault="00C117D9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Индивидуальная</w:t>
            </w: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3A214C">
              <w:rPr>
                <w:sz w:val="18"/>
                <w:szCs w:val="18"/>
              </w:rPr>
              <w:t>-</w:t>
            </w: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117D9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7 582 236,54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C117D9" w:rsidRPr="003A214C" w:rsidRDefault="00C117D9" w:rsidP="00C1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hanging="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F02402" w:rsidRPr="00F02402" w:rsidRDefault="00F02402" w:rsidP="00F02402">
            <w:pPr>
              <w:spacing w:after="0" w:line="240" w:lineRule="auto"/>
              <w:ind w:right="-108" w:firstLine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ind w:right="-108" w:firstLine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F02402" w:rsidRPr="00F02402" w:rsidRDefault="00F02402" w:rsidP="00F02402">
            <w:pPr>
              <w:spacing w:after="0" w:line="240" w:lineRule="auto"/>
              <w:ind w:right="-108" w:firstLine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Форд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RAF 4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hanging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945,84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7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БОРОДАЙ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главный специалист отдела общего образования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43,8 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109,42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Renault</w:t>
            </w:r>
            <w:r w:rsidRPr="00F02402">
              <w:rPr>
                <w:rFonts w:eastAsia="Times New Roman"/>
                <w:sz w:val="18"/>
                <w:szCs w:val="18"/>
                <w:shd w:val="clear" w:color="auto" w:fill="FFFFFF"/>
                <w:lang w:eastAsia="ru-RU"/>
              </w:rPr>
              <w:t xml:space="preserve">  </w:t>
            </w:r>
            <w:r w:rsidRPr="00F0240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Logan</w:t>
            </w:r>
            <w:r w:rsidRPr="00F0240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 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847,82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128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604,00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ТЯПКИН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Илья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Владимирович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Долевая, </w:t>
            </w:r>
            <w:r w:rsidR="00F02402" w:rsidRPr="00F0240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289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973,20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Финансовом управлении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p w:rsidR="00937303" w:rsidRDefault="00937303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937303" w:rsidRPr="002F1E60" w:rsidTr="00E43E19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937303" w:rsidRDefault="00937303" w:rsidP="0093730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937303" w:rsidRPr="002F1E60" w:rsidRDefault="00937303" w:rsidP="00937303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>Сведения об источника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937303" w:rsidRPr="002F1E60" w:rsidTr="00937303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937303" w:rsidRPr="002F1E60" w:rsidRDefault="00937303" w:rsidP="00937303">
      <w:pPr>
        <w:spacing w:after="0"/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937303" w:rsidRPr="002F1E60" w:rsidTr="00E43E19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</w:tcPr>
          <w:p w:rsidR="00937303" w:rsidRPr="003F4971" w:rsidRDefault="00937303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</w:tcPr>
          <w:p w:rsidR="00937303" w:rsidRPr="003F4971" w:rsidRDefault="00937303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937303" w:rsidRPr="00077F7E" w:rsidTr="00E43E1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КУДРЯВЦЕВА</w:t>
            </w:r>
          </w:p>
          <w:p w:rsidR="00937303" w:rsidRPr="004A1F0E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Светлана Ивановна, </w:t>
            </w:r>
            <w:r w:rsidRPr="00384142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F200C4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542A3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74223C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1 703 875,92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37303" w:rsidRPr="006E254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Pr="00384142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Pr="00384142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84142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6E254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6E254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4D0F69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4D0F69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351" w:type="pct"/>
          </w:tcPr>
          <w:p w:rsidR="00937303" w:rsidRPr="004D0F69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B9638A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4 136 403,48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69758F">
              <w:rPr>
                <w:b/>
                <w:sz w:val="18"/>
                <w:szCs w:val="18"/>
              </w:rPr>
              <w:lastRenderedPageBreak/>
              <w:t xml:space="preserve">2. САВИНА </w:t>
            </w:r>
          </w:p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9758F">
              <w:rPr>
                <w:b/>
                <w:sz w:val="18"/>
                <w:szCs w:val="18"/>
              </w:rPr>
              <w:t>Ольга Викторовна</w:t>
            </w:r>
            <w:r w:rsidRPr="0069758F">
              <w:rPr>
                <w:sz w:val="18"/>
                <w:szCs w:val="18"/>
              </w:rPr>
              <w:t>, заместитель начальника управления -руководитель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9758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874 323,5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9758F">
              <w:rPr>
                <w:sz w:val="18"/>
                <w:szCs w:val="18"/>
              </w:rPr>
              <w:t>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212 401,07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9758F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4 537,96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9758F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33670B">
              <w:rPr>
                <w:b/>
                <w:sz w:val="18"/>
                <w:szCs w:val="18"/>
              </w:rPr>
              <w:t>КРОПОТОВА Анна Евгеньевна,</w:t>
            </w:r>
            <w:r w:rsidRPr="0033670B">
              <w:rPr>
                <w:sz w:val="18"/>
                <w:szCs w:val="18"/>
              </w:rPr>
              <w:t xml:space="preserve"> заместитель начальника управления-руководитель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Земельный участок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Нежилое помещение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Нежилое помещение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Индивидуальная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18997,0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590,9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287,4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265,0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Квартира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57,5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60,0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Россия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Камаз 53215-15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3670B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1 990 773,65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3670B">
              <w:rPr>
                <w:color w:val="FF0000"/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3670B">
              <w:rPr>
                <w:b/>
                <w:sz w:val="18"/>
                <w:szCs w:val="18"/>
              </w:rPr>
              <w:t xml:space="preserve">4. МАЛЫХ Александра Федоровна, </w:t>
            </w:r>
            <w:r w:rsidRPr="0033670B">
              <w:rPr>
                <w:sz w:val="18"/>
                <w:szCs w:val="18"/>
              </w:rPr>
              <w:t xml:space="preserve">заместитель руководителя отдела </w:t>
            </w:r>
            <w:r w:rsidRPr="0033670B">
              <w:rPr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3670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32,5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630,0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927 677,62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E06F1D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37303">
              <w:rPr>
                <w:b/>
                <w:sz w:val="16"/>
                <w:szCs w:val="16"/>
              </w:rPr>
              <w:lastRenderedPageBreak/>
              <w:t>5. ЕМЕЛЬЯНЕНКО</w:t>
            </w:r>
            <w:r w:rsidRPr="0033670B">
              <w:rPr>
                <w:b/>
                <w:sz w:val="18"/>
                <w:szCs w:val="18"/>
              </w:rPr>
              <w:t xml:space="preserve"> </w:t>
            </w:r>
            <w:r w:rsidRPr="00937303">
              <w:rPr>
                <w:b/>
                <w:sz w:val="16"/>
                <w:szCs w:val="16"/>
              </w:rPr>
              <w:t>Елена Леонидовна,</w:t>
            </w:r>
            <w:r w:rsidRPr="0033670B">
              <w:rPr>
                <w:sz w:val="18"/>
                <w:szCs w:val="18"/>
              </w:rPr>
              <w:t xml:space="preserve"> заместитель руководителя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610 477,72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Квартира 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Долевая, 1/4 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68,2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31,0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Россия 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Автомобиль легковой  (индивидуальная собственность)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  <w:lang w:val="en-US"/>
              </w:rPr>
              <w:t>Volkswagen</w:t>
            </w:r>
            <w:r w:rsidRPr="0033670B">
              <w:rPr>
                <w:sz w:val="18"/>
                <w:szCs w:val="18"/>
              </w:rPr>
              <w:t xml:space="preserve"> </w:t>
            </w:r>
            <w:r w:rsidRPr="0033670B"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1 271 902,47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t>6. УЛЯШЕВА Екатерина Михайловна,</w:t>
            </w:r>
            <w:r w:rsidRPr="00937303">
              <w:rPr>
                <w:sz w:val="18"/>
                <w:szCs w:val="18"/>
              </w:rPr>
              <w:t xml:space="preserve"> руководитель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28,3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375 250,65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Жилой дом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45,3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28,3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lastRenderedPageBreak/>
              <w:t xml:space="preserve">7. КАНЕВА Ольга Владимировна, </w:t>
            </w:r>
            <w:r w:rsidRPr="00937303">
              <w:rPr>
                <w:sz w:val="18"/>
                <w:szCs w:val="18"/>
              </w:rPr>
              <w:t>руководитель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Hyundai Creta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956 754,45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54 538,96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54 538,96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t>8. ГРИШИНА Ольга Владимировна,</w:t>
            </w:r>
            <w:r w:rsidRPr="00937303">
              <w:rPr>
                <w:sz w:val="18"/>
                <w:szCs w:val="18"/>
              </w:rPr>
              <w:t xml:space="preserve"> главный специалист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Земельный участок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586,0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609 428,88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Индивидуальная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69,8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711 272,37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37303">
              <w:rPr>
                <w:color w:val="FF0000"/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t>9. ТЕСЛЯ Олеся Викторовна</w:t>
            </w:r>
            <w:r w:rsidRPr="00937303">
              <w:rPr>
                <w:sz w:val="18"/>
                <w:szCs w:val="18"/>
              </w:rPr>
              <w:t>, ведущий специалист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133 618,21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ВАЗ 21150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1 143 969,01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3 769,95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</w:tbl>
    <w:p w:rsidR="00937303" w:rsidRPr="008831E4" w:rsidRDefault="00937303" w:rsidP="00937303">
      <w:pPr>
        <w:rPr>
          <w:sz w:val="20"/>
          <w:szCs w:val="20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Управлении жилищно – коммунального хозяйства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p w:rsidR="0003522D" w:rsidRPr="0003522D" w:rsidRDefault="0003522D" w:rsidP="0003522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03522D" w:rsidRPr="0003522D" w:rsidTr="0003522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3522D">
              <w:rPr>
                <w:rFonts w:eastAsia="Calibri"/>
                <w:color w:val="000000"/>
                <w:sz w:val="18"/>
                <w:szCs w:val="18"/>
              </w:rPr>
              <w:t xml:space="preserve">Фамилия,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3522D">
              <w:rPr>
                <w:rFonts w:eastAsia="Calibri"/>
                <w:color w:val="000000"/>
                <w:sz w:val="18"/>
                <w:szCs w:val="18"/>
              </w:rPr>
              <w:t xml:space="preserve">имя,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3522D">
              <w:rPr>
                <w:rFonts w:eastAsia="Calibri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2018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2018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2018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3522D" w:rsidRPr="0003522D" w:rsidTr="0003522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03522D" w:rsidRPr="0003522D" w:rsidRDefault="0003522D" w:rsidP="0003522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03522D" w:rsidRPr="0003522D" w:rsidTr="0003522D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03522D" w:rsidRPr="0003522D" w:rsidTr="0003522D">
        <w:trPr>
          <w:trHeight w:val="910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1. АВЕРЬЯНОВА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Андреевна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 отдела муниципального контроля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156 750,86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2. КОМАРОВА</w:t>
            </w:r>
          </w:p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руководитель отдела по работе с территориями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862 289,79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соб-ственность)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соб-ственность)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соб-ственность)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>Hyundai Sonata GLS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>Nissan Almera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 xml:space="preserve"> 2705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76 204,80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3. ШУШАРИНА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руководитель отдела </w:t>
            </w: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соб-ственность)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ВАЗ 21083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328 161,00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3522D" w:rsidRPr="0003522D" w:rsidRDefault="0003522D" w:rsidP="0003522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Отделе культуры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496779" w:rsidRPr="00496779" w:rsidTr="00E43E19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96779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96779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6779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96779" w:rsidRPr="00496779" w:rsidTr="008F245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96779" w:rsidRPr="00496779" w:rsidRDefault="00496779" w:rsidP="0049677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496779" w:rsidRPr="00496779" w:rsidTr="00E43E19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496779" w:rsidRPr="00496779" w:rsidTr="00E43E1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96779">
              <w:rPr>
                <w:b/>
                <w:sz w:val="18"/>
                <w:szCs w:val="18"/>
              </w:rPr>
              <w:t xml:space="preserve">НИКИТИНА Марина Анатольевна, </w:t>
            </w:r>
            <w:r w:rsidRPr="00496779">
              <w:rPr>
                <w:sz w:val="16"/>
                <w:szCs w:val="16"/>
              </w:rPr>
              <w:t>руководитель отдела культуры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E43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950 857,8</w:t>
            </w:r>
            <w:r w:rsidR="00E43E1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E43E1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496779" w:rsidRPr="00496779" w:rsidRDefault="00D63988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D63988">
        <w:trPr>
          <w:trHeight w:val="34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.ГОРШКОВА Тамара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Федоровна,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 593 919,79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. КРАСНОВА</w:t>
            </w:r>
          </w:p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Ростиславовна,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соб-ственность)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Geely Emgrand</w:t>
            </w:r>
            <w:r w:rsidRPr="00496779">
              <w:rPr>
                <w:rFonts w:eastAsia="Times New Roman"/>
                <w:sz w:val="20"/>
                <w:szCs w:val="20"/>
                <w:lang w:eastAsia="ru-RU"/>
              </w:rPr>
              <w:t xml:space="preserve">   ес7 (FE-3)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427 912,64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1 201 460,34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E43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96779" w:rsidRPr="00496779" w:rsidRDefault="00496779" w:rsidP="0049677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Отделе физкультуры и спорта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tbl>
      <w:tblPr>
        <w:tblW w:w="545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996"/>
        <w:gridCol w:w="1417"/>
        <w:gridCol w:w="847"/>
        <w:gridCol w:w="903"/>
        <w:gridCol w:w="1273"/>
        <w:gridCol w:w="1227"/>
        <w:gridCol w:w="1129"/>
        <w:gridCol w:w="975"/>
        <w:gridCol w:w="1194"/>
        <w:gridCol w:w="1175"/>
        <w:gridCol w:w="1135"/>
        <w:gridCol w:w="1315"/>
        <w:gridCol w:w="1073"/>
      </w:tblGrid>
      <w:tr w:rsidR="00496779" w:rsidRPr="002F1E60" w:rsidTr="008F2459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496779" w:rsidRDefault="00496779" w:rsidP="008F245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496779" w:rsidRPr="002F1E60" w:rsidRDefault="00496779" w:rsidP="008F2459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7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</w:t>
            </w:r>
            <w:r w:rsidRPr="002F1E60">
              <w:rPr>
                <w:bCs/>
                <w:sz w:val="18"/>
                <w:szCs w:val="18"/>
              </w:rPr>
              <w:lastRenderedPageBreak/>
              <w:t>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496779" w:rsidRPr="002F1E60" w:rsidTr="008F2459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496779" w:rsidRPr="002F1E60" w:rsidRDefault="00496779" w:rsidP="00496779">
      <w:pPr>
        <w:spacing w:after="0"/>
        <w:ind w:firstLine="709"/>
        <w:rPr>
          <w:sz w:val="2"/>
          <w:szCs w:val="2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982"/>
        <w:gridCol w:w="1424"/>
        <w:gridCol w:w="855"/>
        <w:gridCol w:w="907"/>
        <w:gridCol w:w="1280"/>
        <w:gridCol w:w="1208"/>
        <w:gridCol w:w="1130"/>
        <w:gridCol w:w="972"/>
        <w:gridCol w:w="1192"/>
        <w:gridCol w:w="1185"/>
        <w:gridCol w:w="1136"/>
        <w:gridCol w:w="1313"/>
        <w:gridCol w:w="1074"/>
      </w:tblGrid>
      <w:tr w:rsidR="00496779" w:rsidRPr="002F1E60" w:rsidTr="008F2459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96779" w:rsidRPr="002F1E60" w:rsidTr="008F2459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897864" w:rsidRPr="00077F7E" w:rsidTr="008F2459">
        <w:trPr>
          <w:trHeight w:val="20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Pr="00565B43" w:rsidRDefault="00897864" w:rsidP="0049677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565B43">
              <w:rPr>
                <w:b/>
                <w:sz w:val="18"/>
                <w:szCs w:val="18"/>
              </w:rPr>
              <w:t>ПЕТУХОВА</w:t>
            </w:r>
          </w:p>
          <w:p w:rsidR="00897864" w:rsidRDefault="00897864" w:rsidP="0049677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Елена </w:t>
            </w:r>
          </w:p>
          <w:p w:rsidR="00897864" w:rsidRPr="00496779" w:rsidRDefault="00897864" w:rsidP="0049677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Викторовна, </w:t>
            </w:r>
            <w:r w:rsidRPr="00BB77C0">
              <w:rPr>
                <w:sz w:val="18"/>
                <w:szCs w:val="18"/>
              </w:rPr>
              <w:t>главный специалист</w:t>
            </w:r>
            <w:r w:rsidRPr="00565B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7864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897864" w:rsidRPr="006E2543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897864" w:rsidRDefault="00897864" w:rsidP="00015CC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7864" w:rsidRPr="006E2543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897864" w:rsidRDefault="00897864" w:rsidP="00015CC6">
            <w:pPr>
              <w:spacing w:after="0"/>
              <w:rPr>
                <w:sz w:val="18"/>
                <w:szCs w:val="18"/>
              </w:rPr>
            </w:pPr>
          </w:p>
          <w:p w:rsidR="00897864" w:rsidRPr="006E2543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7864" w:rsidRDefault="00897864" w:rsidP="00015CC6">
            <w:pPr>
              <w:spacing w:after="0"/>
              <w:rPr>
                <w:sz w:val="18"/>
                <w:szCs w:val="18"/>
              </w:rPr>
            </w:pPr>
          </w:p>
          <w:p w:rsidR="00897864" w:rsidRPr="006E2543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897864" w:rsidRPr="00F200C4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897864" w:rsidRPr="007F3EFE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897864" w:rsidRPr="007F3EFE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897864" w:rsidRPr="007F3EFE" w:rsidRDefault="00897864" w:rsidP="00015CC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97864" w:rsidRPr="002F1E60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897864" w:rsidRPr="00C406E2" w:rsidRDefault="00897864" w:rsidP="00015CC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4223C">
              <w:rPr>
                <w:sz w:val="18"/>
                <w:szCs w:val="18"/>
              </w:rPr>
              <w:t>Volkswagen</w:t>
            </w:r>
            <w:r>
              <w:rPr>
                <w:sz w:val="18"/>
                <w:szCs w:val="18"/>
                <w:lang w:val="en-US"/>
              </w:rPr>
              <w:t xml:space="preserve"> Jetta</w:t>
            </w:r>
          </w:p>
          <w:p w:rsidR="00897864" w:rsidRPr="00496779" w:rsidRDefault="00897864" w:rsidP="00015C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897864" w:rsidRPr="002F1E60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Pr="0074223C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577 448,24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897864" w:rsidRPr="002F1E60" w:rsidRDefault="00897864" w:rsidP="00015C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7864" w:rsidRPr="00077F7E" w:rsidTr="008F2459">
        <w:trPr>
          <w:trHeight w:val="42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Default="00897864" w:rsidP="00E43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97864" w:rsidRPr="002F1E60" w:rsidRDefault="00897864" w:rsidP="00E43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Pr="006E2543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897864" w:rsidRPr="006E2543" w:rsidRDefault="00897864" w:rsidP="00015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Pr="006E2543" w:rsidRDefault="00897864" w:rsidP="00015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Pr="006E2543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897864" w:rsidRPr="00F200C4" w:rsidRDefault="00897864" w:rsidP="00015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897864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7864" w:rsidRPr="002525EC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897864" w:rsidRDefault="00897864" w:rsidP="00015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897864" w:rsidRPr="00F200C4" w:rsidRDefault="00897864" w:rsidP="00015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897864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7864" w:rsidRPr="00C3184D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897864" w:rsidRPr="002F1E60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897864" w:rsidRPr="0043217E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897864" w:rsidRPr="002F1E60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897864" w:rsidRPr="006D4E1A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28 459,50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897864" w:rsidRPr="002F1E60" w:rsidRDefault="00897864" w:rsidP="00015C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96779" w:rsidRPr="008831E4" w:rsidRDefault="00496779" w:rsidP="00496779">
      <w:pPr>
        <w:rPr>
          <w:sz w:val="20"/>
          <w:szCs w:val="20"/>
        </w:rPr>
      </w:pPr>
    </w:p>
    <w:p w:rsidR="00C9599A" w:rsidRDefault="00C9599A"/>
    <w:sectPr w:rsidR="00C9599A" w:rsidSect="00F02402">
      <w:footerReference w:type="default" r:id="rId8"/>
      <w:pgSz w:w="16838" w:h="11906" w:orient="landscape"/>
      <w:pgMar w:top="1418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01" w:rsidRDefault="002B3001">
      <w:pPr>
        <w:spacing w:after="0" w:line="240" w:lineRule="auto"/>
      </w:pPr>
      <w:r>
        <w:separator/>
      </w:r>
    </w:p>
  </w:endnote>
  <w:endnote w:type="continuationSeparator" w:id="0">
    <w:p w:rsidR="002B3001" w:rsidRDefault="002B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43E19" w:rsidRPr="0091628A" w:rsidRDefault="00E43E19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C117D9">
          <w:rPr>
            <w:noProof/>
            <w:sz w:val="18"/>
            <w:szCs w:val="18"/>
          </w:rPr>
          <w:t>21</w:t>
        </w:r>
        <w:r w:rsidRPr="0091628A">
          <w:rPr>
            <w:sz w:val="18"/>
            <w:szCs w:val="18"/>
          </w:rPr>
          <w:fldChar w:fldCharType="end"/>
        </w:r>
      </w:p>
    </w:sdtContent>
  </w:sdt>
  <w:p w:rsidR="00E43E19" w:rsidRDefault="00E43E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01" w:rsidRDefault="002B3001">
      <w:pPr>
        <w:spacing w:after="0" w:line="240" w:lineRule="auto"/>
      </w:pPr>
      <w:r>
        <w:separator/>
      </w:r>
    </w:p>
  </w:footnote>
  <w:footnote w:type="continuationSeparator" w:id="0">
    <w:p w:rsidR="002B3001" w:rsidRDefault="002B3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325"/>
    <w:multiLevelType w:val="hybridMultilevel"/>
    <w:tmpl w:val="D0F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48DB"/>
    <w:multiLevelType w:val="hybridMultilevel"/>
    <w:tmpl w:val="F1C2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47AE"/>
    <w:multiLevelType w:val="hybridMultilevel"/>
    <w:tmpl w:val="15B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8E"/>
    <w:rsid w:val="0003522D"/>
    <w:rsid w:val="002B3001"/>
    <w:rsid w:val="003F0DE7"/>
    <w:rsid w:val="00496779"/>
    <w:rsid w:val="004B7D8E"/>
    <w:rsid w:val="004F3128"/>
    <w:rsid w:val="007A05D4"/>
    <w:rsid w:val="00897864"/>
    <w:rsid w:val="008F2459"/>
    <w:rsid w:val="00937303"/>
    <w:rsid w:val="00C117D9"/>
    <w:rsid w:val="00C9599A"/>
    <w:rsid w:val="00D63988"/>
    <w:rsid w:val="00E43E19"/>
    <w:rsid w:val="00E763E7"/>
    <w:rsid w:val="00F0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402"/>
  </w:style>
  <w:style w:type="paragraph" w:customStyle="1" w:styleId="a3">
    <w:name w:val="Знак"/>
    <w:basedOn w:val="a"/>
    <w:rsid w:val="00F02402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0240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0240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4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024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2402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02402"/>
    <w:rPr>
      <w:rFonts w:eastAsia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F2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402"/>
  </w:style>
  <w:style w:type="paragraph" w:customStyle="1" w:styleId="a3">
    <w:name w:val="Знак"/>
    <w:basedOn w:val="a"/>
    <w:rsid w:val="00F02402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0240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0240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4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024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2402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02402"/>
    <w:rPr>
      <w:rFonts w:eastAsia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F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2019-06-19T11:28:00Z</dcterms:created>
  <dcterms:modified xsi:type="dcterms:W3CDTF">2019-06-19T11:28:00Z</dcterms:modified>
</cp:coreProperties>
</file>