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Сведения</w:t>
      </w:r>
    </w:p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о доходах, расходах,  об имуществе и обязательствах имущественного характера</w:t>
      </w:r>
    </w:p>
    <w:p w:rsidR="00BD16C8" w:rsidRPr="002125BC" w:rsidRDefault="00B472A9" w:rsidP="002125BC">
      <w:pPr>
        <w:jc w:val="center"/>
        <w:rPr>
          <w:b/>
        </w:rPr>
      </w:pPr>
      <w:r>
        <w:rPr>
          <w:b/>
        </w:rPr>
        <w:t>лиц, замещающих муниципальные должности</w:t>
      </w:r>
      <w:r w:rsidR="00E65039">
        <w:rPr>
          <w:b/>
        </w:rPr>
        <w:t>,</w:t>
      </w:r>
      <w:r w:rsidR="004A55EE">
        <w:rPr>
          <w:b/>
        </w:rPr>
        <w:t xml:space="preserve"> </w:t>
      </w:r>
      <w:r w:rsidR="00E65039">
        <w:rPr>
          <w:b/>
        </w:rPr>
        <w:t>а</w:t>
      </w:r>
      <w:r w:rsidR="008D6482">
        <w:rPr>
          <w:b/>
        </w:rPr>
        <w:t xml:space="preserve"> </w:t>
      </w:r>
      <w:r w:rsidR="00BD16C8" w:rsidRPr="002125BC">
        <w:rPr>
          <w:b/>
        </w:rPr>
        <w:t>также</w:t>
      </w:r>
    </w:p>
    <w:p w:rsidR="00BD16C8" w:rsidRPr="002125BC" w:rsidRDefault="00BD16C8" w:rsidP="002125BC">
      <w:pPr>
        <w:jc w:val="center"/>
        <w:rPr>
          <w:b/>
        </w:rPr>
      </w:pPr>
      <w:r w:rsidRPr="002125BC">
        <w:rPr>
          <w:b/>
        </w:rPr>
        <w:t>их супругов и несовершеннолетних детей за период с 1 января 201</w:t>
      </w:r>
      <w:r w:rsidR="009F41C8">
        <w:rPr>
          <w:b/>
        </w:rPr>
        <w:t>8</w:t>
      </w:r>
      <w:r w:rsidRPr="002125BC">
        <w:rPr>
          <w:b/>
        </w:rPr>
        <w:t xml:space="preserve"> года по 31 декабря 201</w:t>
      </w:r>
      <w:r w:rsidR="007D6E7F">
        <w:rPr>
          <w:b/>
        </w:rPr>
        <w:t>8</w:t>
      </w:r>
      <w:r w:rsidRPr="002125BC">
        <w:rPr>
          <w:b/>
        </w:rPr>
        <w:t xml:space="preserve"> года </w:t>
      </w:r>
    </w:p>
    <w:p w:rsidR="00BD16C8" w:rsidRPr="002125BC" w:rsidRDefault="00BD16C8" w:rsidP="002125BC">
      <w:pPr>
        <w:jc w:val="center"/>
        <w:rPr>
          <w:b/>
          <w:sz w:val="20"/>
          <w:szCs w:val="20"/>
        </w:rPr>
      </w:pPr>
    </w:p>
    <w:tbl>
      <w:tblPr>
        <w:tblW w:w="163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701"/>
        <w:gridCol w:w="1087"/>
        <w:gridCol w:w="992"/>
        <w:gridCol w:w="992"/>
        <w:gridCol w:w="992"/>
        <w:gridCol w:w="1182"/>
        <w:gridCol w:w="1417"/>
        <w:gridCol w:w="1559"/>
        <w:gridCol w:w="1560"/>
      </w:tblGrid>
      <w:tr w:rsidR="00BD16C8" w:rsidRPr="002125BC" w:rsidTr="00A45CA2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ind w:left="-28" w:right="-108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№</w:t>
            </w:r>
          </w:p>
          <w:p w:rsidR="00BD16C8" w:rsidRPr="002125BC" w:rsidRDefault="00BD16C8" w:rsidP="002125BC">
            <w:pPr>
              <w:ind w:left="-28" w:right="-108"/>
              <w:rPr>
                <w:b/>
                <w:sz w:val="20"/>
                <w:szCs w:val="20"/>
              </w:rPr>
            </w:pPr>
            <w:proofErr w:type="gramStart"/>
            <w:r w:rsidRPr="002125BC">
              <w:rPr>
                <w:b/>
                <w:sz w:val="20"/>
                <w:szCs w:val="20"/>
              </w:rPr>
              <w:t>п</w:t>
            </w:r>
            <w:proofErr w:type="gramEnd"/>
            <w:r w:rsidRPr="002125B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F37E8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2125BC">
              <w:rPr>
                <w:b/>
                <w:sz w:val="20"/>
                <w:szCs w:val="20"/>
              </w:rPr>
              <w:t>Транспорт</w:t>
            </w:r>
            <w:r w:rsidR="00364FF9" w:rsidRPr="002125BC">
              <w:rPr>
                <w:b/>
                <w:sz w:val="20"/>
                <w:szCs w:val="20"/>
              </w:rPr>
              <w:t>-</w:t>
            </w:r>
            <w:proofErr w:type="spellStart"/>
            <w:r w:rsidRPr="002125BC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2125BC">
              <w:rPr>
                <w:b/>
                <w:sz w:val="20"/>
                <w:szCs w:val="20"/>
              </w:rPr>
              <w:t xml:space="preserve"> средства</w:t>
            </w:r>
          </w:p>
          <w:p w:rsidR="00BD16C8" w:rsidRPr="002125BC" w:rsidRDefault="00BD16C8" w:rsidP="00F37E85">
            <w:pPr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19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Декларирован</w:t>
            </w:r>
            <w:r w:rsidR="00364FF9" w:rsidRPr="002125BC">
              <w:rPr>
                <w:b/>
                <w:sz w:val="20"/>
                <w:szCs w:val="20"/>
              </w:rPr>
              <w:t>-</w:t>
            </w:r>
          </w:p>
          <w:p w:rsidR="00BD16C8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2125BC">
              <w:rPr>
                <w:b/>
                <w:sz w:val="20"/>
                <w:szCs w:val="20"/>
              </w:rPr>
              <w:t>ный</w:t>
            </w:r>
            <w:proofErr w:type="spellEnd"/>
            <w:r w:rsidRPr="002125BC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364FF9" w:rsidRPr="002125BC">
              <w:rPr>
                <w:b/>
                <w:sz w:val="20"/>
                <w:szCs w:val="20"/>
              </w:rPr>
              <w:t>и</w:t>
            </w:r>
            <w:r w:rsidRPr="002125BC">
              <w:rPr>
                <w:b/>
                <w:sz w:val="20"/>
                <w:szCs w:val="20"/>
              </w:rPr>
              <w:t>мущества, источники)</w:t>
            </w:r>
          </w:p>
        </w:tc>
      </w:tr>
      <w:tr w:rsidR="00BD16C8" w:rsidRPr="002125BC" w:rsidTr="00A45CA2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C8" w:rsidRPr="002125BC" w:rsidRDefault="00BD16C8" w:rsidP="002125BC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6C8" w:rsidRPr="002125BC" w:rsidRDefault="00BD16C8" w:rsidP="002125BC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C40AB8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2125BC">
              <w:rPr>
                <w:b/>
                <w:sz w:val="20"/>
                <w:szCs w:val="20"/>
              </w:rPr>
              <w:t>кв</w:t>
            </w:r>
            <w:proofErr w:type="gramStart"/>
            <w:r w:rsidRPr="002125B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2125B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9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2125BC">
              <w:rPr>
                <w:b/>
                <w:sz w:val="20"/>
                <w:szCs w:val="20"/>
              </w:rPr>
              <w:t>распо</w:t>
            </w:r>
            <w:proofErr w:type="spellEnd"/>
            <w:r w:rsidR="00364FF9" w:rsidRPr="002125BC">
              <w:rPr>
                <w:b/>
                <w:sz w:val="20"/>
                <w:szCs w:val="20"/>
              </w:rPr>
              <w:t>-</w:t>
            </w:r>
          </w:p>
          <w:p w:rsidR="00BD16C8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2125BC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2125BC">
              <w:rPr>
                <w:b/>
                <w:sz w:val="20"/>
                <w:szCs w:val="20"/>
              </w:rPr>
              <w:t>кв</w:t>
            </w:r>
            <w:proofErr w:type="gramStart"/>
            <w:r w:rsidRPr="002125B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2125B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125BC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125BC">
              <w:rPr>
                <w:b/>
                <w:sz w:val="20"/>
                <w:szCs w:val="20"/>
              </w:rPr>
              <w:t>распо</w:t>
            </w:r>
            <w:r w:rsidR="00364FF9" w:rsidRPr="002125BC">
              <w:rPr>
                <w:b/>
                <w:sz w:val="20"/>
                <w:szCs w:val="20"/>
              </w:rPr>
              <w:t>-</w:t>
            </w:r>
            <w:r w:rsidRPr="002125BC">
              <w:rPr>
                <w:b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F37E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C8" w:rsidRPr="002125BC" w:rsidRDefault="00BD16C8" w:rsidP="002125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54E9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AD54E9" w:rsidRPr="002125BC" w:rsidRDefault="00AD54E9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AD54E9" w:rsidP="00AD54E9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</w:t>
            </w:r>
            <w:r w:rsidR="00FC5725">
              <w:rPr>
                <w:sz w:val="20"/>
                <w:szCs w:val="20"/>
              </w:rPr>
              <w:t>йченко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AD54E9" w:rsidRDefault="00FC5725" w:rsidP="00AD54E9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Председ</w:t>
            </w:r>
            <w:r w:rsidR="000F0D5D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тель Совета де</w:t>
            </w:r>
            <w:r w:rsidR="000F0D5D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утатов</w:t>
            </w:r>
            <w:r w:rsidR="000F0D5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Я</w:t>
            </w:r>
            <w:r w:rsidR="000F0D5D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о</w:t>
            </w:r>
            <w:r w:rsidR="000F0D5D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левского</w:t>
            </w:r>
            <w:r w:rsidR="000F0D5D">
              <w:rPr>
                <w:b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C8" w:rsidRDefault="00E942C8" w:rsidP="003A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942C8" w:rsidRDefault="00E942C8" w:rsidP="003A3372">
            <w:pPr>
              <w:rPr>
                <w:sz w:val="20"/>
                <w:szCs w:val="20"/>
              </w:rPr>
            </w:pPr>
          </w:p>
          <w:p w:rsidR="00E942C8" w:rsidRDefault="00E942C8" w:rsidP="003A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942C8" w:rsidRDefault="00E942C8" w:rsidP="003A3372">
            <w:pPr>
              <w:rPr>
                <w:sz w:val="20"/>
                <w:szCs w:val="20"/>
              </w:rPr>
            </w:pPr>
          </w:p>
          <w:p w:rsidR="003A3372" w:rsidRDefault="00E942C8" w:rsidP="003A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A5C30" w:rsidRDefault="00EA5C30" w:rsidP="003A3372">
            <w:pPr>
              <w:rPr>
                <w:sz w:val="20"/>
                <w:szCs w:val="20"/>
              </w:rPr>
            </w:pPr>
          </w:p>
          <w:p w:rsidR="00EA5C30" w:rsidRDefault="00EA5C30" w:rsidP="003A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5C30" w:rsidRDefault="00EA5C30" w:rsidP="00EA5C30">
            <w:pPr>
              <w:rPr>
                <w:sz w:val="20"/>
                <w:szCs w:val="20"/>
              </w:rPr>
            </w:pPr>
          </w:p>
          <w:p w:rsidR="00EA5C30" w:rsidRPr="00EA5C30" w:rsidRDefault="00EA5C30" w:rsidP="00EA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72" w:rsidRDefault="00966000" w:rsidP="00966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  <w:r w:rsidRPr="00966000">
              <w:rPr>
                <w:sz w:val="20"/>
                <w:szCs w:val="20"/>
              </w:rPr>
              <w:t xml:space="preserve"> </w:t>
            </w:r>
          </w:p>
          <w:p w:rsidR="00966000" w:rsidRDefault="00966000" w:rsidP="00966000">
            <w:pPr>
              <w:rPr>
                <w:sz w:val="20"/>
                <w:szCs w:val="20"/>
              </w:rPr>
            </w:pPr>
          </w:p>
          <w:p w:rsidR="00966000" w:rsidRDefault="00966000" w:rsidP="00966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66000" w:rsidRDefault="00966000" w:rsidP="00966000">
            <w:pPr>
              <w:rPr>
                <w:sz w:val="20"/>
                <w:szCs w:val="20"/>
              </w:rPr>
            </w:pPr>
          </w:p>
          <w:p w:rsidR="00966000" w:rsidRDefault="00966000" w:rsidP="00966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A5C30" w:rsidRDefault="00EA5C30" w:rsidP="00966000">
            <w:pPr>
              <w:rPr>
                <w:sz w:val="20"/>
                <w:szCs w:val="20"/>
              </w:rPr>
            </w:pPr>
          </w:p>
          <w:p w:rsidR="00EA5C30" w:rsidRDefault="00EA5C30" w:rsidP="00EA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A5C30" w:rsidRDefault="00EA5C30" w:rsidP="00EA5C30">
            <w:pPr>
              <w:rPr>
                <w:sz w:val="20"/>
                <w:szCs w:val="20"/>
              </w:rPr>
            </w:pPr>
          </w:p>
          <w:p w:rsidR="00EA5C30" w:rsidRDefault="00EA5C30" w:rsidP="00EA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66000" w:rsidRPr="00EA5C30" w:rsidRDefault="00966000" w:rsidP="00EA5C30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966000" w:rsidP="003A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1068,0</w:t>
            </w:r>
          </w:p>
          <w:p w:rsidR="00966000" w:rsidRDefault="00966000" w:rsidP="003A3372">
            <w:pPr>
              <w:rPr>
                <w:sz w:val="20"/>
                <w:szCs w:val="20"/>
              </w:rPr>
            </w:pPr>
          </w:p>
          <w:p w:rsidR="00966000" w:rsidRDefault="00966000" w:rsidP="003A3372">
            <w:pPr>
              <w:rPr>
                <w:sz w:val="20"/>
                <w:szCs w:val="20"/>
              </w:rPr>
            </w:pPr>
          </w:p>
          <w:p w:rsidR="00966000" w:rsidRDefault="00966000" w:rsidP="003A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66000" w:rsidRDefault="00966000" w:rsidP="003A3372">
            <w:pPr>
              <w:rPr>
                <w:sz w:val="20"/>
                <w:szCs w:val="20"/>
              </w:rPr>
            </w:pPr>
          </w:p>
          <w:p w:rsidR="00966000" w:rsidRDefault="00966000" w:rsidP="003A3372">
            <w:pPr>
              <w:rPr>
                <w:sz w:val="20"/>
                <w:szCs w:val="20"/>
              </w:rPr>
            </w:pPr>
          </w:p>
          <w:p w:rsidR="00966000" w:rsidRDefault="00966000" w:rsidP="003A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EA5C30" w:rsidRDefault="00EA5C30" w:rsidP="003A3372">
            <w:pPr>
              <w:rPr>
                <w:sz w:val="20"/>
                <w:szCs w:val="20"/>
              </w:rPr>
            </w:pPr>
          </w:p>
          <w:p w:rsidR="00EA5C30" w:rsidRDefault="00EA5C30" w:rsidP="003A3372">
            <w:pPr>
              <w:rPr>
                <w:sz w:val="20"/>
                <w:szCs w:val="20"/>
              </w:rPr>
            </w:pPr>
          </w:p>
          <w:p w:rsidR="002F6DE9" w:rsidRDefault="00EA5C30" w:rsidP="003A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</w:t>
            </w:r>
          </w:p>
          <w:p w:rsidR="002F6DE9" w:rsidRPr="002F6DE9" w:rsidRDefault="002F6DE9" w:rsidP="002F6DE9">
            <w:pPr>
              <w:rPr>
                <w:sz w:val="20"/>
                <w:szCs w:val="20"/>
              </w:rPr>
            </w:pPr>
          </w:p>
          <w:p w:rsidR="002F6DE9" w:rsidRDefault="002F6DE9" w:rsidP="002F6DE9">
            <w:pPr>
              <w:rPr>
                <w:sz w:val="20"/>
                <w:szCs w:val="20"/>
              </w:rPr>
            </w:pPr>
          </w:p>
          <w:p w:rsidR="00EA5C30" w:rsidRPr="002F6DE9" w:rsidRDefault="002F6DE9" w:rsidP="002F6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E9" w:rsidRDefault="002F6DE9" w:rsidP="002F6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6DE9" w:rsidRPr="002F6DE9" w:rsidRDefault="002F6DE9" w:rsidP="002F6DE9">
            <w:pPr>
              <w:rPr>
                <w:sz w:val="20"/>
                <w:szCs w:val="20"/>
              </w:rPr>
            </w:pPr>
          </w:p>
          <w:p w:rsidR="002F6DE9" w:rsidRDefault="002F6DE9" w:rsidP="002F6DE9">
            <w:pPr>
              <w:rPr>
                <w:sz w:val="20"/>
                <w:szCs w:val="20"/>
              </w:rPr>
            </w:pPr>
          </w:p>
          <w:p w:rsidR="003A3372" w:rsidRDefault="002F6DE9" w:rsidP="002F6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DE9" w:rsidRDefault="002F6DE9" w:rsidP="002F6DE9">
            <w:pPr>
              <w:rPr>
                <w:sz w:val="20"/>
                <w:szCs w:val="20"/>
              </w:rPr>
            </w:pPr>
          </w:p>
          <w:p w:rsidR="002F6DE9" w:rsidRDefault="002F6DE9" w:rsidP="002F6DE9">
            <w:pPr>
              <w:rPr>
                <w:sz w:val="20"/>
                <w:szCs w:val="20"/>
              </w:rPr>
            </w:pPr>
          </w:p>
          <w:p w:rsidR="002F6DE9" w:rsidRDefault="002F6DE9" w:rsidP="002F6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DE9" w:rsidRDefault="002F6DE9" w:rsidP="002F6DE9">
            <w:pPr>
              <w:rPr>
                <w:sz w:val="20"/>
                <w:szCs w:val="20"/>
              </w:rPr>
            </w:pPr>
          </w:p>
          <w:p w:rsidR="002F6DE9" w:rsidRDefault="002F6DE9" w:rsidP="002F6DE9">
            <w:pPr>
              <w:rPr>
                <w:sz w:val="20"/>
                <w:szCs w:val="20"/>
              </w:rPr>
            </w:pPr>
          </w:p>
          <w:p w:rsidR="002F6DE9" w:rsidRDefault="002F6DE9" w:rsidP="002F6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6DE9" w:rsidRDefault="002F6DE9" w:rsidP="002F6DE9">
            <w:pPr>
              <w:rPr>
                <w:sz w:val="20"/>
                <w:szCs w:val="20"/>
              </w:rPr>
            </w:pPr>
          </w:p>
          <w:p w:rsidR="002F6DE9" w:rsidRDefault="002F6DE9" w:rsidP="002F6DE9">
            <w:pPr>
              <w:rPr>
                <w:sz w:val="20"/>
                <w:szCs w:val="20"/>
              </w:rPr>
            </w:pPr>
          </w:p>
          <w:p w:rsidR="002F6DE9" w:rsidRPr="002F6DE9" w:rsidRDefault="002F6DE9" w:rsidP="002F6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72" w:rsidRDefault="003A3372" w:rsidP="003A3372">
            <w:pPr>
              <w:tabs>
                <w:tab w:val="left" w:pos="1152"/>
              </w:tabs>
              <w:ind w:left="-108" w:right="-156"/>
              <w:rPr>
                <w:sz w:val="20"/>
                <w:szCs w:val="20"/>
              </w:rPr>
            </w:pPr>
          </w:p>
          <w:p w:rsidR="00966000" w:rsidRPr="002125BC" w:rsidRDefault="00966000" w:rsidP="003A3372">
            <w:pPr>
              <w:tabs>
                <w:tab w:val="left" w:pos="1152"/>
              </w:tabs>
              <w:ind w:left="-108" w:right="-156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72" w:rsidRDefault="003A3372" w:rsidP="003A3372">
            <w:pPr>
              <w:rPr>
                <w:sz w:val="20"/>
                <w:szCs w:val="20"/>
              </w:rPr>
            </w:pPr>
          </w:p>
          <w:p w:rsidR="00966000" w:rsidRPr="003A3372" w:rsidRDefault="00966000" w:rsidP="003A3372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72" w:rsidRDefault="003A3372" w:rsidP="003A3372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966000" w:rsidRPr="002125BC" w:rsidRDefault="00966000" w:rsidP="003A3372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AD54E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66000" w:rsidRPr="003A3372" w:rsidRDefault="00966000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EA5C30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2156473,83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AD54E9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D54E9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AD54E9" w:rsidRPr="002125BC" w:rsidRDefault="00AD54E9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2F6DE9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AD54E9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E9" w:rsidRDefault="003A3372" w:rsidP="003A337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3372">
              <w:rPr>
                <w:sz w:val="20"/>
                <w:szCs w:val="20"/>
              </w:rPr>
              <w:t>Земельный участок</w:t>
            </w:r>
          </w:p>
          <w:p w:rsidR="002F6DE9" w:rsidRDefault="002F6DE9" w:rsidP="003A337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F6DE9" w:rsidRPr="003A3372" w:rsidRDefault="002F6DE9" w:rsidP="002F6DE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3372">
              <w:rPr>
                <w:sz w:val="20"/>
                <w:szCs w:val="20"/>
              </w:rPr>
              <w:t>Земельный участок</w:t>
            </w:r>
          </w:p>
          <w:p w:rsidR="002F6DE9" w:rsidRDefault="002F6DE9" w:rsidP="003A337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F6DE9" w:rsidRDefault="002F6DE9" w:rsidP="002F6DE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3372">
              <w:rPr>
                <w:sz w:val="20"/>
                <w:szCs w:val="20"/>
              </w:rPr>
              <w:t>Земельный участок</w:t>
            </w:r>
          </w:p>
          <w:p w:rsidR="002F6DE9" w:rsidRDefault="002F6DE9" w:rsidP="002F6DE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F6DE9" w:rsidRPr="003A3372" w:rsidRDefault="002F6DE9" w:rsidP="002F6DE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6DE9" w:rsidRDefault="002F6DE9" w:rsidP="003A337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A328B" w:rsidRDefault="006A328B" w:rsidP="003A337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A3372" w:rsidRDefault="003A3372" w:rsidP="003A337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A3372">
              <w:rPr>
                <w:sz w:val="20"/>
                <w:szCs w:val="20"/>
              </w:rPr>
              <w:t>Квартира</w:t>
            </w:r>
          </w:p>
          <w:p w:rsidR="002F6DE9" w:rsidRPr="003A3372" w:rsidRDefault="002F6DE9" w:rsidP="003A337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D54E9" w:rsidRPr="002125BC" w:rsidRDefault="00AD54E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24" w:rsidRDefault="00126024" w:rsidP="00126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  <w:r w:rsidRPr="00966000">
              <w:rPr>
                <w:sz w:val="20"/>
                <w:szCs w:val="20"/>
              </w:rPr>
              <w:t xml:space="preserve"> </w:t>
            </w:r>
          </w:p>
          <w:p w:rsidR="00126024" w:rsidRDefault="00126024" w:rsidP="00126024">
            <w:pPr>
              <w:rPr>
                <w:sz w:val="20"/>
                <w:szCs w:val="20"/>
              </w:rPr>
            </w:pPr>
          </w:p>
          <w:p w:rsidR="00126024" w:rsidRDefault="00126024" w:rsidP="00126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26024" w:rsidRDefault="00126024" w:rsidP="00126024">
            <w:pPr>
              <w:rPr>
                <w:sz w:val="20"/>
                <w:szCs w:val="20"/>
              </w:rPr>
            </w:pPr>
          </w:p>
          <w:p w:rsidR="00126024" w:rsidRDefault="00126024" w:rsidP="00126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26024" w:rsidRDefault="00126024" w:rsidP="00126024">
            <w:pPr>
              <w:rPr>
                <w:sz w:val="20"/>
                <w:szCs w:val="20"/>
              </w:rPr>
            </w:pPr>
          </w:p>
          <w:p w:rsidR="00126024" w:rsidRDefault="00126024" w:rsidP="00126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26024" w:rsidRDefault="00126024" w:rsidP="00126024">
            <w:pPr>
              <w:rPr>
                <w:sz w:val="20"/>
                <w:szCs w:val="20"/>
              </w:rPr>
            </w:pPr>
          </w:p>
          <w:p w:rsidR="00126024" w:rsidRDefault="006A328B" w:rsidP="00126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6024" w:rsidRDefault="00126024" w:rsidP="00126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AD54E9" w:rsidRPr="00FD7483" w:rsidRDefault="00AD54E9" w:rsidP="003A337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24" w:rsidRDefault="00126024" w:rsidP="00126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1068,0</w:t>
            </w:r>
          </w:p>
          <w:p w:rsidR="00126024" w:rsidRDefault="00126024" w:rsidP="00126024">
            <w:pPr>
              <w:rPr>
                <w:sz w:val="20"/>
                <w:szCs w:val="20"/>
              </w:rPr>
            </w:pPr>
          </w:p>
          <w:p w:rsidR="00126024" w:rsidRDefault="00126024" w:rsidP="00126024">
            <w:pPr>
              <w:rPr>
                <w:sz w:val="20"/>
                <w:szCs w:val="20"/>
              </w:rPr>
            </w:pPr>
          </w:p>
          <w:p w:rsidR="00126024" w:rsidRDefault="00126024" w:rsidP="00126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26024" w:rsidRDefault="00126024" w:rsidP="00126024">
            <w:pPr>
              <w:rPr>
                <w:sz w:val="20"/>
                <w:szCs w:val="20"/>
              </w:rPr>
            </w:pPr>
          </w:p>
          <w:p w:rsidR="00126024" w:rsidRDefault="00126024" w:rsidP="00126024">
            <w:pPr>
              <w:rPr>
                <w:sz w:val="20"/>
                <w:szCs w:val="20"/>
              </w:rPr>
            </w:pPr>
          </w:p>
          <w:p w:rsidR="00126024" w:rsidRDefault="00126024" w:rsidP="00126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126024" w:rsidRDefault="00126024" w:rsidP="00126024">
            <w:pPr>
              <w:rPr>
                <w:sz w:val="20"/>
                <w:szCs w:val="20"/>
              </w:rPr>
            </w:pPr>
          </w:p>
          <w:p w:rsidR="00126024" w:rsidRDefault="00126024" w:rsidP="00126024">
            <w:pPr>
              <w:rPr>
                <w:sz w:val="20"/>
                <w:szCs w:val="20"/>
              </w:rPr>
            </w:pPr>
          </w:p>
          <w:p w:rsidR="00126024" w:rsidRDefault="00126024" w:rsidP="00126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</w:t>
            </w:r>
          </w:p>
          <w:p w:rsidR="00126024" w:rsidRDefault="00126024" w:rsidP="00126024">
            <w:pPr>
              <w:rPr>
                <w:sz w:val="20"/>
                <w:szCs w:val="20"/>
              </w:rPr>
            </w:pPr>
          </w:p>
          <w:p w:rsidR="00126024" w:rsidRDefault="00126024" w:rsidP="00126024">
            <w:pPr>
              <w:rPr>
                <w:sz w:val="20"/>
                <w:szCs w:val="20"/>
              </w:rPr>
            </w:pPr>
          </w:p>
          <w:p w:rsidR="00126024" w:rsidRDefault="006A328B" w:rsidP="00126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126024" w:rsidRDefault="00126024" w:rsidP="00126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AD54E9" w:rsidRPr="002125BC" w:rsidRDefault="00AD54E9" w:rsidP="003A3372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72" w:rsidRPr="003A3372" w:rsidRDefault="003A3372" w:rsidP="003A33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3372">
              <w:rPr>
                <w:sz w:val="20"/>
                <w:szCs w:val="20"/>
              </w:rPr>
              <w:lastRenderedPageBreak/>
              <w:t>Россия</w:t>
            </w:r>
          </w:p>
          <w:p w:rsidR="003A3372" w:rsidRPr="003A3372" w:rsidRDefault="003A3372" w:rsidP="003A337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A3372" w:rsidRPr="003A3372" w:rsidRDefault="003A3372" w:rsidP="003A337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D54E9" w:rsidRDefault="003A3372" w:rsidP="003A337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A3372">
              <w:rPr>
                <w:sz w:val="20"/>
                <w:szCs w:val="20"/>
              </w:rPr>
              <w:t>Россия</w:t>
            </w:r>
          </w:p>
          <w:p w:rsidR="00DD3724" w:rsidRDefault="00DD3724" w:rsidP="003A337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3724" w:rsidRDefault="00DD3724" w:rsidP="003A337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3724" w:rsidRDefault="00DD3724" w:rsidP="003A337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724" w:rsidRDefault="00DD3724" w:rsidP="003A337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3724" w:rsidRDefault="00DD3724" w:rsidP="003A337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3724" w:rsidRDefault="00DD3724" w:rsidP="003A337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724" w:rsidRDefault="00DD3724" w:rsidP="003A337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3724" w:rsidRDefault="00DD3724" w:rsidP="003A337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3724" w:rsidRDefault="00DD3724" w:rsidP="003A337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724" w:rsidRPr="002125BC" w:rsidRDefault="00DD3724" w:rsidP="003A337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AD54E9" w:rsidP="003A3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84C8A" w:rsidRPr="002125BC" w:rsidRDefault="00C84C8A" w:rsidP="003A3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AD54E9" w:rsidP="003A3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84C8A" w:rsidRPr="002125BC" w:rsidRDefault="00C84C8A" w:rsidP="003A3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AD54E9" w:rsidP="003A337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84C8A" w:rsidRPr="002125BC" w:rsidRDefault="00C84C8A" w:rsidP="003A337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BE6550" w:rsidRDefault="00BE6550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«Ауди </w:t>
            </w:r>
            <w:r>
              <w:rPr>
                <w:sz w:val="20"/>
                <w:szCs w:val="20"/>
                <w:lang w:val="en-US"/>
              </w:rPr>
              <w:t>Q</w:t>
            </w:r>
            <w:r w:rsidRPr="00BE65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», 2016 </w:t>
            </w:r>
            <w:proofErr w:type="spellStart"/>
            <w:r>
              <w:rPr>
                <w:sz w:val="20"/>
                <w:szCs w:val="20"/>
              </w:rPr>
              <w:t>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:rsidR="00DD3724" w:rsidRPr="002125BC" w:rsidRDefault="00DD372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2F6DE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796394,15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AD54E9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D54E9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AD54E9" w:rsidRPr="002125BC" w:rsidRDefault="003A3372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7F2667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С.Я.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3A3372" w:rsidRDefault="009968C5" w:rsidP="007F2667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Председателя</w:t>
            </w:r>
            <w:r w:rsidR="003A3372" w:rsidRPr="003A3372">
              <w:rPr>
                <w:b/>
                <w:sz w:val="20"/>
                <w:szCs w:val="20"/>
              </w:rPr>
              <w:t xml:space="preserve"> </w:t>
            </w:r>
            <w:r w:rsidR="007F2667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AD54E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2CC9" w:rsidRPr="002125BC" w:rsidRDefault="00982CC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AD54E9" w:rsidP="00966B52">
            <w:pPr>
              <w:rPr>
                <w:sz w:val="20"/>
                <w:szCs w:val="20"/>
              </w:rPr>
            </w:pPr>
          </w:p>
          <w:p w:rsidR="00982CC9" w:rsidRPr="00966B52" w:rsidRDefault="00982CC9" w:rsidP="00966B52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2" w:rsidRDefault="00966B5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2CC9" w:rsidRPr="002125BC" w:rsidRDefault="00982CC9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AD54E9" w:rsidP="00966B52">
            <w:pPr>
              <w:rPr>
                <w:sz w:val="20"/>
                <w:szCs w:val="20"/>
              </w:rPr>
            </w:pPr>
          </w:p>
          <w:p w:rsidR="00982CC9" w:rsidRPr="00966B52" w:rsidRDefault="00982CC9" w:rsidP="00966B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2" w:rsidRPr="00966B52" w:rsidRDefault="00966B52" w:rsidP="00966B5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66B52">
              <w:rPr>
                <w:sz w:val="20"/>
                <w:szCs w:val="20"/>
              </w:rPr>
              <w:t>Земельный участок</w:t>
            </w:r>
          </w:p>
          <w:p w:rsidR="00966B52" w:rsidRDefault="00966B5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66B52" w:rsidRPr="00966B52" w:rsidRDefault="00982CC9" w:rsidP="00966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54E9" w:rsidRPr="00966B52" w:rsidRDefault="00AD54E9" w:rsidP="00966B5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982CC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66B52" w:rsidRDefault="00966B5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66B52" w:rsidRDefault="00966B5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66B52" w:rsidRPr="002125BC" w:rsidRDefault="00982CC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2" w:rsidRPr="00966B52" w:rsidRDefault="00966B52" w:rsidP="00966B5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66B52">
              <w:rPr>
                <w:sz w:val="20"/>
                <w:szCs w:val="20"/>
              </w:rPr>
              <w:t>Россия</w:t>
            </w:r>
          </w:p>
          <w:p w:rsidR="00966B52" w:rsidRDefault="00966B52" w:rsidP="00966B5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66B52" w:rsidRPr="00966B52" w:rsidRDefault="00966B52" w:rsidP="00966B5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D54E9" w:rsidRPr="002125BC" w:rsidRDefault="00966B52" w:rsidP="00966B5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66B5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AD54E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982CC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1064423,10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AD54E9" w:rsidP="002125BC">
            <w:pPr>
              <w:jc w:val="center"/>
              <w:rPr>
                <w:sz w:val="20"/>
                <w:szCs w:val="20"/>
              </w:rPr>
            </w:pPr>
          </w:p>
          <w:p w:rsidR="00982CC9" w:rsidRPr="002125BC" w:rsidRDefault="00982CC9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D54E9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AD54E9" w:rsidRPr="002125BC" w:rsidRDefault="00AD54E9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B97D24" w:rsidP="00B97D2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AD54E9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982CC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2CC9" w:rsidRDefault="00982CC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2CC9" w:rsidRPr="002125BC" w:rsidRDefault="00982CC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9968C5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82CC9">
              <w:rPr>
                <w:sz w:val="20"/>
                <w:szCs w:val="20"/>
              </w:rPr>
              <w:t>бщая долевая</w:t>
            </w:r>
          </w:p>
          <w:p w:rsidR="00982CC9" w:rsidRDefault="00982CC9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982CC9" w:rsidRDefault="00982CC9" w:rsidP="00982CC9">
            <w:pPr>
              <w:rPr>
                <w:sz w:val="20"/>
                <w:szCs w:val="20"/>
              </w:rPr>
            </w:pPr>
          </w:p>
          <w:p w:rsidR="00982CC9" w:rsidRDefault="009968C5" w:rsidP="0098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82CC9">
              <w:rPr>
                <w:sz w:val="20"/>
                <w:szCs w:val="20"/>
              </w:rPr>
              <w:t>бщая долевая</w:t>
            </w:r>
          </w:p>
          <w:p w:rsidR="00982CC9" w:rsidRPr="00982CC9" w:rsidRDefault="00982CC9" w:rsidP="00982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EC60A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C60A4" w:rsidRDefault="00EC60A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C60A4" w:rsidRDefault="00EC60A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C60A4" w:rsidRPr="002125BC" w:rsidRDefault="00EC60A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EC60A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60A4" w:rsidRDefault="00EC60A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60A4" w:rsidRDefault="00EC60A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60A4" w:rsidRPr="002125BC" w:rsidRDefault="00EC60A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AD54E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C60A4" w:rsidRPr="002125BC" w:rsidRDefault="00EC60A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AD54E9" w:rsidP="00966B5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C60A4" w:rsidRPr="002125BC" w:rsidRDefault="00EC60A4" w:rsidP="00966B5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AD54E9" w:rsidP="00966B5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C60A4" w:rsidRPr="002125BC" w:rsidRDefault="00EC60A4" w:rsidP="00966B5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9" w:rsidRDefault="00982CC9" w:rsidP="00966B5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D54E9" w:rsidRPr="002125BC" w:rsidRDefault="00966B52" w:rsidP="00966B5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AD54E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2CC9" w:rsidRPr="002125BC" w:rsidRDefault="00982CC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AD54E9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B14B19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14B19" w:rsidRPr="002125BC" w:rsidRDefault="00966B52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2125BC" w:rsidRDefault="009968C5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Анисимов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Default="00966B52" w:rsidP="009968C5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9968C5" w:rsidRPr="002125BC" w:rsidRDefault="009968C5" w:rsidP="009968C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A7" w:rsidRPr="00F84FA7" w:rsidRDefault="00F84FA7" w:rsidP="00F84FA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Земельный участок</w:t>
            </w:r>
          </w:p>
          <w:p w:rsidR="00F84FA7" w:rsidRPr="00F84FA7" w:rsidRDefault="00F84FA7" w:rsidP="00F84FA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84FA7" w:rsidRPr="00F84FA7" w:rsidRDefault="00F84FA7" w:rsidP="00F84FA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Земельный участок</w:t>
            </w:r>
          </w:p>
          <w:p w:rsidR="00B14B19" w:rsidRDefault="00B14B19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84FA7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968C5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968C5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968C5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68C5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968C5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68C5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968C5" w:rsidRDefault="009968C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 w:rsidR="00AE7FFB">
              <w:rPr>
                <w:sz w:val="20"/>
                <w:szCs w:val="20"/>
              </w:rPr>
              <w:t>здание</w:t>
            </w: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 w:rsidR="00AE7FFB">
              <w:rPr>
                <w:sz w:val="20"/>
                <w:szCs w:val="20"/>
              </w:rPr>
              <w:t>здание</w:t>
            </w: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 w:rsidR="00AE7FFB">
              <w:rPr>
                <w:sz w:val="20"/>
                <w:szCs w:val="20"/>
              </w:rPr>
              <w:lastRenderedPageBreak/>
              <w:t>здание</w:t>
            </w: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</w:t>
            </w:r>
          </w:p>
          <w:p w:rsidR="00561936" w:rsidRPr="002125BC" w:rsidRDefault="00561936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A7" w:rsidRPr="00F84FA7" w:rsidRDefault="00F84FA7" w:rsidP="00F84FA7">
            <w:pPr>
              <w:ind w:lef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lastRenderedPageBreak/>
              <w:t>индивидуальная</w:t>
            </w:r>
          </w:p>
          <w:p w:rsidR="00F84FA7" w:rsidRPr="00F84FA7" w:rsidRDefault="00F84FA7" w:rsidP="00F84F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F84FA7" w:rsidRPr="00F84FA7" w:rsidRDefault="00F84FA7" w:rsidP="00F84F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F84FA7" w:rsidRPr="00F84FA7" w:rsidRDefault="00F84FA7" w:rsidP="00F84FA7">
            <w:pPr>
              <w:ind w:lef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индивидуальная</w:t>
            </w:r>
          </w:p>
          <w:p w:rsidR="00F84FA7" w:rsidRPr="00F84FA7" w:rsidRDefault="00F84FA7" w:rsidP="00F84F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F84FA7" w:rsidRPr="00F84FA7" w:rsidRDefault="00F84FA7" w:rsidP="00F84F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F84FA7" w:rsidRPr="00F84FA7" w:rsidRDefault="00F84FA7" w:rsidP="00F84FA7">
            <w:pPr>
              <w:ind w:lef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индивидуальная</w:t>
            </w:r>
          </w:p>
          <w:p w:rsidR="00F84FA7" w:rsidRPr="00F84FA7" w:rsidRDefault="00F84FA7" w:rsidP="00F84F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9968C5" w:rsidRDefault="009968C5" w:rsidP="00F84FA7">
            <w:pPr>
              <w:ind w:left="-108"/>
              <w:jc w:val="center"/>
              <w:rPr>
                <w:sz w:val="20"/>
                <w:szCs w:val="20"/>
              </w:rPr>
            </w:pPr>
          </w:p>
          <w:p w:rsidR="00F84FA7" w:rsidRDefault="00F84FA7" w:rsidP="00F84FA7">
            <w:pPr>
              <w:ind w:lef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индивидуальная</w:t>
            </w:r>
          </w:p>
          <w:p w:rsidR="00F84FA7" w:rsidRDefault="00F84FA7" w:rsidP="00F84FA7">
            <w:pPr>
              <w:rPr>
                <w:sz w:val="20"/>
                <w:szCs w:val="20"/>
              </w:rPr>
            </w:pPr>
          </w:p>
          <w:p w:rsidR="009968C5" w:rsidRDefault="009968C5" w:rsidP="00F84FA7">
            <w:pPr>
              <w:jc w:val="center"/>
              <w:rPr>
                <w:sz w:val="20"/>
                <w:szCs w:val="20"/>
              </w:rPr>
            </w:pPr>
          </w:p>
          <w:p w:rsidR="009968C5" w:rsidRDefault="00F84FA7" w:rsidP="00F84FA7">
            <w:pPr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индивидуальная</w:t>
            </w:r>
          </w:p>
          <w:p w:rsidR="009968C5" w:rsidRPr="009968C5" w:rsidRDefault="009968C5" w:rsidP="009968C5">
            <w:pPr>
              <w:rPr>
                <w:sz w:val="20"/>
                <w:szCs w:val="20"/>
              </w:rPr>
            </w:pPr>
          </w:p>
          <w:p w:rsidR="009968C5" w:rsidRDefault="009968C5" w:rsidP="009968C5">
            <w:pPr>
              <w:rPr>
                <w:sz w:val="20"/>
                <w:szCs w:val="20"/>
              </w:rPr>
            </w:pPr>
          </w:p>
          <w:p w:rsidR="00B14B19" w:rsidRDefault="009968C5" w:rsidP="00996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E7FFB" w:rsidRDefault="009968C5" w:rsidP="00996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(1/505)</w:t>
            </w:r>
          </w:p>
          <w:p w:rsidR="00AE7FFB" w:rsidRDefault="00AE7FFB" w:rsidP="00AE7FFB">
            <w:pPr>
              <w:rPr>
                <w:sz w:val="20"/>
                <w:szCs w:val="20"/>
              </w:rPr>
            </w:pPr>
          </w:p>
          <w:p w:rsidR="009968C5" w:rsidRDefault="00AE7FFB" w:rsidP="00AE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E7FFB" w:rsidRDefault="00AE7FFB" w:rsidP="00AE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E7FFB" w:rsidRDefault="00AE7FFB" w:rsidP="00AE7FFB">
            <w:pPr>
              <w:rPr>
                <w:sz w:val="20"/>
                <w:szCs w:val="20"/>
              </w:rPr>
            </w:pPr>
          </w:p>
          <w:p w:rsidR="00AE7FFB" w:rsidRDefault="00AE7FFB" w:rsidP="00AE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E7FFB" w:rsidRDefault="00AE7FFB" w:rsidP="00AE7FFB">
            <w:pPr>
              <w:rPr>
                <w:sz w:val="20"/>
                <w:szCs w:val="20"/>
              </w:rPr>
            </w:pPr>
          </w:p>
          <w:p w:rsidR="00AE7FFB" w:rsidRDefault="00AE7FFB" w:rsidP="00AE7FFB">
            <w:pPr>
              <w:rPr>
                <w:sz w:val="20"/>
                <w:szCs w:val="20"/>
              </w:rPr>
            </w:pPr>
          </w:p>
          <w:p w:rsidR="00AE7FFB" w:rsidRDefault="00AE7FFB" w:rsidP="00AE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E7FFB" w:rsidRDefault="00AE7FFB" w:rsidP="00AE7FFB">
            <w:pPr>
              <w:rPr>
                <w:sz w:val="20"/>
                <w:szCs w:val="20"/>
              </w:rPr>
            </w:pPr>
          </w:p>
          <w:p w:rsidR="00AE7FFB" w:rsidRDefault="00AE7FFB" w:rsidP="00AE7FFB">
            <w:pPr>
              <w:rPr>
                <w:sz w:val="20"/>
                <w:szCs w:val="20"/>
              </w:rPr>
            </w:pPr>
          </w:p>
          <w:p w:rsidR="00AE7FFB" w:rsidRDefault="00AE7FFB" w:rsidP="00AE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E7FFB" w:rsidRDefault="00AE7FFB" w:rsidP="00AE7FFB">
            <w:pPr>
              <w:rPr>
                <w:sz w:val="20"/>
                <w:szCs w:val="20"/>
              </w:rPr>
            </w:pPr>
          </w:p>
          <w:p w:rsidR="00AE7FFB" w:rsidRDefault="00AE7FFB" w:rsidP="00AE7FFB">
            <w:pPr>
              <w:rPr>
                <w:sz w:val="20"/>
                <w:szCs w:val="20"/>
              </w:rPr>
            </w:pPr>
          </w:p>
          <w:p w:rsidR="00AE7FFB" w:rsidRDefault="00AE7FFB" w:rsidP="00AE7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E7FFB" w:rsidRPr="00AE7FFB" w:rsidRDefault="00AE7FFB" w:rsidP="00AE7FFB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A7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1840,0</w:t>
            </w: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</w:t>
            </w: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171,0</w:t>
            </w: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237,0</w:t>
            </w: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49000,0</w:t>
            </w: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561936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60B6D" w:rsidRDefault="00561936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561936" w:rsidRDefault="00260B6D" w:rsidP="00260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Default="00260B6D" w:rsidP="00260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Default="00260B6D" w:rsidP="00260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Pr="00260B6D" w:rsidRDefault="00260B6D" w:rsidP="00260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FA7" w:rsidRPr="00F84FA7" w:rsidRDefault="00F84FA7" w:rsidP="00F84FA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lastRenderedPageBreak/>
              <w:t>Россия</w:t>
            </w:r>
          </w:p>
          <w:p w:rsidR="00F84FA7" w:rsidRPr="00F84FA7" w:rsidRDefault="00F84FA7" w:rsidP="00F84F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84FA7" w:rsidRPr="00F84FA7" w:rsidRDefault="00F84FA7" w:rsidP="00F84F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84FA7" w:rsidRPr="00F84FA7" w:rsidRDefault="00F84FA7" w:rsidP="00F84FA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Россия</w:t>
            </w:r>
          </w:p>
          <w:p w:rsidR="00F84FA7" w:rsidRPr="00F84FA7" w:rsidRDefault="00F84FA7" w:rsidP="00F84F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84FA7" w:rsidRPr="00F84FA7" w:rsidRDefault="00F84FA7" w:rsidP="00F84F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84FA7" w:rsidRPr="00F84FA7" w:rsidRDefault="00F84FA7" w:rsidP="00F84FA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Россия</w:t>
            </w:r>
          </w:p>
          <w:p w:rsidR="00F84FA7" w:rsidRPr="00F84FA7" w:rsidRDefault="00F84FA7" w:rsidP="00F84F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61936" w:rsidRDefault="00561936" w:rsidP="00F84FA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84FA7" w:rsidRDefault="00F84FA7" w:rsidP="00F84FA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Россия</w:t>
            </w:r>
          </w:p>
          <w:p w:rsidR="00F84FA7" w:rsidRDefault="00F84FA7" w:rsidP="00F84FA7">
            <w:pPr>
              <w:rPr>
                <w:sz w:val="20"/>
                <w:szCs w:val="20"/>
              </w:rPr>
            </w:pPr>
          </w:p>
          <w:p w:rsidR="00561936" w:rsidRDefault="00561936" w:rsidP="00F84FA7">
            <w:pPr>
              <w:rPr>
                <w:sz w:val="20"/>
                <w:szCs w:val="20"/>
              </w:rPr>
            </w:pPr>
          </w:p>
          <w:p w:rsidR="00561936" w:rsidRDefault="00F84FA7" w:rsidP="00F84FA7">
            <w:pPr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Россия</w:t>
            </w:r>
          </w:p>
          <w:p w:rsidR="00561936" w:rsidRPr="00561936" w:rsidRDefault="00561936" w:rsidP="00561936">
            <w:pPr>
              <w:rPr>
                <w:sz w:val="20"/>
                <w:szCs w:val="20"/>
              </w:rPr>
            </w:pPr>
          </w:p>
          <w:p w:rsidR="00561936" w:rsidRDefault="00561936" w:rsidP="00561936">
            <w:pPr>
              <w:rPr>
                <w:sz w:val="20"/>
                <w:szCs w:val="20"/>
              </w:rPr>
            </w:pPr>
          </w:p>
          <w:p w:rsidR="00561936" w:rsidRDefault="00561936" w:rsidP="0056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1936" w:rsidRPr="00561936" w:rsidRDefault="00561936" w:rsidP="00561936">
            <w:pPr>
              <w:rPr>
                <w:sz w:val="20"/>
                <w:szCs w:val="20"/>
              </w:rPr>
            </w:pPr>
          </w:p>
          <w:p w:rsidR="00561936" w:rsidRDefault="00561936" w:rsidP="00561936">
            <w:pPr>
              <w:rPr>
                <w:sz w:val="20"/>
                <w:szCs w:val="20"/>
              </w:rPr>
            </w:pPr>
          </w:p>
          <w:p w:rsidR="00B14B19" w:rsidRDefault="00561936" w:rsidP="0056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1936" w:rsidRDefault="00561936" w:rsidP="00561936">
            <w:pPr>
              <w:rPr>
                <w:sz w:val="20"/>
                <w:szCs w:val="20"/>
              </w:rPr>
            </w:pPr>
          </w:p>
          <w:p w:rsidR="00260B6D" w:rsidRDefault="00561936" w:rsidP="0056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561936" w:rsidRDefault="00260B6D" w:rsidP="00260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Default="00260B6D" w:rsidP="00260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Default="00260B6D" w:rsidP="00260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Default="00260B6D" w:rsidP="00260B6D">
            <w:pPr>
              <w:rPr>
                <w:sz w:val="20"/>
                <w:szCs w:val="20"/>
              </w:rPr>
            </w:pPr>
          </w:p>
          <w:p w:rsidR="00260B6D" w:rsidRPr="00260B6D" w:rsidRDefault="00260B6D" w:rsidP="00260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2125BC" w:rsidRDefault="00B14B1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2125BC" w:rsidRDefault="00B14B1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2125BC" w:rsidRDefault="00B14B19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Default="00F84FA7" w:rsidP="00260B6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F84FA7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F84FA7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 xml:space="preserve">и </w:t>
            </w:r>
            <w:r w:rsidR="00260B6D">
              <w:rPr>
                <w:sz w:val="20"/>
                <w:szCs w:val="20"/>
              </w:rPr>
              <w:t>ВАЗ 213100</w:t>
            </w:r>
          </w:p>
          <w:p w:rsidR="00260B6D" w:rsidRDefault="00260B6D" w:rsidP="00260B6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2008г.</w:t>
            </w:r>
          </w:p>
          <w:p w:rsidR="00260B6D" w:rsidRPr="00B97D24" w:rsidRDefault="00260B6D" w:rsidP="00260B6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proofErr w:type="gramStart"/>
            <w:r>
              <w:rPr>
                <w:sz w:val="20"/>
                <w:szCs w:val="20"/>
                <w:lang w:val="en-US"/>
              </w:rPr>
              <w:t>T</w:t>
            </w:r>
            <w:proofErr w:type="spellStart"/>
            <w:proofErr w:type="gramEnd"/>
            <w:r w:rsidR="00B97D24">
              <w:rPr>
                <w:sz w:val="20"/>
                <w:szCs w:val="20"/>
              </w:rPr>
              <w:t>иана</w:t>
            </w:r>
            <w:proofErr w:type="spellEnd"/>
          </w:p>
          <w:p w:rsidR="00260B6D" w:rsidRPr="00260B6D" w:rsidRDefault="00260B6D" w:rsidP="00260B6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2125BC" w:rsidRDefault="0056193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2221870,01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19" w:rsidRPr="002125BC" w:rsidRDefault="00B14B19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D54E9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AD54E9" w:rsidRPr="002125BC" w:rsidRDefault="00AD54E9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F84FA7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AD54E9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7D6E7F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FD7483" w:rsidRDefault="007D6E7F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7D6E7F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7D6E7F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7D6E7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7D6E7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F84FA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AD54E9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Default="00AD54E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6E7F" w:rsidRPr="002125BC" w:rsidRDefault="007D6E7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E9" w:rsidRPr="002125BC" w:rsidRDefault="00AD54E9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8606A5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606A5" w:rsidRPr="002125BC" w:rsidRDefault="008606A5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Банников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8606A5" w:rsidP="007D6E7F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8606A5" w:rsidRPr="002125BC" w:rsidRDefault="008606A5" w:rsidP="007D6E7F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9124BE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606A5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8606A5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техническо</w:t>
            </w:r>
            <w:r>
              <w:rPr>
                <w:sz w:val="20"/>
                <w:szCs w:val="20"/>
              </w:rPr>
              <w:lastRenderedPageBreak/>
              <w:t>го обслуживания</w:t>
            </w:r>
          </w:p>
          <w:p w:rsidR="008606A5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Корнехранилище</w:t>
            </w:r>
            <w:proofErr w:type="spellEnd"/>
          </w:p>
          <w:p w:rsidR="008606A5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8606A5" w:rsidRPr="002125BC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lastRenderedPageBreak/>
              <w:t>Общая долевая</w:t>
            </w:r>
            <w:r>
              <w:rPr>
                <w:sz w:val="20"/>
                <w:szCs w:val="20"/>
              </w:rPr>
              <w:t xml:space="preserve"> (7/31)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(7/31)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(7/31)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(7/31)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D528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D528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D528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D528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D528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6A5" w:rsidRPr="002D5282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606A5" w:rsidRPr="002D5282" w:rsidRDefault="008606A5" w:rsidP="002D5282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248000,0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254886,0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65437,0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1260000,0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21625,0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EB624D" w:rsidP="002D5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606A5">
              <w:rPr>
                <w:sz w:val="20"/>
                <w:szCs w:val="20"/>
              </w:rPr>
              <w:t>333,7</w:t>
            </w: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EB624D" w:rsidP="002D5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606A5">
              <w:rPr>
                <w:sz w:val="20"/>
                <w:szCs w:val="20"/>
              </w:rPr>
              <w:t>352,9</w:t>
            </w: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539,6</w:t>
            </w: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Default="008606A5" w:rsidP="002D5282">
            <w:pPr>
              <w:rPr>
                <w:sz w:val="20"/>
                <w:szCs w:val="20"/>
              </w:rPr>
            </w:pPr>
          </w:p>
          <w:p w:rsidR="008606A5" w:rsidRPr="002D5282" w:rsidRDefault="008606A5" w:rsidP="002D5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Pr="002125BC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C35E81" w:rsidRDefault="008606A5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C35E8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606A5" w:rsidRDefault="008606A5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8606A5" w:rsidRPr="008606A5" w:rsidRDefault="008606A5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8606A5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7654,0</w:t>
            </w:r>
          </w:p>
          <w:p w:rsidR="008606A5" w:rsidRDefault="008606A5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Pr="002125BC" w:rsidRDefault="008606A5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1C7114" w:rsidRDefault="001C7114" w:rsidP="001C711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1C7114">
              <w:rPr>
                <w:sz w:val="20"/>
                <w:szCs w:val="20"/>
              </w:rPr>
              <w:t>Россия</w:t>
            </w:r>
          </w:p>
          <w:p w:rsidR="001C7114" w:rsidRPr="001C7114" w:rsidRDefault="001C7114" w:rsidP="001C711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C7114" w:rsidRPr="001C7114" w:rsidRDefault="001C7114" w:rsidP="001C711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C7114" w:rsidRPr="001C7114" w:rsidRDefault="001C7114" w:rsidP="001C711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1C7114">
              <w:rPr>
                <w:sz w:val="20"/>
                <w:szCs w:val="20"/>
              </w:rPr>
              <w:t>Россия</w:t>
            </w:r>
          </w:p>
          <w:p w:rsidR="001C7114" w:rsidRPr="001C7114" w:rsidRDefault="001C7114" w:rsidP="001C711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2125BC" w:rsidRDefault="008606A5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1C711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36563F">
              <w:rPr>
                <w:sz w:val="20"/>
                <w:szCs w:val="20"/>
              </w:rPr>
              <w:t>Легковые автомобили «</w:t>
            </w:r>
            <w:r w:rsidR="001C7114">
              <w:rPr>
                <w:sz w:val="20"/>
                <w:szCs w:val="20"/>
              </w:rPr>
              <w:t xml:space="preserve">Мерседес </w:t>
            </w:r>
            <w:proofErr w:type="spellStart"/>
            <w:r w:rsidR="001C7114">
              <w:rPr>
                <w:sz w:val="20"/>
                <w:szCs w:val="20"/>
              </w:rPr>
              <w:t>Бенц</w:t>
            </w:r>
            <w:proofErr w:type="spellEnd"/>
            <w:r>
              <w:rPr>
                <w:sz w:val="20"/>
                <w:szCs w:val="20"/>
              </w:rPr>
              <w:t xml:space="preserve">», 2008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., «</w:t>
            </w:r>
            <w:proofErr w:type="spellStart"/>
            <w:r w:rsidR="001C7114">
              <w:rPr>
                <w:sz w:val="20"/>
                <w:szCs w:val="20"/>
              </w:rPr>
              <w:t>Ренаулт</w:t>
            </w:r>
            <w:proofErr w:type="spellEnd"/>
            <w:r w:rsidR="001C7114">
              <w:rPr>
                <w:sz w:val="20"/>
                <w:szCs w:val="20"/>
              </w:rPr>
              <w:t xml:space="preserve"> Каптур</w:t>
            </w:r>
            <w:r>
              <w:rPr>
                <w:sz w:val="20"/>
                <w:szCs w:val="20"/>
              </w:rPr>
              <w:t>», 201</w:t>
            </w:r>
            <w:r w:rsidRPr="008606A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 xml:space="preserve">., автомобиль грузовой «ММЗ 554», 1984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 xml:space="preserve">., комбайн «Нива Эффект», 2006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 xml:space="preserve">., трактор к 701, 1990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., трактор</w:t>
            </w:r>
            <w:proofErr w:type="gramStart"/>
            <w:r>
              <w:rPr>
                <w:sz w:val="20"/>
                <w:szCs w:val="20"/>
              </w:rPr>
              <w:t xml:space="preserve"> Т</w:t>
            </w:r>
            <w:proofErr w:type="gramEnd"/>
            <w:r>
              <w:rPr>
                <w:sz w:val="20"/>
                <w:szCs w:val="20"/>
              </w:rPr>
              <w:t xml:space="preserve"> 50К, 1993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 xml:space="preserve">., трактор МТЗ 80, 1980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., трактор «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МТЗ-82», 2008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 xml:space="preserve">., погрузчик МКСМ 800Н, 2010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., погрузчик 342В, 2010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853348,18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8C6D37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C6D37" w:rsidRDefault="008C6D37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Default="008C6D37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Pr="00966B52" w:rsidRDefault="008C6D37" w:rsidP="007D6E7F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Pr="009124BE" w:rsidRDefault="008C6D37" w:rsidP="002D528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Pr="009124BE" w:rsidRDefault="008C6D37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Default="008C6D3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Default="008C6D3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Pr="009124BE" w:rsidRDefault="008C6D37" w:rsidP="008C6D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C6D37" w:rsidRPr="009124BE" w:rsidRDefault="008C6D37" w:rsidP="008C6D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C6D37" w:rsidRDefault="008C6D37" w:rsidP="008C6D3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Жилой дом</w:t>
            </w:r>
          </w:p>
          <w:p w:rsidR="008C6D37" w:rsidRPr="006F04A3" w:rsidRDefault="008C6D37" w:rsidP="008C6D37">
            <w:pPr>
              <w:rPr>
                <w:sz w:val="20"/>
                <w:szCs w:val="20"/>
              </w:rPr>
            </w:pPr>
          </w:p>
          <w:p w:rsidR="008C6D37" w:rsidRPr="00C35E81" w:rsidRDefault="008C6D37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Default="008C6D37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1030,0</w:t>
            </w:r>
          </w:p>
          <w:p w:rsidR="008C6D37" w:rsidRDefault="008C6D37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C6D37" w:rsidRDefault="008C6D37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C6D37" w:rsidRDefault="008C6D37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Default="008C6D3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6D37" w:rsidRDefault="008C6D3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C6D37" w:rsidRDefault="008C6D3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C6D37" w:rsidRPr="002125BC" w:rsidRDefault="008C6D3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Pr="0036563F" w:rsidRDefault="008C6D3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Default="008C6D3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192401,52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37" w:rsidRPr="002125BC" w:rsidRDefault="008C6D37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8606A5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606A5" w:rsidRPr="002125BC" w:rsidRDefault="00685842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606A5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Плотников С.П.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A3" w:rsidRDefault="006F04A3" w:rsidP="006F04A3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8606A5" w:rsidRPr="002125BC" w:rsidRDefault="006F04A3" w:rsidP="006F04A3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9124BE" w:rsidRDefault="008606A5" w:rsidP="009124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Pr="009124BE" w:rsidRDefault="008606A5" w:rsidP="009124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9124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6F04A3" w:rsidRDefault="006F04A3" w:rsidP="009124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F04A3" w:rsidRDefault="006F04A3" w:rsidP="009124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04A3" w:rsidRPr="009124BE" w:rsidRDefault="006F04A3" w:rsidP="009124B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2125BC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9124BE" w:rsidRDefault="008606A5" w:rsidP="009124BE">
            <w:pPr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индивидуальная</w:t>
            </w:r>
          </w:p>
          <w:p w:rsidR="008606A5" w:rsidRPr="009124BE" w:rsidRDefault="008606A5" w:rsidP="009124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9124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9124BE">
            <w:pPr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индивидуальная</w:t>
            </w:r>
          </w:p>
          <w:p w:rsidR="006F04A3" w:rsidRDefault="006F04A3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6F04A3" w:rsidRDefault="006F04A3" w:rsidP="006F04A3">
            <w:pPr>
              <w:rPr>
                <w:sz w:val="20"/>
                <w:szCs w:val="20"/>
              </w:rPr>
            </w:pPr>
          </w:p>
          <w:p w:rsidR="008606A5" w:rsidRPr="006F04A3" w:rsidRDefault="006F04A3" w:rsidP="006F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F04A3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1501,0</w:t>
            </w:r>
          </w:p>
          <w:p w:rsidR="006F04A3" w:rsidRPr="006F04A3" w:rsidRDefault="006F04A3" w:rsidP="006F04A3">
            <w:pPr>
              <w:rPr>
                <w:sz w:val="20"/>
                <w:szCs w:val="20"/>
              </w:rPr>
            </w:pPr>
          </w:p>
          <w:p w:rsidR="006F04A3" w:rsidRDefault="006F04A3" w:rsidP="006F04A3">
            <w:pPr>
              <w:rPr>
                <w:sz w:val="20"/>
                <w:szCs w:val="20"/>
              </w:rPr>
            </w:pPr>
          </w:p>
          <w:p w:rsidR="008606A5" w:rsidRPr="006F04A3" w:rsidRDefault="006F04A3" w:rsidP="006F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9124BE" w:rsidRDefault="008606A5" w:rsidP="009124B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Россия</w:t>
            </w:r>
          </w:p>
          <w:p w:rsidR="008606A5" w:rsidRPr="009124BE" w:rsidRDefault="008606A5" w:rsidP="009124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9124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9124B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Россия</w:t>
            </w:r>
          </w:p>
          <w:p w:rsidR="008606A5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F04A3" w:rsidRDefault="006F04A3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F04A3" w:rsidRDefault="006F04A3" w:rsidP="00274F9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04A3" w:rsidRPr="002125BC" w:rsidRDefault="006F04A3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9124BE" w:rsidRDefault="008606A5" w:rsidP="009124B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Земельный участок</w:t>
            </w:r>
          </w:p>
          <w:p w:rsidR="008606A5" w:rsidRPr="009124BE" w:rsidRDefault="008606A5" w:rsidP="009124B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F04A3" w:rsidRDefault="008606A5" w:rsidP="009124B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Жилой дом</w:t>
            </w:r>
          </w:p>
          <w:p w:rsidR="006F04A3" w:rsidRPr="006F04A3" w:rsidRDefault="006F04A3" w:rsidP="006F04A3">
            <w:pPr>
              <w:rPr>
                <w:sz w:val="20"/>
                <w:szCs w:val="20"/>
              </w:rPr>
            </w:pPr>
          </w:p>
          <w:p w:rsidR="006F04A3" w:rsidRDefault="006F04A3" w:rsidP="006F04A3">
            <w:pPr>
              <w:rPr>
                <w:sz w:val="20"/>
                <w:szCs w:val="20"/>
              </w:rPr>
            </w:pPr>
          </w:p>
          <w:p w:rsidR="008606A5" w:rsidRPr="006F04A3" w:rsidRDefault="006F04A3" w:rsidP="006F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  <w:p w:rsidR="008606A5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F04A3" w:rsidRDefault="006F04A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8606A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6F04A3" w:rsidRPr="006F04A3" w:rsidRDefault="006F04A3" w:rsidP="006F04A3">
            <w:pPr>
              <w:rPr>
                <w:sz w:val="20"/>
                <w:szCs w:val="20"/>
              </w:rPr>
            </w:pPr>
          </w:p>
          <w:p w:rsidR="006F04A3" w:rsidRDefault="006F04A3" w:rsidP="006F04A3">
            <w:pPr>
              <w:rPr>
                <w:sz w:val="20"/>
                <w:szCs w:val="20"/>
              </w:rPr>
            </w:pPr>
          </w:p>
          <w:p w:rsidR="008606A5" w:rsidRPr="006F04A3" w:rsidRDefault="00A24DE2" w:rsidP="00A24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9124BE" w:rsidRDefault="008606A5" w:rsidP="009124B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Россия</w:t>
            </w:r>
          </w:p>
          <w:p w:rsidR="008606A5" w:rsidRPr="009124BE" w:rsidRDefault="008606A5" w:rsidP="009124B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9124B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9124BE" w:rsidRDefault="008606A5" w:rsidP="009124B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Россия</w:t>
            </w:r>
          </w:p>
          <w:p w:rsidR="008606A5" w:rsidRDefault="008606A5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F04A3" w:rsidRDefault="006F04A3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F04A3" w:rsidRDefault="006F04A3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04A3" w:rsidRPr="002125BC" w:rsidRDefault="006F04A3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9124BE" w:rsidRDefault="008606A5" w:rsidP="00A24DE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9124BE">
              <w:rPr>
                <w:sz w:val="20"/>
                <w:szCs w:val="20"/>
              </w:rPr>
              <w:t>Легковой автомобиль «</w:t>
            </w:r>
            <w:r w:rsidR="00A24DE2">
              <w:rPr>
                <w:sz w:val="20"/>
                <w:szCs w:val="20"/>
              </w:rPr>
              <w:t>Хонда Аккорд</w:t>
            </w:r>
            <w:r>
              <w:rPr>
                <w:sz w:val="20"/>
                <w:szCs w:val="20"/>
              </w:rPr>
              <w:t xml:space="preserve">», 2008 </w:t>
            </w:r>
            <w:proofErr w:type="spellStart"/>
            <w:r>
              <w:rPr>
                <w:sz w:val="20"/>
                <w:szCs w:val="20"/>
              </w:rPr>
              <w:t>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6F04A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4663,78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8606A5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606A5" w:rsidRPr="002125BC" w:rsidRDefault="008606A5" w:rsidP="00685842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68584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685842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AB5BE0" w:rsidP="0068584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BE0" w:rsidRPr="002125BC" w:rsidRDefault="00AB5BE0" w:rsidP="0068584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AB5BE0" w:rsidP="0068584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B5BE0" w:rsidRPr="00FD7483" w:rsidRDefault="00AB5BE0" w:rsidP="0068584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AB5BE0" w:rsidP="00685842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68584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C35E81" w:rsidRDefault="00AB5BE0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Офисное помещение</w:t>
            </w:r>
          </w:p>
          <w:p w:rsidR="008606A5" w:rsidRPr="002125BC" w:rsidRDefault="008606A5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AB5BE0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C35E81" w:rsidRDefault="008606A5" w:rsidP="0068584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C35E81">
              <w:rPr>
                <w:sz w:val="20"/>
                <w:szCs w:val="20"/>
              </w:rPr>
              <w:t>Россия</w:t>
            </w:r>
          </w:p>
          <w:p w:rsidR="008606A5" w:rsidRPr="00C35E81" w:rsidRDefault="008606A5" w:rsidP="0068584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68584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B5BE0" w:rsidRPr="002125BC" w:rsidRDefault="00AB5BE0" w:rsidP="0068584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685842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AB5BE0" w:rsidP="0068584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1481545,07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685842">
            <w:pPr>
              <w:jc w:val="center"/>
              <w:rPr>
                <w:sz w:val="20"/>
                <w:szCs w:val="20"/>
              </w:rPr>
            </w:pPr>
          </w:p>
        </w:tc>
      </w:tr>
      <w:tr w:rsidR="008606A5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606A5" w:rsidRPr="002125BC" w:rsidRDefault="007F2A44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606A5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Кулабухова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E0" w:rsidRDefault="00AB5BE0" w:rsidP="00AB5BE0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8606A5" w:rsidRPr="002125BC" w:rsidRDefault="00AB5BE0" w:rsidP="00AB5BE0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FD7483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8606A5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Pr="002125BC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  <w:p w:rsidR="008606A5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Pr="002125BC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323,.0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1F4713" w:rsidRDefault="008606A5" w:rsidP="001F471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Россия</w:t>
            </w:r>
          </w:p>
          <w:p w:rsidR="008606A5" w:rsidRPr="001F4713" w:rsidRDefault="008606A5" w:rsidP="001F471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1F471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Россия</w:t>
            </w:r>
          </w:p>
          <w:p w:rsidR="008606A5" w:rsidRPr="002125BC" w:rsidRDefault="008606A5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68584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367326,67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8606A5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606A5" w:rsidRPr="002125BC" w:rsidRDefault="008606A5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1F4713" w:rsidRDefault="008606A5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 xml:space="preserve">Земельный участок </w:t>
            </w:r>
          </w:p>
          <w:p w:rsidR="008606A5" w:rsidRPr="001F4713" w:rsidRDefault="008606A5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Земельный участок</w:t>
            </w:r>
          </w:p>
          <w:p w:rsidR="008606A5" w:rsidRDefault="008606A5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 xml:space="preserve">Часть жилого </w:t>
            </w:r>
            <w:r w:rsidRPr="001F4713">
              <w:rPr>
                <w:sz w:val="20"/>
                <w:szCs w:val="20"/>
              </w:rPr>
              <w:lastRenderedPageBreak/>
              <w:t>дома</w:t>
            </w:r>
          </w:p>
          <w:p w:rsidR="008606A5" w:rsidRDefault="008606A5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606A5" w:rsidRPr="002125BC" w:rsidRDefault="008606A5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1F4713" w:rsidRDefault="008606A5" w:rsidP="001F4713">
            <w:pPr>
              <w:ind w:lef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lastRenderedPageBreak/>
              <w:t>индивидуальная</w:t>
            </w:r>
          </w:p>
          <w:p w:rsidR="008606A5" w:rsidRPr="001F4713" w:rsidRDefault="008606A5" w:rsidP="001F47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Default="008606A5" w:rsidP="001F47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ind w:lef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индивидуальная</w:t>
            </w:r>
          </w:p>
          <w:p w:rsidR="008606A5" w:rsidRDefault="008606A5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индивидуальная</w:t>
            </w:r>
          </w:p>
          <w:p w:rsidR="008606A5" w:rsidRPr="001F4713" w:rsidRDefault="008606A5" w:rsidP="001F4713">
            <w:pPr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индивидуальная</w:t>
            </w:r>
          </w:p>
          <w:p w:rsidR="008606A5" w:rsidRDefault="008606A5" w:rsidP="001F4713">
            <w:pPr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индивидуальная</w:t>
            </w:r>
          </w:p>
          <w:p w:rsidR="008606A5" w:rsidRPr="001F4713" w:rsidRDefault="008606A5" w:rsidP="001F4713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323,0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8606A5" w:rsidRDefault="008606A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8606A5" w:rsidRDefault="008606A5" w:rsidP="001F4713">
            <w:pPr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1F4713" w:rsidRDefault="008606A5" w:rsidP="001F47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lastRenderedPageBreak/>
              <w:t>Россия</w:t>
            </w:r>
          </w:p>
          <w:p w:rsidR="008606A5" w:rsidRPr="001F4713" w:rsidRDefault="008606A5" w:rsidP="001F47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1F47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Россия</w:t>
            </w:r>
          </w:p>
          <w:p w:rsidR="008606A5" w:rsidRPr="001F4713" w:rsidRDefault="008606A5" w:rsidP="001F47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Россия</w:t>
            </w:r>
          </w:p>
          <w:p w:rsidR="008606A5" w:rsidRDefault="008606A5" w:rsidP="001F47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1F47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606A5" w:rsidRDefault="008606A5" w:rsidP="001F47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Россия</w:t>
            </w:r>
          </w:p>
          <w:p w:rsidR="008606A5" w:rsidRDefault="008606A5" w:rsidP="001F4713">
            <w:pPr>
              <w:rPr>
                <w:sz w:val="20"/>
                <w:szCs w:val="20"/>
              </w:rPr>
            </w:pPr>
          </w:p>
          <w:p w:rsidR="008606A5" w:rsidRPr="001F4713" w:rsidRDefault="008606A5" w:rsidP="001F4713">
            <w:pPr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1F4713" w:rsidRDefault="008606A5" w:rsidP="008D7DD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1F4713">
              <w:rPr>
                <w:sz w:val="20"/>
                <w:szCs w:val="20"/>
              </w:rPr>
              <w:t>Легковой автомобиль «</w:t>
            </w:r>
            <w:r w:rsidR="008D7DDF">
              <w:rPr>
                <w:sz w:val="20"/>
                <w:szCs w:val="20"/>
              </w:rPr>
              <w:t xml:space="preserve">Шевроле </w:t>
            </w:r>
            <w:proofErr w:type="spellStart"/>
            <w:r w:rsidR="008D7DDF">
              <w:rPr>
                <w:sz w:val="20"/>
                <w:szCs w:val="20"/>
              </w:rPr>
              <w:t>Круз</w:t>
            </w:r>
            <w:proofErr w:type="spellEnd"/>
            <w:r>
              <w:rPr>
                <w:sz w:val="20"/>
                <w:szCs w:val="20"/>
              </w:rPr>
              <w:t xml:space="preserve">», 2012 </w:t>
            </w:r>
            <w:proofErr w:type="spellStart"/>
            <w:r>
              <w:rPr>
                <w:sz w:val="20"/>
                <w:szCs w:val="20"/>
              </w:rPr>
              <w:t>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5C44B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430983,47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A5" w:rsidRPr="002125BC" w:rsidRDefault="008606A5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EC42B2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C42B2" w:rsidRPr="002125BC" w:rsidRDefault="009F53ED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EC42B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Pr="002125BC" w:rsidRDefault="00EC42B2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Романькова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Default="00EC42B2" w:rsidP="00546B3D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EC42B2" w:rsidRPr="002125BC" w:rsidRDefault="00EC42B2" w:rsidP="00546B3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Default="00EC42B2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C42B2" w:rsidRPr="002125BC" w:rsidRDefault="00EC42B2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Default="00EC42B2" w:rsidP="001E6DC4">
            <w:pPr>
              <w:ind w:left="-108"/>
              <w:jc w:val="center"/>
              <w:rPr>
                <w:sz w:val="20"/>
                <w:szCs w:val="20"/>
              </w:rPr>
            </w:pPr>
          </w:p>
          <w:p w:rsidR="00EC42B2" w:rsidRPr="00FD7483" w:rsidRDefault="00EC42B2" w:rsidP="001E6DC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Default="00EC42B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C42B2" w:rsidRPr="002125BC" w:rsidRDefault="00EC42B2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Default="00EC42B2" w:rsidP="001E6DC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42B2" w:rsidRPr="002125BC" w:rsidRDefault="00EC42B2" w:rsidP="001E6DC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Pr="001E6DC4" w:rsidRDefault="00EC42B2" w:rsidP="00EC42B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Земельный участок</w:t>
            </w:r>
          </w:p>
          <w:p w:rsidR="00EC42B2" w:rsidRPr="001E6DC4" w:rsidRDefault="00EC42B2" w:rsidP="00EC42B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C42B2" w:rsidRPr="001E6DC4" w:rsidRDefault="00EC42B2" w:rsidP="00EC42B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Жилой дом</w:t>
            </w:r>
          </w:p>
          <w:p w:rsidR="00EC42B2" w:rsidRPr="002125BC" w:rsidRDefault="00EC42B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Default="00EC42B2" w:rsidP="00EC42B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Default="003B5227" w:rsidP="003B5227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</w:t>
            </w:r>
          </w:p>
          <w:p w:rsidR="003B5227" w:rsidRDefault="003B5227" w:rsidP="003B5227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Default="003B5227" w:rsidP="003B5227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3B522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Default="00EC42B2" w:rsidP="00EB624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Pr="001E6DC4" w:rsidRDefault="003B5227" w:rsidP="003B52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Россия</w:t>
            </w:r>
          </w:p>
          <w:p w:rsidR="003B5227" w:rsidRPr="001E6DC4" w:rsidRDefault="003B5227" w:rsidP="003B52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1E6DC4" w:rsidRDefault="003B5227" w:rsidP="003B52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3B522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9166F3" w:rsidP="00EB624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«ВАЗ 21101», 2005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 xml:space="preserve">., автомобиль грузовой «ВАЗ 111840», 2008 </w:t>
            </w:r>
            <w:proofErr w:type="spellStart"/>
            <w:r>
              <w:rPr>
                <w:sz w:val="20"/>
                <w:szCs w:val="20"/>
              </w:rPr>
              <w:t>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Pr="002125BC" w:rsidRDefault="00EC42B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474402,99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Pr="002125BC" w:rsidRDefault="00EC42B2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EC42B2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C42B2" w:rsidRDefault="00EC42B2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Default="00EC42B2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Pr="00966B52" w:rsidRDefault="00EC42B2" w:rsidP="00546B3D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Pr="001E6DC4" w:rsidRDefault="00EC42B2" w:rsidP="00EB624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Земельный участок</w:t>
            </w:r>
          </w:p>
          <w:p w:rsidR="00EC42B2" w:rsidRPr="001E6DC4" w:rsidRDefault="00EC42B2" w:rsidP="00EB624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C42B2" w:rsidRPr="001E6DC4" w:rsidRDefault="00EC42B2" w:rsidP="00EB624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Жилой дом</w:t>
            </w:r>
          </w:p>
          <w:p w:rsidR="00EC42B2" w:rsidRPr="002125BC" w:rsidRDefault="00EC42B2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Pr="001E6DC4" w:rsidRDefault="00EC42B2" w:rsidP="00EB624D">
            <w:pPr>
              <w:ind w:lef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индивидуальная</w:t>
            </w:r>
          </w:p>
          <w:p w:rsidR="00EC42B2" w:rsidRPr="001E6DC4" w:rsidRDefault="00EC42B2" w:rsidP="00EB624D">
            <w:pPr>
              <w:ind w:left="-108"/>
              <w:jc w:val="center"/>
              <w:rPr>
                <w:sz w:val="20"/>
                <w:szCs w:val="20"/>
              </w:rPr>
            </w:pPr>
          </w:p>
          <w:p w:rsidR="00EC42B2" w:rsidRPr="001E6DC4" w:rsidRDefault="00EC42B2" w:rsidP="00EB624D">
            <w:pPr>
              <w:ind w:left="-108"/>
              <w:jc w:val="center"/>
              <w:rPr>
                <w:sz w:val="20"/>
                <w:szCs w:val="20"/>
              </w:rPr>
            </w:pPr>
          </w:p>
          <w:p w:rsidR="00EC42B2" w:rsidRPr="002125BC" w:rsidRDefault="00EC42B2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Default="00EC42B2" w:rsidP="00EB624D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</w:t>
            </w:r>
          </w:p>
          <w:p w:rsidR="00EC42B2" w:rsidRDefault="00EC42B2" w:rsidP="00EB624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C42B2" w:rsidRDefault="00EC42B2" w:rsidP="00EB624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C42B2" w:rsidRPr="002125BC" w:rsidRDefault="00EC42B2" w:rsidP="00EB624D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Default="00EC42B2" w:rsidP="001E6DC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C42B2" w:rsidRDefault="00EC42B2" w:rsidP="001E6DC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42B2" w:rsidRDefault="00EC42B2" w:rsidP="001E6DC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C42B2" w:rsidRPr="001E6DC4" w:rsidRDefault="00EC42B2" w:rsidP="001E6DC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Pr="001E6DC4" w:rsidRDefault="00EC42B2" w:rsidP="00EC42B2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Pr="001E6DC4" w:rsidRDefault="00EC42B2" w:rsidP="00EC42B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Default="00EC42B2" w:rsidP="00EB624D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Pr="001E6DC4" w:rsidRDefault="00EC42B2" w:rsidP="00EB624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Default="00EC42B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764592,37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2" w:rsidRPr="002125BC" w:rsidRDefault="00EC42B2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3B5227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3B5227" w:rsidRDefault="003B5227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966B52" w:rsidRDefault="003B5227" w:rsidP="00546B3D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1E6DC4" w:rsidRDefault="003B5227" w:rsidP="00EB624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1E6DC4" w:rsidRDefault="003B5227" w:rsidP="00EB624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EB624D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1E6DC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1E6DC4" w:rsidRDefault="003B5227" w:rsidP="00EB624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Земельный участок</w:t>
            </w:r>
          </w:p>
          <w:p w:rsidR="003B5227" w:rsidRPr="001E6DC4" w:rsidRDefault="003B5227" w:rsidP="00EB624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1E6DC4" w:rsidRDefault="003B5227" w:rsidP="00EB624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Жилой дом</w:t>
            </w:r>
          </w:p>
          <w:p w:rsidR="003B5227" w:rsidRPr="002125BC" w:rsidRDefault="003B5227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Default="003B5227" w:rsidP="00EB624D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</w:t>
            </w:r>
          </w:p>
          <w:p w:rsidR="003B5227" w:rsidRDefault="003B5227" w:rsidP="00EB624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Default="003B5227" w:rsidP="00EB624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EB624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Pr="001E6DC4" w:rsidRDefault="003B5227" w:rsidP="00EB62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Россия</w:t>
            </w:r>
          </w:p>
          <w:p w:rsidR="003B5227" w:rsidRPr="001E6DC4" w:rsidRDefault="003B5227" w:rsidP="00EB62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1E6DC4" w:rsidRDefault="003B5227" w:rsidP="00EB62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EB624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1E6DC4" w:rsidRDefault="003B5227" w:rsidP="00EB624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9166F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3B5227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3B5227" w:rsidRDefault="003B5227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EB624D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966B52" w:rsidRDefault="003B5227" w:rsidP="00EB624D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1E6DC4" w:rsidRDefault="003B5227" w:rsidP="00EB624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1E6DC4" w:rsidRDefault="003B5227" w:rsidP="00EB624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EB624D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EB624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1E6DC4" w:rsidRDefault="003B5227" w:rsidP="00EB624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Земельный участок</w:t>
            </w:r>
          </w:p>
          <w:p w:rsidR="003B5227" w:rsidRPr="001E6DC4" w:rsidRDefault="003B5227" w:rsidP="00EB624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1E6DC4" w:rsidRDefault="003B5227" w:rsidP="00EB624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Жилой дом</w:t>
            </w:r>
          </w:p>
          <w:p w:rsidR="003B5227" w:rsidRPr="002125BC" w:rsidRDefault="003B5227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Default="003B5227" w:rsidP="00EB624D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342,0</w:t>
            </w:r>
          </w:p>
          <w:p w:rsidR="003B5227" w:rsidRDefault="003B5227" w:rsidP="00EB624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Default="003B5227" w:rsidP="00EB624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EB624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Pr="001E6DC4" w:rsidRDefault="003B5227" w:rsidP="00EB62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Россия</w:t>
            </w:r>
          </w:p>
          <w:p w:rsidR="003B5227" w:rsidRPr="001E6DC4" w:rsidRDefault="003B5227" w:rsidP="00EB62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1E6DC4" w:rsidRDefault="003B5227" w:rsidP="00EB62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EB624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1E6DC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1E6DC4" w:rsidRDefault="003B5227" w:rsidP="00EB624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9166F3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EB624D">
            <w:pPr>
              <w:jc w:val="center"/>
              <w:rPr>
                <w:sz w:val="20"/>
                <w:szCs w:val="20"/>
              </w:rPr>
            </w:pPr>
          </w:p>
        </w:tc>
      </w:tr>
      <w:tr w:rsidR="003B5227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3B5227" w:rsidRPr="002125BC" w:rsidRDefault="009F53ED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B5227" w:rsidRPr="00027640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FD7483">
            <w:pPr>
              <w:ind w:left="-108" w:right="-108"/>
              <w:rPr>
                <w:sz w:val="20"/>
                <w:szCs w:val="20"/>
              </w:rPr>
            </w:pPr>
            <w:r w:rsidRPr="00027640">
              <w:rPr>
                <w:sz w:val="20"/>
                <w:szCs w:val="20"/>
              </w:rPr>
              <w:t>Щетинин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546B3D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3B5227" w:rsidRPr="002125BC" w:rsidRDefault="003B5227" w:rsidP="00546B3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027640" w:rsidRDefault="003B5227" w:rsidP="000276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027640">
              <w:rPr>
                <w:sz w:val="20"/>
                <w:szCs w:val="20"/>
              </w:rPr>
              <w:t>Земельный участок</w:t>
            </w:r>
          </w:p>
          <w:p w:rsidR="003B5227" w:rsidRPr="00027640" w:rsidRDefault="003B5227" w:rsidP="000276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027640" w:rsidRDefault="003B5227" w:rsidP="000276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027640">
              <w:rPr>
                <w:sz w:val="20"/>
                <w:szCs w:val="20"/>
              </w:rPr>
              <w:t>Жилой дом</w:t>
            </w:r>
          </w:p>
          <w:p w:rsidR="003B5227" w:rsidRPr="00027640" w:rsidRDefault="003B5227" w:rsidP="0002764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027640" w:rsidRDefault="003B5227" w:rsidP="00027640">
            <w:pPr>
              <w:ind w:left="-108"/>
              <w:jc w:val="center"/>
              <w:rPr>
                <w:sz w:val="20"/>
                <w:szCs w:val="20"/>
              </w:rPr>
            </w:pPr>
            <w:r w:rsidRPr="00027640">
              <w:rPr>
                <w:sz w:val="20"/>
                <w:szCs w:val="20"/>
              </w:rPr>
              <w:t>индивидуальная</w:t>
            </w:r>
          </w:p>
          <w:p w:rsidR="003B5227" w:rsidRPr="00027640" w:rsidRDefault="003B5227" w:rsidP="00027640">
            <w:pPr>
              <w:ind w:left="-108"/>
              <w:jc w:val="center"/>
              <w:rPr>
                <w:sz w:val="20"/>
                <w:szCs w:val="20"/>
              </w:rPr>
            </w:pPr>
          </w:p>
          <w:p w:rsidR="003B5227" w:rsidRPr="00027640" w:rsidRDefault="003B5227" w:rsidP="00027640">
            <w:pPr>
              <w:ind w:left="-108"/>
              <w:jc w:val="center"/>
              <w:rPr>
                <w:sz w:val="20"/>
                <w:szCs w:val="20"/>
              </w:rPr>
            </w:pPr>
          </w:p>
          <w:p w:rsidR="003B5227" w:rsidRPr="00027640" w:rsidRDefault="003B5227" w:rsidP="00027640">
            <w:pPr>
              <w:ind w:left="-108"/>
              <w:jc w:val="center"/>
              <w:rPr>
                <w:sz w:val="20"/>
                <w:szCs w:val="20"/>
              </w:rPr>
            </w:pPr>
            <w:r w:rsidRPr="00027640">
              <w:rPr>
                <w:sz w:val="20"/>
                <w:szCs w:val="20"/>
              </w:rPr>
              <w:t>индивидуальная</w:t>
            </w:r>
          </w:p>
          <w:p w:rsidR="003B5227" w:rsidRPr="00FD7483" w:rsidRDefault="003B5227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  <w:p w:rsidR="003B5227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027640" w:rsidRDefault="003B5227" w:rsidP="0002764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27640">
              <w:rPr>
                <w:sz w:val="20"/>
                <w:szCs w:val="20"/>
              </w:rPr>
              <w:t>Россия</w:t>
            </w:r>
          </w:p>
          <w:p w:rsidR="003B5227" w:rsidRPr="00027640" w:rsidRDefault="003B5227" w:rsidP="0002764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027640" w:rsidRDefault="003B5227" w:rsidP="0002764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02764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2764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Земельный участок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Жилой дом</w:t>
            </w:r>
          </w:p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5227" w:rsidRPr="002125BC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Россия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Россия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Россия</w:t>
            </w:r>
          </w:p>
          <w:p w:rsidR="003B5227" w:rsidRPr="002125BC" w:rsidRDefault="003B522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6D" w:rsidRDefault="003B522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Легков</w:t>
            </w:r>
            <w:r w:rsidR="00DC375D">
              <w:rPr>
                <w:sz w:val="20"/>
                <w:szCs w:val="20"/>
              </w:rPr>
              <w:t>ые</w:t>
            </w:r>
            <w:r w:rsidRPr="00262F9A">
              <w:rPr>
                <w:sz w:val="20"/>
                <w:szCs w:val="20"/>
              </w:rPr>
              <w:t xml:space="preserve"> автомобил</w:t>
            </w:r>
            <w:r w:rsidR="00DC375D">
              <w:rPr>
                <w:sz w:val="20"/>
                <w:szCs w:val="20"/>
              </w:rPr>
              <w:t>и</w:t>
            </w:r>
            <w:r w:rsidRPr="00262F9A">
              <w:rPr>
                <w:sz w:val="20"/>
                <w:szCs w:val="20"/>
              </w:rPr>
              <w:t xml:space="preserve"> «ВАЗ</w:t>
            </w:r>
            <w:r>
              <w:rPr>
                <w:sz w:val="20"/>
                <w:szCs w:val="20"/>
              </w:rPr>
              <w:t xml:space="preserve"> 21065», 1995 </w:t>
            </w:r>
            <w:proofErr w:type="spellStart"/>
            <w:r>
              <w:rPr>
                <w:sz w:val="20"/>
                <w:szCs w:val="20"/>
              </w:rPr>
              <w:t>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  <w:r w:rsidR="00DC375D">
              <w:rPr>
                <w:sz w:val="20"/>
                <w:szCs w:val="20"/>
              </w:rPr>
              <w:t>,</w:t>
            </w:r>
          </w:p>
          <w:p w:rsidR="00D17E6D" w:rsidRDefault="00D17E6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D17E6D" w:rsidRDefault="00D17E6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2006г.в.</w:t>
            </w:r>
            <w:r w:rsidR="00DC375D">
              <w:rPr>
                <w:sz w:val="20"/>
                <w:szCs w:val="20"/>
              </w:rPr>
              <w:t>,</w:t>
            </w:r>
          </w:p>
          <w:p w:rsidR="00D17E6D" w:rsidRDefault="00D17E6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ИКС-ТРЕЙЛ</w:t>
            </w:r>
          </w:p>
          <w:p w:rsidR="00D17E6D" w:rsidRPr="002125BC" w:rsidRDefault="00D17E6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D17E6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1107438,82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3B5227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3B5227" w:rsidRPr="002125BC" w:rsidRDefault="003B5227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FD7483" w:rsidRDefault="003B5227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Земельный участок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lastRenderedPageBreak/>
              <w:t>Жилой дом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Квартира</w:t>
            </w:r>
          </w:p>
          <w:p w:rsidR="003B5227" w:rsidRPr="002125BC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1505,0</w:t>
            </w:r>
          </w:p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123,9</w:t>
            </w:r>
          </w:p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lastRenderedPageBreak/>
              <w:t>Россия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lastRenderedPageBreak/>
              <w:t>Россия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Россия</w:t>
            </w:r>
          </w:p>
          <w:p w:rsidR="003B5227" w:rsidRPr="002125BC" w:rsidRDefault="003B522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62F9A" w:rsidRDefault="003B5227" w:rsidP="00DC375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lastRenderedPageBreak/>
              <w:t>Легковой автомобиль «</w:t>
            </w:r>
            <w:proofErr w:type="spellStart"/>
            <w:r w:rsidR="00DC375D">
              <w:rPr>
                <w:sz w:val="20"/>
                <w:szCs w:val="20"/>
              </w:rPr>
              <w:t>Фольцваген</w:t>
            </w:r>
            <w:proofErr w:type="spellEnd"/>
            <w:r w:rsidR="00DC375D">
              <w:rPr>
                <w:sz w:val="20"/>
                <w:szCs w:val="20"/>
              </w:rPr>
              <w:t xml:space="preserve"> </w:t>
            </w:r>
            <w:r w:rsidR="00DC375D">
              <w:rPr>
                <w:sz w:val="20"/>
                <w:szCs w:val="20"/>
              </w:rPr>
              <w:lastRenderedPageBreak/>
              <w:t>Поло</w:t>
            </w:r>
            <w:r>
              <w:rPr>
                <w:sz w:val="20"/>
                <w:szCs w:val="20"/>
              </w:rPr>
              <w:t xml:space="preserve">», 2016 </w:t>
            </w:r>
            <w:proofErr w:type="spellStart"/>
            <w:r>
              <w:rPr>
                <w:sz w:val="20"/>
                <w:szCs w:val="20"/>
              </w:rPr>
              <w:t>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D17E6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1336508,74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3B5227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3B5227" w:rsidRPr="002125BC" w:rsidRDefault="003B5227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FD7483">
            <w:pPr>
              <w:ind w:left="-108" w:right="-108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FD7483" w:rsidRDefault="003B5227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Земельный участок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Жилой дом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Квартира</w:t>
            </w:r>
          </w:p>
          <w:p w:rsidR="003B5227" w:rsidRPr="002125BC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1505,0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123,9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262F9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96,0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Россия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Россия</w:t>
            </w: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62F9A" w:rsidRDefault="003B5227" w:rsidP="00262F9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62F9A">
              <w:rPr>
                <w:sz w:val="20"/>
                <w:szCs w:val="20"/>
              </w:rPr>
              <w:t>Россия</w:t>
            </w:r>
          </w:p>
          <w:p w:rsidR="003B5227" w:rsidRPr="002125BC" w:rsidRDefault="003B5227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DC375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3B5227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3B5227" w:rsidRPr="002125BC" w:rsidRDefault="009F53ED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522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Крамарев Р.И.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546B3D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3B5227" w:rsidRPr="002125BC" w:rsidRDefault="003B5227" w:rsidP="00546B3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335348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Земельный участок</w:t>
            </w:r>
          </w:p>
          <w:p w:rsidR="003B5227" w:rsidRPr="00335348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Земельный участок</w:t>
            </w:r>
          </w:p>
          <w:p w:rsidR="003B5227" w:rsidRPr="00335348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Жилой дом</w:t>
            </w:r>
          </w:p>
          <w:p w:rsidR="003B5227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B5227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B5227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B5227" w:rsidRPr="00335348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B5227" w:rsidRPr="002125BC" w:rsidRDefault="003B5227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335348" w:rsidRDefault="003B5227" w:rsidP="00335348">
            <w:pPr>
              <w:ind w:lef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индивидуальная</w:t>
            </w:r>
          </w:p>
          <w:p w:rsidR="003B5227" w:rsidRPr="00335348" w:rsidRDefault="003B5227" w:rsidP="00335348">
            <w:pPr>
              <w:ind w:left="-108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индивидуальная</w:t>
            </w:r>
          </w:p>
          <w:p w:rsidR="003B5227" w:rsidRPr="00335348" w:rsidRDefault="003B5227" w:rsidP="00335348">
            <w:pPr>
              <w:ind w:lef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индивидуальная</w:t>
            </w:r>
          </w:p>
          <w:p w:rsidR="003B5227" w:rsidRDefault="003B5227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B5227" w:rsidRDefault="003B5227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индивидуальная</w:t>
            </w:r>
          </w:p>
          <w:p w:rsidR="003B5227" w:rsidRPr="00335348" w:rsidRDefault="003B5227" w:rsidP="00335348">
            <w:pPr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индивидуальная</w:t>
            </w:r>
          </w:p>
          <w:p w:rsidR="003B5227" w:rsidRPr="00335348" w:rsidRDefault="003B5227" w:rsidP="00335348">
            <w:pPr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индивидуальная</w:t>
            </w:r>
          </w:p>
          <w:p w:rsidR="003B5227" w:rsidRPr="00335348" w:rsidRDefault="003B5227" w:rsidP="00335348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820,0</w:t>
            </w:r>
          </w:p>
          <w:p w:rsidR="003B5227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  <w:p w:rsidR="003B5227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B5227" w:rsidRDefault="003B522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295,3</w:t>
            </w:r>
          </w:p>
          <w:p w:rsidR="003B5227" w:rsidRPr="00335348" w:rsidRDefault="003B5227" w:rsidP="00335348">
            <w:pPr>
              <w:rPr>
                <w:sz w:val="20"/>
                <w:szCs w:val="20"/>
              </w:rPr>
            </w:pPr>
          </w:p>
          <w:p w:rsidR="003B5227" w:rsidRDefault="003B5227" w:rsidP="00335348">
            <w:pPr>
              <w:rPr>
                <w:sz w:val="20"/>
                <w:szCs w:val="20"/>
              </w:rPr>
            </w:pPr>
          </w:p>
          <w:p w:rsidR="003B5227" w:rsidRDefault="003B5227" w:rsidP="00335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134,8</w:t>
            </w:r>
          </w:p>
          <w:p w:rsidR="003B5227" w:rsidRDefault="003B5227" w:rsidP="00335348">
            <w:pPr>
              <w:rPr>
                <w:sz w:val="20"/>
                <w:szCs w:val="20"/>
              </w:rPr>
            </w:pPr>
          </w:p>
          <w:p w:rsidR="003B5227" w:rsidRDefault="003B5227" w:rsidP="00335348">
            <w:pPr>
              <w:rPr>
                <w:sz w:val="20"/>
                <w:szCs w:val="20"/>
              </w:rPr>
            </w:pPr>
          </w:p>
          <w:p w:rsidR="003B5227" w:rsidRDefault="003B5227" w:rsidP="00335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3B5227" w:rsidRDefault="003B5227" w:rsidP="00335348">
            <w:pPr>
              <w:rPr>
                <w:sz w:val="20"/>
                <w:szCs w:val="20"/>
              </w:rPr>
            </w:pPr>
          </w:p>
          <w:p w:rsidR="003B5227" w:rsidRDefault="003B5227" w:rsidP="00335348">
            <w:pPr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Россия</w:t>
            </w: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Россия</w:t>
            </w:r>
          </w:p>
          <w:p w:rsidR="003B5227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Россия</w:t>
            </w:r>
          </w:p>
          <w:p w:rsidR="003B5227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Россия</w:t>
            </w: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Россия</w:t>
            </w:r>
          </w:p>
          <w:p w:rsidR="003B5227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5227" w:rsidRPr="00335348" w:rsidRDefault="003B5227" w:rsidP="0033534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35348">
              <w:rPr>
                <w:sz w:val="20"/>
                <w:szCs w:val="20"/>
              </w:rPr>
              <w:t>Россия</w:t>
            </w:r>
          </w:p>
          <w:p w:rsidR="003B5227" w:rsidRPr="002125BC" w:rsidRDefault="003B5227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3B5227" w:rsidP="001F72E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1F72E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Default="00D17E6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1051D4" w:rsidRPr="00EB624D" w:rsidRDefault="000E118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Фольцваген</w:t>
            </w:r>
            <w:proofErr w:type="spellEnd"/>
            <w:r>
              <w:rPr>
                <w:sz w:val="20"/>
                <w:szCs w:val="20"/>
              </w:rPr>
              <w:t xml:space="preserve"> Пассат, </w:t>
            </w:r>
            <w:r w:rsidR="001051D4" w:rsidRPr="00EB624D">
              <w:rPr>
                <w:sz w:val="20"/>
                <w:szCs w:val="20"/>
              </w:rPr>
              <w:t>2013</w:t>
            </w:r>
            <w:r w:rsidR="001051D4">
              <w:rPr>
                <w:sz w:val="20"/>
                <w:szCs w:val="20"/>
              </w:rPr>
              <w:t>г.</w:t>
            </w:r>
            <w:proofErr w:type="gramStart"/>
            <w:r w:rsidR="001051D4">
              <w:rPr>
                <w:sz w:val="20"/>
                <w:szCs w:val="20"/>
              </w:rPr>
              <w:t>в</w:t>
            </w:r>
            <w:proofErr w:type="gramEnd"/>
            <w:r w:rsidR="001051D4">
              <w:rPr>
                <w:sz w:val="20"/>
                <w:szCs w:val="20"/>
              </w:rPr>
              <w:t>.</w:t>
            </w:r>
          </w:p>
          <w:p w:rsidR="001051D4" w:rsidRPr="00A24DE2" w:rsidRDefault="000E118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Нива, </w:t>
            </w:r>
            <w:r w:rsidR="001051D4" w:rsidRPr="00A24DE2">
              <w:rPr>
                <w:sz w:val="20"/>
                <w:szCs w:val="20"/>
              </w:rPr>
              <w:t>2011</w:t>
            </w:r>
            <w:r w:rsidR="001051D4">
              <w:rPr>
                <w:sz w:val="20"/>
                <w:szCs w:val="20"/>
              </w:rPr>
              <w:t>г</w:t>
            </w:r>
            <w:r w:rsidR="001051D4" w:rsidRPr="00A24DE2">
              <w:rPr>
                <w:sz w:val="20"/>
                <w:szCs w:val="20"/>
              </w:rPr>
              <w:t>.</w:t>
            </w:r>
            <w:proofErr w:type="gramStart"/>
            <w:r w:rsidR="001051D4">
              <w:rPr>
                <w:sz w:val="20"/>
                <w:szCs w:val="20"/>
              </w:rPr>
              <w:t>в</w:t>
            </w:r>
            <w:proofErr w:type="gramEnd"/>
            <w:r w:rsidR="001051D4" w:rsidRPr="00A24DE2">
              <w:rPr>
                <w:sz w:val="20"/>
                <w:szCs w:val="20"/>
              </w:rPr>
              <w:t>.</w:t>
            </w:r>
          </w:p>
          <w:p w:rsidR="001051D4" w:rsidRPr="00EB624D" w:rsidRDefault="001051D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EB624D">
              <w:rPr>
                <w:sz w:val="20"/>
                <w:szCs w:val="20"/>
                <w:lang w:val="en-US"/>
              </w:rPr>
              <w:t xml:space="preserve"> 21011</w:t>
            </w:r>
          </w:p>
          <w:p w:rsidR="001051D4" w:rsidRPr="001051D4" w:rsidRDefault="001051D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D17E6D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3027872,75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27" w:rsidRPr="002125BC" w:rsidRDefault="003B5227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051D4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051D4" w:rsidRPr="002125BC" w:rsidRDefault="001051D4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1D4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1D4" w:rsidRPr="002125BC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1F72E2">
            <w:pPr>
              <w:ind w:lef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индивидуальная</w:t>
            </w:r>
          </w:p>
          <w:p w:rsidR="001051D4" w:rsidRDefault="001051D4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1F72E2" w:rsidRDefault="001051D4" w:rsidP="001F7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1051D4" w:rsidRDefault="001051D4" w:rsidP="001F72E2">
            <w:pPr>
              <w:rPr>
                <w:sz w:val="20"/>
                <w:szCs w:val="20"/>
              </w:rPr>
            </w:pPr>
          </w:p>
          <w:p w:rsidR="001051D4" w:rsidRPr="001F72E2" w:rsidRDefault="001051D4" w:rsidP="001F72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1F72E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Россия</w:t>
            </w:r>
          </w:p>
          <w:p w:rsidR="001051D4" w:rsidRPr="001F72E2" w:rsidRDefault="001051D4" w:rsidP="001F72E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1F72E2" w:rsidRDefault="001051D4" w:rsidP="001F72E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Россия</w:t>
            </w:r>
          </w:p>
          <w:p w:rsidR="001051D4" w:rsidRPr="002125BC" w:rsidRDefault="001051D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Земельный участок</w:t>
            </w:r>
          </w:p>
          <w:p w:rsidR="001051D4" w:rsidRPr="001F72E2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1F72E2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Жилой дом</w:t>
            </w:r>
          </w:p>
          <w:p w:rsidR="001051D4" w:rsidRPr="002125BC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820,0</w:t>
            </w:r>
          </w:p>
          <w:p w:rsidR="001051D4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EB624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Россия</w:t>
            </w:r>
          </w:p>
          <w:p w:rsidR="001051D4" w:rsidRPr="001F72E2" w:rsidRDefault="001051D4" w:rsidP="00EB624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1F72E2" w:rsidRDefault="001051D4" w:rsidP="00EB624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EB624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051D4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051D4" w:rsidRPr="002125BC" w:rsidRDefault="001051D4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ind w:left="-108" w:right="-108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FD7483" w:rsidRDefault="001051D4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Земельный участок</w:t>
            </w:r>
          </w:p>
          <w:p w:rsidR="001051D4" w:rsidRPr="001F72E2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1F72E2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Жилой дом</w:t>
            </w:r>
          </w:p>
          <w:p w:rsidR="001051D4" w:rsidRPr="002125BC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820,0</w:t>
            </w:r>
          </w:p>
          <w:p w:rsidR="001051D4" w:rsidRPr="001F72E2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1F72E2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EB624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295,3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EB624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Россия</w:t>
            </w:r>
          </w:p>
          <w:p w:rsidR="001051D4" w:rsidRPr="001F72E2" w:rsidRDefault="001051D4" w:rsidP="00EB624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1F72E2" w:rsidRDefault="001051D4" w:rsidP="00EB624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EB624D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051D4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051D4" w:rsidRPr="002125BC" w:rsidRDefault="001051D4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ind w:left="-108" w:right="-108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FD7483" w:rsidRDefault="001051D4" w:rsidP="00294B3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1F72E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t>Земельный участок</w:t>
            </w:r>
          </w:p>
          <w:p w:rsidR="001051D4" w:rsidRPr="001F72E2" w:rsidRDefault="001051D4" w:rsidP="001F72E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1F72E2" w:rsidRDefault="001051D4" w:rsidP="001F72E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lastRenderedPageBreak/>
              <w:t>Жилой дом</w:t>
            </w:r>
          </w:p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1F72E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lastRenderedPageBreak/>
              <w:t>820,0</w:t>
            </w:r>
          </w:p>
          <w:p w:rsidR="001051D4" w:rsidRPr="001F72E2" w:rsidRDefault="001051D4" w:rsidP="001F72E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1F72E2" w:rsidRDefault="001051D4" w:rsidP="001F72E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1F72E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lastRenderedPageBreak/>
              <w:t>295,3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1F72E2" w:rsidRDefault="001051D4" w:rsidP="001F72E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lastRenderedPageBreak/>
              <w:t>Россия</w:t>
            </w:r>
          </w:p>
          <w:p w:rsidR="001051D4" w:rsidRPr="001F72E2" w:rsidRDefault="001051D4" w:rsidP="001F72E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1F72E2" w:rsidRDefault="001051D4" w:rsidP="001F72E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1F72E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1F72E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051D4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051D4" w:rsidRPr="002125BC" w:rsidRDefault="009F53ED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1051D4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Дубинина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546B3D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1051D4" w:rsidRPr="002125BC" w:rsidRDefault="001051D4" w:rsidP="00546B3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BA3019" w:rsidRDefault="001051D4" w:rsidP="00BA301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t>Земельный участок</w:t>
            </w:r>
          </w:p>
          <w:p w:rsidR="001051D4" w:rsidRPr="00BA3019" w:rsidRDefault="001051D4" w:rsidP="00BA301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BA3019" w:rsidRDefault="001051D4" w:rsidP="00BA3019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t>Земельный участок</w:t>
            </w:r>
          </w:p>
          <w:p w:rsidR="001051D4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051D4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1D4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051D4" w:rsidRPr="002125BC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BA3019" w:rsidRDefault="001051D4" w:rsidP="00BA3019">
            <w:pPr>
              <w:ind w:lef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</w:t>
            </w:r>
            <w:r w:rsidRPr="00BA3019">
              <w:rPr>
                <w:sz w:val="20"/>
                <w:szCs w:val="20"/>
              </w:rPr>
              <w:t>)</w:t>
            </w:r>
          </w:p>
          <w:p w:rsidR="001051D4" w:rsidRPr="00BA3019" w:rsidRDefault="001051D4" w:rsidP="00BA3019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BA3019" w:rsidRDefault="001051D4" w:rsidP="00BA3019">
            <w:pPr>
              <w:ind w:lef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</w:t>
            </w:r>
            <w:r w:rsidRPr="00BA3019">
              <w:rPr>
                <w:sz w:val="20"/>
                <w:szCs w:val="20"/>
              </w:rPr>
              <w:t>)</w:t>
            </w:r>
          </w:p>
          <w:p w:rsidR="001051D4" w:rsidRPr="00BA3019" w:rsidRDefault="001051D4" w:rsidP="00BA3019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Default="001051D4" w:rsidP="00BA3019">
            <w:pPr>
              <w:ind w:lef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t>Общая долевая</w:t>
            </w:r>
          </w:p>
          <w:p w:rsidR="001051D4" w:rsidRDefault="001051D4" w:rsidP="00BA3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1051D4" w:rsidRPr="00BA3019" w:rsidRDefault="001051D4" w:rsidP="00BA3019">
            <w:pPr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t>индивидуальная</w:t>
            </w:r>
          </w:p>
          <w:p w:rsidR="001051D4" w:rsidRPr="00BA3019" w:rsidRDefault="001051D4" w:rsidP="00BA3019">
            <w:pPr>
              <w:jc w:val="center"/>
              <w:rPr>
                <w:sz w:val="20"/>
                <w:szCs w:val="20"/>
              </w:rPr>
            </w:pPr>
          </w:p>
          <w:p w:rsidR="001051D4" w:rsidRPr="00BA3019" w:rsidRDefault="001051D4" w:rsidP="00BA3019">
            <w:pPr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974,0</w:t>
            </w: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424,0</w:t>
            </w: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t>Россия</w:t>
            </w:r>
          </w:p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t>Россия</w:t>
            </w:r>
          </w:p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t>Россия</w:t>
            </w:r>
          </w:p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t>Россия</w:t>
            </w:r>
          </w:p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BA3019" w:rsidRDefault="001051D4" w:rsidP="00BA301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t>Россия</w:t>
            </w:r>
          </w:p>
          <w:p w:rsidR="001051D4" w:rsidRPr="002125BC" w:rsidRDefault="001051D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6217E">
              <w:rPr>
                <w:sz w:val="20"/>
                <w:szCs w:val="20"/>
              </w:rPr>
              <w:t>69 830,5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2125BC">
            <w:pPr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051D4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051D4" w:rsidRPr="002125BC" w:rsidRDefault="009F53ED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051D4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Волобуев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546B3D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1051D4" w:rsidRPr="002125BC" w:rsidRDefault="001051D4" w:rsidP="00546B3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F07727" w:rsidRDefault="001051D4" w:rsidP="00F0772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Земельный участок</w:t>
            </w:r>
          </w:p>
          <w:p w:rsidR="001051D4" w:rsidRPr="00F07727" w:rsidRDefault="001051D4" w:rsidP="00F0772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Земельный участок</w:t>
            </w:r>
          </w:p>
          <w:p w:rsidR="001051D4" w:rsidRPr="00F07727" w:rsidRDefault="001051D4" w:rsidP="00F0772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Жилой дом</w:t>
            </w:r>
          </w:p>
          <w:p w:rsidR="001051D4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</w:t>
            </w:r>
            <w:proofErr w:type="gramStart"/>
            <w:r>
              <w:rPr>
                <w:sz w:val="20"/>
                <w:szCs w:val="20"/>
              </w:rPr>
              <w:t>незавершённого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строительсвта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F07727" w:rsidRDefault="001051D4" w:rsidP="00F07727">
            <w:pPr>
              <w:ind w:left="-108"/>
              <w:jc w:val="center"/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индивидуальная</w:t>
            </w:r>
          </w:p>
          <w:p w:rsidR="001051D4" w:rsidRPr="00F07727" w:rsidRDefault="001051D4" w:rsidP="00F07727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ind w:left="-108"/>
              <w:jc w:val="center"/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индивидуальная</w:t>
            </w:r>
          </w:p>
          <w:p w:rsidR="001051D4" w:rsidRPr="00F07727" w:rsidRDefault="001051D4" w:rsidP="00F07727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ind w:left="-108"/>
              <w:jc w:val="center"/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индивидуальная</w:t>
            </w:r>
          </w:p>
          <w:p w:rsidR="001051D4" w:rsidRDefault="001051D4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Default="001051D4" w:rsidP="00F07727">
            <w:pPr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индивидуальная</w:t>
            </w:r>
          </w:p>
          <w:p w:rsidR="001051D4" w:rsidRPr="00F07727" w:rsidRDefault="001051D4" w:rsidP="00F07727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3442,0</w:t>
            </w: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235,6</w:t>
            </w:r>
          </w:p>
          <w:p w:rsidR="001051D4" w:rsidRPr="00F07727" w:rsidRDefault="001051D4" w:rsidP="00F07727">
            <w:pPr>
              <w:rPr>
                <w:sz w:val="20"/>
                <w:szCs w:val="20"/>
              </w:rPr>
            </w:pPr>
          </w:p>
          <w:p w:rsidR="001051D4" w:rsidRDefault="001051D4" w:rsidP="00F07727">
            <w:pPr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F07727" w:rsidRDefault="001051D4" w:rsidP="00F077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Россия</w:t>
            </w:r>
          </w:p>
          <w:p w:rsidR="001051D4" w:rsidRPr="00F07727" w:rsidRDefault="001051D4" w:rsidP="00F077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Россия</w:t>
            </w:r>
          </w:p>
          <w:p w:rsidR="001051D4" w:rsidRPr="00F07727" w:rsidRDefault="001051D4" w:rsidP="00F077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Россия</w:t>
            </w:r>
          </w:p>
          <w:p w:rsidR="001051D4" w:rsidRDefault="001051D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Default="001051D4" w:rsidP="00F07727">
            <w:pPr>
              <w:rPr>
                <w:sz w:val="20"/>
                <w:szCs w:val="20"/>
              </w:rPr>
            </w:pPr>
          </w:p>
          <w:p w:rsidR="001051D4" w:rsidRPr="00F07727" w:rsidRDefault="001051D4" w:rsidP="00F07727">
            <w:pPr>
              <w:rPr>
                <w:sz w:val="20"/>
                <w:szCs w:val="20"/>
              </w:rPr>
            </w:pPr>
            <w:r w:rsidRPr="00F07727">
              <w:rPr>
                <w:sz w:val="20"/>
                <w:szCs w:val="20"/>
              </w:rPr>
              <w:t>Россия</w:t>
            </w:r>
          </w:p>
          <w:p w:rsidR="001051D4" w:rsidRPr="00F07727" w:rsidRDefault="001051D4" w:rsidP="00F077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F07727" w:rsidRDefault="001051D4" w:rsidP="009166F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 w:rsidR="009166F3">
              <w:rPr>
                <w:sz w:val="20"/>
                <w:szCs w:val="20"/>
              </w:rPr>
              <w:t>Ауди А</w:t>
            </w:r>
            <w:proofErr w:type="gramStart"/>
            <w:r w:rsidR="009166F3"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 xml:space="preserve">», 2001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1204388,45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051D4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051D4" w:rsidRPr="002125BC" w:rsidRDefault="001051D4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7353B0" w:rsidRDefault="001051D4" w:rsidP="007353B0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7353B0">
              <w:rPr>
                <w:sz w:val="20"/>
                <w:szCs w:val="20"/>
              </w:rPr>
              <w:t>Земельный участок</w:t>
            </w:r>
          </w:p>
          <w:p w:rsidR="001051D4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294B3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(5900)</w:t>
            </w:r>
          </w:p>
          <w:p w:rsidR="001051D4" w:rsidRDefault="001051D4" w:rsidP="007353B0">
            <w:pPr>
              <w:jc w:val="center"/>
              <w:rPr>
                <w:sz w:val="20"/>
                <w:szCs w:val="20"/>
              </w:rPr>
            </w:pPr>
          </w:p>
          <w:p w:rsidR="001051D4" w:rsidRPr="007353B0" w:rsidRDefault="001051D4" w:rsidP="007353B0">
            <w:pPr>
              <w:jc w:val="center"/>
              <w:rPr>
                <w:sz w:val="20"/>
                <w:szCs w:val="20"/>
              </w:rPr>
            </w:pPr>
            <w:r w:rsidRPr="007353B0">
              <w:rPr>
                <w:sz w:val="20"/>
                <w:szCs w:val="20"/>
              </w:rPr>
              <w:t>индивидуальная</w:t>
            </w:r>
          </w:p>
          <w:p w:rsidR="001051D4" w:rsidRPr="007353B0" w:rsidRDefault="001051D4" w:rsidP="00735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9511838,0</w:t>
            </w:r>
          </w:p>
          <w:p w:rsidR="001051D4" w:rsidRPr="007353B0" w:rsidRDefault="001051D4" w:rsidP="007353B0">
            <w:pPr>
              <w:rPr>
                <w:sz w:val="20"/>
                <w:szCs w:val="20"/>
              </w:rPr>
            </w:pPr>
          </w:p>
          <w:p w:rsidR="001051D4" w:rsidRDefault="001051D4" w:rsidP="007353B0">
            <w:pPr>
              <w:rPr>
                <w:sz w:val="20"/>
                <w:szCs w:val="20"/>
              </w:rPr>
            </w:pPr>
          </w:p>
          <w:p w:rsidR="001051D4" w:rsidRPr="007353B0" w:rsidRDefault="009166F3" w:rsidP="00735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</w:t>
            </w:r>
            <w:r w:rsidR="001051D4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7353B0" w:rsidRDefault="001051D4" w:rsidP="007353B0">
            <w:pPr>
              <w:rPr>
                <w:sz w:val="20"/>
                <w:szCs w:val="20"/>
              </w:rPr>
            </w:pPr>
            <w:r w:rsidRPr="007353B0">
              <w:rPr>
                <w:sz w:val="20"/>
                <w:szCs w:val="20"/>
              </w:rPr>
              <w:t>Россия</w:t>
            </w:r>
          </w:p>
          <w:p w:rsidR="001051D4" w:rsidRPr="007353B0" w:rsidRDefault="001051D4" w:rsidP="007353B0">
            <w:pPr>
              <w:rPr>
                <w:sz w:val="20"/>
                <w:szCs w:val="20"/>
              </w:rPr>
            </w:pPr>
          </w:p>
          <w:p w:rsidR="001051D4" w:rsidRPr="007353B0" w:rsidRDefault="001051D4" w:rsidP="007353B0">
            <w:pPr>
              <w:rPr>
                <w:sz w:val="20"/>
                <w:szCs w:val="20"/>
              </w:rPr>
            </w:pPr>
          </w:p>
          <w:p w:rsidR="001051D4" w:rsidRPr="007353B0" w:rsidRDefault="001051D4" w:rsidP="007353B0">
            <w:pPr>
              <w:rPr>
                <w:sz w:val="20"/>
                <w:szCs w:val="20"/>
              </w:rPr>
            </w:pPr>
            <w:r w:rsidRPr="007353B0">
              <w:rPr>
                <w:sz w:val="20"/>
                <w:szCs w:val="20"/>
              </w:rPr>
              <w:t>Россия</w:t>
            </w:r>
          </w:p>
          <w:p w:rsidR="001051D4" w:rsidRPr="002125BC" w:rsidRDefault="001051D4" w:rsidP="00274F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7353B0" w:rsidRDefault="001051D4" w:rsidP="007353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353B0">
              <w:rPr>
                <w:sz w:val="20"/>
                <w:szCs w:val="20"/>
              </w:rPr>
              <w:t>Земельный участок</w:t>
            </w:r>
          </w:p>
          <w:p w:rsidR="001051D4" w:rsidRPr="007353B0" w:rsidRDefault="001051D4" w:rsidP="007353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7353B0" w:rsidRDefault="001051D4" w:rsidP="007353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7353B0">
              <w:rPr>
                <w:sz w:val="20"/>
                <w:szCs w:val="20"/>
              </w:rPr>
              <w:t>Жилой дом</w:t>
            </w:r>
          </w:p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3442,0</w:t>
            </w:r>
          </w:p>
          <w:p w:rsidR="001051D4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7353B0" w:rsidRDefault="001051D4" w:rsidP="007353B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7353B0">
              <w:rPr>
                <w:sz w:val="20"/>
                <w:szCs w:val="20"/>
              </w:rPr>
              <w:t>Россия</w:t>
            </w:r>
          </w:p>
          <w:p w:rsidR="001051D4" w:rsidRPr="007353B0" w:rsidRDefault="001051D4" w:rsidP="007353B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7353B0" w:rsidRDefault="001051D4" w:rsidP="007353B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7353B0" w:rsidRDefault="001051D4" w:rsidP="007353B0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7353B0">
              <w:rPr>
                <w:sz w:val="20"/>
                <w:szCs w:val="20"/>
              </w:rPr>
              <w:t>Россия</w:t>
            </w:r>
          </w:p>
          <w:p w:rsidR="001051D4" w:rsidRPr="002125BC" w:rsidRDefault="001051D4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97624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1072425,11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051D4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051D4" w:rsidRPr="002125BC" w:rsidRDefault="009F53ED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051D4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Прокопенко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051D4" w:rsidP="00546B3D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1051D4" w:rsidRPr="002125BC" w:rsidRDefault="001051D4" w:rsidP="00546B3D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A69E7" w:rsidRPr="00BA69E7" w:rsidRDefault="00BA69E7" w:rsidP="00BA69E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Земельный участок</w:t>
            </w:r>
          </w:p>
          <w:p w:rsidR="00BA69E7" w:rsidRDefault="00BA69E7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A69E7" w:rsidRPr="00BA69E7" w:rsidRDefault="00BA69E7" w:rsidP="00BA69E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Земельный участок</w:t>
            </w:r>
          </w:p>
          <w:p w:rsidR="00BA69E7" w:rsidRDefault="00BA69E7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A69E7" w:rsidRPr="00BA69E7" w:rsidRDefault="00BA69E7" w:rsidP="00BA69E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Земельный участок</w:t>
            </w:r>
          </w:p>
          <w:p w:rsidR="00BA69E7" w:rsidRDefault="00BA69E7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Жилой дом</w:t>
            </w:r>
          </w:p>
          <w:p w:rsidR="001051D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Жилой дом</w:t>
            </w:r>
          </w:p>
          <w:p w:rsidR="001051D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A69E7" w:rsidRPr="002125BC" w:rsidRDefault="00BA69E7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E1326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lastRenderedPageBreak/>
              <w:t>индивидуальная</w:t>
            </w:r>
          </w:p>
          <w:p w:rsidR="001051D4" w:rsidRPr="00E1326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1051D4" w:rsidRPr="00E1326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1051D4" w:rsidRPr="00E13264" w:rsidRDefault="001051D4" w:rsidP="00E13264">
            <w:pPr>
              <w:rPr>
                <w:sz w:val="20"/>
                <w:szCs w:val="20"/>
              </w:rPr>
            </w:pPr>
          </w:p>
          <w:p w:rsidR="001051D4" w:rsidRDefault="001051D4" w:rsidP="00E13264">
            <w:pPr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1051D4" w:rsidRPr="00E13264" w:rsidRDefault="001051D4" w:rsidP="00E13264">
            <w:pPr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jc w:val="center"/>
              <w:rPr>
                <w:sz w:val="20"/>
                <w:szCs w:val="20"/>
              </w:rPr>
            </w:pPr>
          </w:p>
          <w:p w:rsidR="00BA69E7" w:rsidRPr="00BA69E7" w:rsidRDefault="00BA69E7" w:rsidP="00BA69E7">
            <w:pPr>
              <w:jc w:val="center"/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индивидуальная</w:t>
            </w:r>
          </w:p>
          <w:p w:rsidR="00BA69E7" w:rsidRDefault="00BA69E7" w:rsidP="00E13264">
            <w:pPr>
              <w:jc w:val="center"/>
              <w:rPr>
                <w:sz w:val="20"/>
                <w:szCs w:val="20"/>
              </w:rPr>
            </w:pPr>
          </w:p>
          <w:p w:rsidR="00BA69E7" w:rsidRDefault="00BA69E7" w:rsidP="00E13264">
            <w:pPr>
              <w:jc w:val="center"/>
              <w:rPr>
                <w:sz w:val="20"/>
                <w:szCs w:val="20"/>
              </w:rPr>
            </w:pPr>
          </w:p>
          <w:p w:rsidR="00BA69E7" w:rsidRPr="00BA69E7" w:rsidRDefault="00BA69E7" w:rsidP="00BA69E7">
            <w:pPr>
              <w:jc w:val="center"/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индивидуальная</w:t>
            </w:r>
          </w:p>
          <w:p w:rsidR="00BA69E7" w:rsidRDefault="00BA69E7" w:rsidP="00E13264">
            <w:pPr>
              <w:jc w:val="center"/>
              <w:rPr>
                <w:sz w:val="20"/>
                <w:szCs w:val="20"/>
              </w:rPr>
            </w:pPr>
          </w:p>
          <w:p w:rsidR="00BA69E7" w:rsidRDefault="00BA69E7" w:rsidP="00E13264">
            <w:pPr>
              <w:jc w:val="center"/>
              <w:rPr>
                <w:sz w:val="20"/>
                <w:szCs w:val="20"/>
              </w:rPr>
            </w:pPr>
          </w:p>
          <w:p w:rsidR="00BA69E7" w:rsidRPr="00BA69E7" w:rsidRDefault="00BA69E7" w:rsidP="00BA69E7">
            <w:pPr>
              <w:jc w:val="center"/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индивидуальная</w:t>
            </w:r>
          </w:p>
          <w:p w:rsidR="00BA69E7" w:rsidRDefault="00BA69E7" w:rsidP="00E13264">
            <w:pPr>
              <w:jc w:val="center"/>
              <w:rPr>
                <w:sz w:val="20"/>
                <w:szCs w:val="20"/>
              </w:rPr>
            </w:pPr>
          </w:p>
          <w:p w:rsidR="00BA69E7" w:rsidRDefault="00BA69E7" w:rsidP="00E13264">
            <w:pPr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1051D4" w:rsidRPr="00E13264" w:rsidRDefault="001051D4" w:rsidP="00E13264">
            <w:pPr>
              <w:jc w:val="center"/>
              <w:rPr>
                <w:sz w:val="20"/>
                <w:szCs w:val="20"/>
              </w:rPr>
            </w:pPr>
          </w:p>
          <w:p w:rsidR="00BA69E7" w:rsidRDefault="001051D4" w:rsidP="00E13264">
            <w:pPr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BA69E7" w:rsidRDefault="00BA69E7" w:rsidP="00BA69E7">
            <w:pPr>
              <w:rPr>
                <w:sz w:val="20"/>
                <w:szCs w:val="20"/>
              </w:rPr>
            </w:pPr>
          </w:p>
          <w:p w:rsidR="001051D4" w:rsidRPr="00BA69E7" w:rsidRDefault="00BA69E7" w:rsidP="00BA69E7">
            <w:pPr>
              <w:jc w:val="center"/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7" w:rsidRPr="00BA69E7" w:rsidRDefault="00BA69E7" w:rsidP="00BA69E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lastRenderedPageBreak/>
              <w:t>3250,0</w:t>
            </w:r>
          </w:p>
          <w:p w:rsidR="00BA69E7" w:rsidRDefault="00BA69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A69E7" w:rsidRDefault="00BA69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A69E7" w:rsidRPr="00BA69E7" w:rsidRDefault="00BA69E7" w:rsidP="00BA69E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1625,0</w:t>
            </w:r>
          </w:p>
          <w:p w:rsidR="00BA69E7" w:rsidRDefault="00BA69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A69E7" w:rsidRDefault="00BA69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A69E7" w:rsidRDefault="00BA69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BA69E7" w:rsidRDefault="00BA69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43000,0</w:t>
            </w: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A69E7" w:rsidRDefault="00BA69E7" w:rsidP="00E13264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BA69E7" w:rsidRDefault="00164AA3" w:rsidP="00E13264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BA69E7" w:rsidRDefault="00BA69E7" w:rsidP="00E13264">
            <w:pPr>
              <w:ind w:right="-107"/>
              <w:rPr>
                <w:sz w:val="20"/>
                <w:szCs w:val="20"/>
              </w:rPr>
            </w:pPr>
          </w:p>
          <w:p w:rsidR="00BA69E7" w:rsidRPr="00BA69E7" w:rsidRDefault="00BA69E7" w:rsidP="00BA69E7">
            <w:pPr>
              <w:ind w:right="-107"/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43000,0</w:t>
            </w:r>
          </w:p>
          <w:p w:rsidR="00BA69E7" w:rsidRDefault="00BA69E7" w:rsidP="00E13264">
            <w:pPr>
              <w:ind w:right="-107"/>
              <w:rPr>
                <w:sz w:val="20"/>
                <w:szCs w:val="20"/>
              </w:rPr>
            </w:pPr>
          </w:p>
          <w:p w:rsidR="00BA69E7" w:rsidRDefault="00BA69E7" w:rsidP="00E13264">
            <w:pPr>
              <w:ind w:right="-107"/>
              <w:rPr>
                <w:sz w:val="20"/>
                <w:szCs w:val="20"/>
              </w:rPr>
            </w:pPr>
          </w:p>
          <w:p w:rsidR="00BA69E7" w:rsidRDefault="00BA69E7" w:rsidP="00E13264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BA69E7" w:rsidRDefault="00BA69E7" w:rsidP="00E13264">
            <w:pPr>
              <w:ind w:right="-107"/>
              <w:rPr>
                <w:sz w:val="20"/>
                <w:szCs w:val="20"/>
              </w:rPr>
            </w:pPr>
          </w:p>
          <w:p w:rsidR="00BA69E7" w:rsidRDefault="00BA69E7" w:rsidP="00E13264">
            <w:pPr>
              <w:ind w:right="-107"/>
              <w:rPr>
                <w:sz w:val="20"/>
                <w:szCs w:val="20"/>
              </w:rPr>
            </w:pPr>
          </w:p>
          <w:p w:rsidR="001051D4" w:rsidRDefault="001051D4" w:rsidP="00E13264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  <w:p w:rsidR="001051D4" w:rsidRDefault="001051D4" w:rsidP="00E13264">
            <w:pPr>
              <w:ind w:right="-107"/>
              <w:rPr>
                <w:sz w:val="20"/>
                <w:szCs w:val="20"/>
              </w:rPr>
            </w:pPr>
          </w:p>
          <w:p w:rsidR="00BA69E7" w:rsidRDefault="00164AA3" w:rsidP="00E13264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A69E7">
              <w:rPr>
                <w:sz w:val="20"/>
                <w:szCs w:val="20"/>
              </w:rPr>
              <w:t>30,6</w:t>
            </w:r>
          </w:p>
          <w:p w:rsidR="00BA69E7" w:rsidRDefault="00BA69E7" w:rsidP="00E13264">
            <w:pPr>
              <w:ind w:right="-107"/>
              <w:rPr>
                <w:sz w:val="20"/>
                <w:szCs w:val="20"/>
              </w:rPr>
            </w:pPr>
          </w:p>
          <w:p w:rsidR="001051D4" w:rsidRPr="002125BC" w:rsidRDefault="001051D4" w:rsidP="00E13264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E13264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lastRenderedPageBreak/>
              <w:t>Россия</w:t>
            </w:r>
          </w:p>
          <w:p w:rsidR="001051D4" w:rsidRPr="00E13264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1051D4" w:rsidRPr="00E13264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1051D4" w:rsidRPr="00E13264" w:rsidRDefault="001051D4" w:rsidP="00E13264">
            <w:pPr>
              <w:rPr>
                <w:sz w:val="20"/>
                <w:szCs w:val="20"/>
              </w:rPr>
            </w:pPr>
          </w:p>
          <w:p w:rsidR="001051D4" w:rsidRDefault="001051D4" w:rsidP="00E13264">
            <w:pPr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1051D4" w:rsidRPr="00E13264" w:rsidRDefault="001051D4" w:rsidP="00E13264">
            <w:pPr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1051D4" w:rsidRPr="00E13264" w:rsidRDefault="001051D4" w:rsidP="00E13264">
            <w:pPr>
              <w:rPr>
                <w:sz w:val="20"/>
                <w:szCs w:val="20"/>
              </w:rPr>
            </w:pPr>
          </w:p>
          <w:p w:rsidR="00BA69E7" w:rsidRDefault="00BA69E7" w:rsidP="00E13264">
            <w:pPr>
              <w:rPr>
                <w:sz w:val="20"/>
                <w:szCs w:val="20"/>
              </w:rPr>
            </w:pPr>
          </w:p>
          <w:p w:rsidR="001051D4" w:rsidRDefault="001051D4" w:rsidP="00E13264">
            <w:pPr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BA69E7" w:rsidRDefault="00BA69E7" w:rsidP="00E13264">
            <w:pPr>
              <w:rPr>
                <w:sz w:val="20"/>
                <w:szCs w:val="20"/>
              </w:rPr>
            </w:pPr>
          </w:p>
          <w:p w:rsidR="00BA69E7" w:rsidRDefault="00BA69E7" w:rsidP="00E13264">
            <w:pPr>
              <w:rPr>
                <w:sz w:val="20"/>
                <w:szCs w:val="20"/>
              </w:rPr>
            </w:pPr>
          </w:p>
          <w:p w:rsidR="00BA69E7" w:rsidRDefault="00BA69E7" w:rsidP="00E13264">
            <w:pPr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Россия</w:t>
            </w:r>
          </w:p>
          <w:p w:rsidR="00BA69E7" w:rsidRDefault="00BA69E7" w:rsidP="00E13264">
            <w:pPr>
              <w:rPr>
                <w:sz w:val="20"/>
                <w:szCs w:val="20"/>
              </w:rPr>
            </w:pPr>
          </w:p>
          <w:p w:rsidR="00BA69E7" w:rsidRDefault="00BA69E7" w:rsidP="00E13264">
            <w:pPr>
              <w:rPr>
                <w:sz w:val="20"/>
                <w:szCs w:val="20"/>
              </w:rPr>
            </w:pPr>
          </w:p>
          <w:p w:rsidR="00BA69E7" w:rsidRDefault="00BA69E7" w:rsidP="00E13264">
            <w:pPr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Россия</w:t>
            </w:r>
          </w:p>
          <w:p w:rsidR="00BA69E7" w:rsidRDefault="00BA69E7" w:rsidP="00BA69E7">
            <w:pPr>
              <w:rPr>
                <w:sz w:val="20"/>
                <w:szCs w:val="20"/>
              </w:rPr>
            </w:pPr>
          </w:p>
          <w:p w:rsidR="00BA69E7" w:rsidRPr="00BA69E7" w:rsidRDefault="00BA69E7" w:rsidP="00BA69E7">
            <w:pPr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Россия</w:t>
            </w:r>
          </w:p>
          <w:p w:rsidR="00BA69E7" w:rsidRPr="00BA69E7" w:rsidRDefault="00BA69E7" w:rsidP="00BA69E7">
            <w:pPr>
              <w:rPr>
                <w:sz w:val="20"/>
                <w:szCs w:val="20"/>
              </w:rPr>
            </w:pPr>
          </w:p>
          <w:p w:rsidR="00BA69E7" w:rsidRPr="00BA69E7" w:rsidRDefault="00BA69E7" w:rsidP="00BA69E7">
            <w:pPr>
              <w:rPr>
                <w:sz w:val="20"/>
                <w:szCs w:val="20"/>
              </w:rPr>
            </w:pPr>
            <w:r w:rsidRPr="00BA69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360A14" w:rsidP="00360A1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567 457,53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051D4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051D4" w:rsidRPr="002125BC" w:rsidRDefault="001051D4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Земельный участок</w:t>
            </w:r>
          </w:p>
          <w:p w:rsid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Земельный участок</w:t>
            </w:r>
          </w:p>
          <w:p w:rsidR="00BA69E7" w:rsidRDefault="00BA69E7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051D4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Земельный участок</w:t>
            </w: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Земельный участок</w:t>
            </w: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Земельный участок</w:t>
            </w:r>
          </w:p>
          <w:p w:rsidR="00DC375D" w:rsidRDefault="00DC375D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Земельный участок</w:t>
            </w: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Земельный участок</w:t>
            </w: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Земельный участок</w:t>
            </w:r>
          </w:p>
          <w:p w:rsidR="00DC375D" w:rsidRPr="002125BC" w:rsidRDefault="00DC375D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7" w:rsidRDefault="00DC375D" w:rsidP="00E13264">
            <w:pPr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lastRenderedPageBreak/>
              <w:t>индивидуальная</w:t>
            </w:r>
          </w:p>
          <w:p w:rsidR="00DC375D" w:rsidRDefault="00DC375D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375D" w:rsidRDefault="00DC375D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индивидуальная</w:t>
            </w:r>
          </w:p>
          <w:p w:rsidR="00DC375D" w:rsidRDefault="00DC375D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375D" w:rsidRDefault="00DC375D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375D" w:rsidRDefault="00DC375D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1051D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051D4" w:rsidRDefault="001051D4" w:rsidP="00E13264">
            <w:pPr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DC375D" w:rsidRDefault="00DC375D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375D" w:rsidRDefault="00DC375D" w:rsidP="00E13264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индивидуальная</w:t>
            </w:r>
          </w:p>
          <w:p w:rsidR="00DC375D" w:rsidRPr="00DC375D" w:rsidRDefault="00DC375D" w:rsidP="00DC3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индивидуальная</w:t>
            </w:r>
          </w:p>
          <w:p w:rsidR="00DC375D" w:rsidRPr="00DC375D" w:rsidRDefault="00DC375D" w:rsidP="00DC3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/>
              <w:jc w:val="center"/>
              <w:rPr>
                <w:sz w:val="20"/>
                <w:szCs w:val="20"/>
              </w:rPr>
            </w:pPr>
          </w:p>
          <w:p w:rsidR="00DC375D" w:rsidRDefault="00DC375D" w:rsidP="00DC375D">
            <w:pPr>
              <w:ind w:left="-108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индивидуальная</w:t>
            </w: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индивидуальная</w:t>
            </w:r>
          </w:p>
          <w:p w:rsidR="00DC375D" w:rsidRPr="00DC375D" w:rsidRDefault="00DC375D" w:rsidP="00DC375D">
            <w:pPr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индивидуальная</w:t>
            </w:r>
          </w:p>
          <w:p w:rsidR="00DC375D" w:rsidRPr="00DC375D" w:rsidRDefault="00DC375D" w:rsidP="00DC375D">
            <w:pPr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индивидуальная</w:t>
            </w:r>
          </w:p>
          <w:p w:rsidR="00DC375D" w:rsidRPr="00DC375D" w:rsidRDefault="00DC375D" w:rsidP="00DC375D">
            <w:pPr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lastRenderedPageBreak/>
              <w:t>43000,0</w:t>
            </w:r>
          </w:p>
          <w:p w:rsidR="00BA69E7" w:rsidRDefault="00BA69E7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DC375D" w:rsidRDefault="00DC375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1719,0</w:t>
            </w: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051D4" w:rsidRDefault="001051D4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C37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75,0</w:t>
            </w: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43000,0</w:t>
            </w: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6000,0</w:t>
            </w: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43000,0</w:t>
            </w: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6000,0</w:t>
            </w:r>
          </w:p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36000,0</w:t>
            </w: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43000,0</w:t>
            </w:r>
          </w:p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6000,0</w:t>
            </w:r>
          </w:p>
          <w:p w:rsidR="00DC375D" w:rsidRPr="00DC375D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DC375D" w:rsidRPr="002125BC" w:rsidRDefault="00DC375D" w:rsidP="00DC375D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E13264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lastRenderedPageBreak/>
              <w:t>Россия</w:t>
            </w:r>
          </w:p>
          <w:p w:rsidR="001051D4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C375D" w:rsidRDefault="001051D4" w:rsidP="00E1326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Default="00DC375D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Default="00DC375D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1051D4" w:rsidRDefault="00DC375D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  <w:p w:rsidR="00DC375D" w:rsidRDefault="00DC375D" w:rsidP="00DC375D">
            <w:pPr>
              <w:rPr>
                <w:sz w:val="20"/>
                <w:szCs w:val="20"/>
              </w:rPr>
            </w:pPr>
          </w:p>
          <w:p w:rsid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Default="00DC375D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</w:p>
          <w:p w:rsidR="00DC375D" w:rsidRDefault="00DC375D" w:rsidP="00DC375D">
            <w:pPr>
              <w:rPr>
                <w:sz w:val="20"/>
                <w:szCs w:val="20"/>
              </w:rPr>
            </w:pPr>
          </w:p>
          <w:p w:rsidR="00DC375D" w:rsidRPr="00DC375D" w:rsidRDefault="00DC375D" w:rsidP="00DC375D">
            <w:pPr>
              <w:rPr>
                <w:sz w:val="20"/>
                <w:szCs w:val="20"/>
              </w:rPr>
            </w:pPr>
            <w:r w:rsidRPr="00DC375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E13264" w:rsidRDefault="001051D4" w:rsidP="00E132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051D4" w:rsidRPr="00E13264" w:rsidRDefault="001051D4" w:rsidP="00E132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Жилой дом</w:t>
            </w:r>
          </w:p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E13264" w:rsidRDefault="001051D4" w:rsidP="00E132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3250,0</w:t>
            </w:r>
          </w:p>
          <w:p w:rsidR="001051D4" w:rsidRPr="00E13264" w:rsidRDefault="001051D4" w:rsidP="00E132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87,4</w:t>
            </w:r>
          </w:p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E13264" w:rsidRDefault="001051D4" w:rsidP="00E1326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1051D4" w:rsidRPr="00E13264" w:rsidRDefault="001051D4" w:rsidP="00E1326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E13264" w:rsidRDefault="001051D4" w:rsidP="00E1326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E13264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DC375D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«Рено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BA69E7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406 214,87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051D4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051D4" w:rsidRPr="002125BC" w:rsidRDefault="009F53ED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="003D19C5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08571A" w:rsidP="00FD7483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Берлизов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0A0426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1051D4" w:rsidRPr="002125BC" w:rsidRDefault="000A0426" w:rsidP="000A042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3" w:rsidRPr="00E13264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64AA3" w:rsidRPr="00E13264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64AA3" w:rsidRPr="00E13264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64AA3" w:rsidRPr="00E13264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64AA3" w:rsidRPr="00E13264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64AA3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C1AA0" w:rsidRDefault="007C1AA0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C1AA0" w:rsidRDefault="007C1AA0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C1AA0" w:rsidRDefault="007C1AA0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строения</w:t>
            </w:r>
          </w:p>
          <w:p w:rsidR="007C1AA0" w:rsidRDefault="007C1AA0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C1AA0" w:rsidRDefault="007C1AA0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строения</w:t>
            </w:r>
          </w:p>
          <w:p w:rsidR="007C1AA0" w:rsidRDefault="007C1AA0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C1AA0" w:rsidRDefault="007C1AA0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Встроенное </w:t>
            </w:r>
            <w:r>
              <w:rPr>
                <w:sz w:val="20"/>
                <w:szCs w:val="20"/>
              </w:rPr>
              <w:lastRenderedPageBreak/>
              <w:t>нежилое помещение</w:t>
            </w:r>
          </w:p>
          <w:p w:rsidR="007C1AA0" w:rsidRDefault="007C1AA0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C1AA0" w:rsidRDefault="007C1AA0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164AA3" w:rsidRPr="00E13264" w:rsidRDefault="00164AA3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051D4" w:rsidRPr="002125BC" w:rsidRDefault="001051D4" w:rsidP="00FD748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3" w:rsidRPr="00BA3019" w:rsidRDefault="00164AA3" w:rsidP="00164AA3">
            <w:pPr>
              <w:ind w:left="-108"/>
              <w:jc w:val="center"/>
              <w:rPr>
                <w:sz w:val="20"/>
                <w:szCs w:val="20"/>
              </w:rPr>
            </w:pPr>
            <w:r w:rsidRPr="00BA3019">
              <w:rPr>
                <w:sz w:val="20"/>
                <w:szCs w:val="20"/>
              </w:rPr>
              <w:lastRenderedPageBreak/>
              <w:t>Общая долевая (</w:t>
            </w:r>
            <w:r>
              <w:rPr>
                <w:sz w:val="20"/>
                <w:szCs w:val="20"/>
              </w:rPr>
              <w:t>1/2</w:t>
            </w:r>
            <w:r w:rsidRPr="00BA3019">
              <w:rPr>
                <w:sz w:val="20"/>
                <w:szCs w:val="20"/>
              </w:rPr>
              <w:t>)</w:t>
            </w:r>
          </w:p>
          <w:p w:rsidR="00164AA3" w:rsidRDefault="00164AA3" w:rsidP="00294B34">
            <w:pPr>
              <w:ind w:left="-108"/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164AA3" w:rsidRPr="00E13264" w:rsidRDefault="00164AA3" w:rsidP="00164AA3">
            <w:pPr>
              <w:ind w:left="-108"/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ind w:left="-108"/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164AA3" w:rsidRPr="00E13264" w:rsidRDefault="00164AA3" w:rsidP="00164AA3">
            <w:pPr>
              <w:ind w:left="-108"/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ind w:left="-108"/>
              <w:jc w:val="center"/>
              <w:rPr>
                <w:sz w:val="20"/>
                <w:szCs w:val="20"/>
              </w:rPr>
            </w:pPr>
          </w:p>
          <w:p w:rsidR="00164AA3" w:rsidRDefault="00164AA3" w:rsidP="00164AA3">
            <w:pPr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164AA3" w:rsidRPr="00E13264" w:rsidRDefault="00164AA3" w:rsidP="00164AA3">
            <w:pPr>
              <w:rPr>
                <w:sz w:val="20"/>
                <w:szCs w:val="20"/>
              </w:rPr>
            </w:pPr>
          </w:p>
          <w:p w:rsidR="00164AA3" w:rsidRDefault="00164AA3" w:rsidP="00164AA3">
            <w:pPr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164AA3" w:rsidRPr="00E13264" w:rsidRDefault="00164AA3" w:rsidP="00164AA3">
            <w:pPr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индивидуальная</w:t>
            </w:r>
          </w:p>
          <w:p w:rsidR="001051D4" w:rsidRDefault="001051D4" w:rsidP="00164AA3">
            <w:pPr>
              <w:rPr>
                <w:sz w:val="20"/>
                <w:szCs w:val="20"/>
              </w:rPr>
            </w:pPr>
          </w:p>
          <w:p w:rsidR="00164AA3" w:rsidRDefault="00164AA3" w:rsidP="00164AA3">
            <w:pPr>
              <w:rPr>
                <w:sz w:val="20"/>
                <w:szCs w:val="20"/>
              </w:rPr>
            </w:pPr>
          </w:p>
          <w:p w:rsidR="00164AA3" w:rsidRDefault="00164AA3" w:rsidP="00164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4AA3" w:rsidRDefault="00164AA3" w:rsidP="00164AA3">
            <w:pPr>
              <w:rPr>
                <w:sz w:val="20"/>
                <w:szCs w:val="20"/>
              </w:rPr>
            </w:pPr>
          </w:p>
          <w:p w:rsidR="00164AA3" w:rsidRDefault="00164AA3" w:rsidP="00164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4AA3" w:rsidRDefault="00164AA3" w:rsidP="00164AA3">
            <w:pPr>
              <w:rPr>
                <w:sz w:val="20"/>
                <w:szCs w:val="20"/>
              </w:rPr>
            </w:pPr>
          </w:p>
          <w:p w:rsidR="00164AA3" w:rsidRDefault="00164AA3" w:rsidP="00164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4AA3" w:rsidRDefault="00164AA3" w:rsidP="00164AA3">
            <w:pPr>
              <w:rPr>
                <w:sz w:val="20"/>
                <w:szCs w:val="20"/>
              </w:rPr>
            </w:pPr>
          </w:p>
          <w:p w:rsidR="00164AA3" w:rsidRDefault="00164AA3" w:rsidP="00164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4AA3" w:rsidRDefault="00164AA3" w:rsidP="00164AA3">
            <w:pPr>
              <w:rPr>
                <w:sz w:val="20"/>
                <w:szCs w:val="20"/>
              </w:rPr>
            </w:pPr>
          </w:p>
          <w:p w:rsidR="007C1AA0" w:rsidRDefault="00164AA3" w:rsidP="00164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7C1AA0" w:rsidRDefault="007C1AA0" w:rsidP="007C1AA0">
            <w:pPr>
              <w:rPr>
                <w:sz w:val="20"/>
                <w:szCs w:val="20"/>
              </w:rPr>
            </w:pPr>
          </w:p>
          <w:p w:rsidR="00164AA3" w:rsidRDefault="007C1AA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  <w:p w:rsidR="007C1AA0" w:rsidRDefault="007C1AA0" w:rsidP="007C1AA0">
            <w:pPr>
              <w:rPr>
                <w:sz w:val="20"/>
                <w:szCs w:val="20"/>
              </w:rPr>
            </w:pPr>
          </w:p>
          <w:p w:rsidR="007C1AA0" w:rsidRDefault="007C1AA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  <w:p w:rsidR="007C1AA0" w:rsidRDefault="007C1AA0" w:rsidP="007C1AA0">
            <w:pPr>
              <w:rPr>
                <w:sz w:val="20"/>
                <w:szCs w:val="20"/>
              </w:rPr>
            </w:pPr>
          </w:p>
          <w:p w:rsidR="007C1AA0" w:rsidRDefault="007C1AA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C1AA0" w:rsidRDefault="007C1AA0" w:rsidP="007C1AA0">
            <w:pPr>
              <w:rPr>
                <w:sz w:val="20"/>
                <w:szCs w:val="20"/>
              </w:rPr>
            </w:pPr>
          </w:p>
          <w:p w:rsidR="007C1AA0" w:rsidRDefault="007C1AA0" w:rsidP="007C1AA0">
            <w:pPr>
              <w:rPr>
                <w:sz w:val="20"/>
                <w:szCs w:val="20"/>
              </w:rPr>
            </w:pPr>
          </w:p>
          <w:p w:rsidR="007C1AA0" w:rsidRDefault="007C1AA0" w:rsidP="007C1AA0">
            <w:pPr>
              <w:rPr>
                <w:sz w:val="20"/>
                <w:szCs w:val="20"/>
              </w:rPr>
            </w:pPr>
          </w:p>
          <w:p w:rsidR="007C1AA0" w:rsidRPr="007C1AA0" w:rsidRDefault="007C1AA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5166,0</w:t>
            </w: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1573,0</w:t>
            </w: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1502,0</w:t>
            </w: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1510,0</w:t>
            </w: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</w:t>
            </w: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1151,0</w:t>
            </w: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164AA3" w:rsidRDefault="00164AA3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64AA3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2576,6</w:t>
            </w: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C1AA0" w:rsidRPr="002125BC" w:rsidRDefault="007C1AA0" w:rsidP="00FD748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A3" w:rsidRPr="00E13264" w:rsidRDefault="00164AA3" w:rsidP="00164A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lastRenderedPageBreak/>
              <w:t>Россия</w:t>
            </w:r>
          </w:p>
          <w:p w:rsidR="00164AA3" w:rsidRPr="00E13264" w:rsidRDefault="00164AA3" w:rsidP="00164A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164AA3" w:rsidRPr="00E13264" w:rsidRDefault="00164AA3" w:rsidP="00164A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64AA3" w:rsidRDefault="00164AA3" w:rsidP="00164A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64AA3" w:rsidRDefault="00164AA3" w:rsidP="00164A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164AA3" w:rsidRPr="00E13264" w:rsidRDefault="00164AA3" w:rsidP="00164AA3">
            <w:pPr>
              <w:rPr>
                <w:sz w:val="20"/>
                <w:szCs w:val="20"/>
              </w:rPr>
            </w:pPr>
          </w:p>
          <w:p w:rsidR="00164AA3" w:rsidRDefault="00164AA3" w:rsidP="00164AA3">
            <w:pPr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164AA3" w:rsidRPr="00E13264" w:rsidRDefault="00164AA3" w:rsidP="00164AA3">
            <w:pPr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rPr>
                <w:sz w:val="20"/>
                <w:szCs w:val="20"/>
              </w:rPr>
            </w:pPr>
          </w:p>
          <w:p w:rsidR="00164AA3" w:rsidRPr="00E13264" w:rsidRDefault="00164AA3" w:rsidP="00164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164AA3" w:rsidRPr="00E13264" w:rsidRDefault="00164AA3" w:rsidP="00164AA3">
            <w:pPr>
              <w:rPr>
                <w:sz w:val="20"/>
                <w:szCs w:val="20"/>
              </w:rPr>
            </w:pPr>
          </w:p>
          <w:p w:rsidR="00164AA3" w:rsidRDefault="00164AA3" w:rsidP="00164A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051D4" w:rsidRDefault="00164AA3" w:rsidP="00164A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7C1AA0" w:rsidRDefault="007C1AA0" w:rsidP="00164A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AA0" w:rsidRDefault="007C1AA0" w:rsidP="00164AA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AA0" w:rsidRPr="00E13264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7C1AA0" w:rsidRPr="00E13264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AA0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7C1AA0" w:rsidRPr="00E13264" w:rsidRDefault="007C1AA0" w:rsidP="007C1AA0">
            <w:pPr>
              <w:rPr>
                <w:sz w:val="20"/>
                <w:szCs w:val="20"/>
              </w:rPr>
            </w:pPr>
          </w:p>
          <w:p w:rsidR="007C1AA0" w:rsidRPr="00E13264" w:rsidRDefault="007C1AA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7C1AA0" w:rsidRPr="00E13264" w:rsidRDefault="007C1AA0" w:rsidP="007C1AA0">
            <w:pPr>
              <w:rPr>
                <w:sz w:val="20"/>
                <w:szCs w:val="20"/>
              </w:rPr>
            </w:pPr>
          </w:p>
          <w:p w:rsidR="007C1AA0" w:rsidRPr="00E13264" w:rsidRDefault="007C1AA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7C1AA0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AA0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7C1AA0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AA0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AA0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7C1AA0" w:rsidRPr="00E13264" w:rsidRDefault="007C1AA0" w:rsidP="007C1AA0">
            <w:pPr>
              <w:rPr>
                <w:sz w:val="20"/>
                <w:szCs w:val="20"/>
              </w:rPr>
            </w:pPr>
          </w:p>
          <w:p w:rsidR="007C1AA0" w:rsidRDefault="007C1AA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7C1AA0" w:rsidRPr="00E13264" w:rsidRDefault="007C1AA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7C1AA0" w:rsidRPr="00E13264" w:rsidRDefault="007C1AA0" w:rsidP="007C1AA0">
            <w:pPr>
              <w:rPr>
                <w:sz w:val="20"/>
                <w:szCs w:val="20"/>
              </w:rPr>
            </w:pPr>
          </w:p>
          <w:p w:rsidR="007C1AA0" w:rsidRDefault="007C1AA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7C1AA0" w:rsidRPr="00E13264" w:rsidRDefault="007C1AA0" w:rsidP="007C1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7C1AA0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AA0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AA0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C1AA0" w:rsidRPr="002125BC" w:rsidRDefault="007C1AA0" w:rsidP="007C1A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1051D4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Default="0008571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8571A" w:rsidRDefault="0008571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ГАЗм21</w:t>
            </w:r>
          </w:p>
          <w:p w:rsidR="0008571A" w:rsidRPr="002125BC" w:rsidRDefault="0008571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D4" w:rsidRPr="002125BC" w:rsidRDefault="0008571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1213777,27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2125BC">
            <w:pPr>
              <w:jc w:val="center"/>
              <w:rPr>
                <w:sz w:val="20"/>
                <w:szCs w:val="20"/>
              </w:rPr>
            </w:pPr>
          </w:p>
          <w:p w:rsidR="004935F5" w:rsidRPr="004935F5" w:rsidRDefault="004935F5" w:rsidP="004935F5">
            <w:pPr>
              <w:rPr>
                <w:sz w:val="20"/>
                <w:szCs w:val="20"/>
              </w:rPr>
            </w:pPr>
          </w:p>
          <w:p w:rsidR="004935F5" w:rsidRPr="004935F5" w:rsidRDefault="004935F5" w:rsidP="004935F5">
            <w:pPr>
              <w:rPr>
                <w:sz w:val="20"/>
                <w:szCs w:val="20"/>
              </w:rPr>
            </w:pPr>
          </w:p>
          <w:p w:rsidR="004935F5" w:rsidRPr="004935F5" w:rsidRDefault="004935F5" w:rsidP="004935F5">
            <w:pPr>
              <w:rPr>
                <w:sz w:val="20"/>
                <w:szCs w:val="20"/>
              </w:rPr>
            </w:pPr>
          </w:p>
          <w:p w:rsidR="004935F5" w:rsidRPr="004935F5" w:rsidRDefault="004935F5" w:rsidP="004935F5">
            <w:pPr>
              <w:rPr>
                <w:sz w:val="20"/>
                <w:szCs w:val="20"/>
              </w:rPr>
            </w:pPr>
          </w:p>
          <w:p w:rsidR="004935F5" w:rsidRPr="004935F5" w:rsidRDefault="004935F5" w:rsidP="004935F5">
            <w:pPr>
              <w:rPr>
                <w:sz w:val="20"/>
                <w:szCs w:val="20"/>
              </w:rPr>
            </w:pPr>
          </w:p>
          <w:p w:rsidR="004935F5" w:rsidRDefault="004935F5" w:rsidP="004935F5">
            <w:pPr>
              <w:rPr>
                <w:sz w:val="20"/>
                <w:szCs w:val="20"/>
              </w:rPr>
            </w:pPr>
          </w:p>
          <w:p w:rsidR="004935F5" w:rsidRDefault="004935F5" w:rsidP="004935F5">
            <w:pPr>
              <w:rPr>
                <w:sz w:val="20"/>
                <w:szCs w:val="20"/>
              </w:rPr>
            </w:pPr>
          </w:p>
          <w:p w:rsidR="001051D4" w:rsidRDefault="001051D4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Default="004935F5" w:rsidP="004935F5">
            <w:pPr>
              <w:jc w:val="center"/>
              <w:rPr>
                <w:sz w:val="20"/>
                <w:szCs w:val="20"/>
              </w:rPr>
            </w:pPr>
          </w:p>
          <w:p w:rsidR="004935F5" w:rsidRPr="004935F5" w:rsidRDefault="004935F5" w:rsidP="004935F5">
            <w:pPr>
              <w:jc w:val="center"/>
              <w:rPr>
                <w:sz w:val="20"/>
                <w:szCs w:val="20"/>
              </w:rPr>
            </w:pPr>
          </w:p>
        </w:tc>
      </w:tr>
      <w:tr w:rsidR="004935F5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4935F5" w:rsidRDefault="004935F5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9801DB" w:rsidP="009801D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2125BC" w:rsidRDefault="004935F5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E13264" w:rsidRDefault="004935F5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BA3019" w:rsidRDefault="004935F5" w:rsidP="00164AA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E13264" w:rsidRDefault="004935F5" w:rsidP="00164AA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01DB" w:rsidRDefault="009801D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Земельный участок</w:t>
            </w:r>
          </w:p>
          <w:p w:rsidR="009801DB" w:rsidRPr="009801DB" w:rsidRDefault="009801DB" w:rsidP="009801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Жилой дом</w:t>
            </w:r>
          </w:p>
          <w:p w:rsidR="009801DB" w:rsidRPr="002125BC" w:rsidRDefault="009801D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9801DB" w:rsidRDefault="009801D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Default="009801D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5300,0</w:t>
            </w:r>
          </w:p>
          <w:p w:rsidR="009801DB" w:rsidRDefault="009801D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Default="009801D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2125BC" w:rsidRDefault="009801DB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Default="004935F5" w:rsidP="002125B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01DB" w:rsidRDefault="009801DB" w:rsidP="009801DB">
            <w:pPr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4935F5" w:rsidRPr="009801DB" w:rsidRDefault="004935F5" w:rsidP="009801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4935F5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4935F5" w:rsidRDefault="004935F5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FD7483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2125BC" w:rsidRDefault="004935F5" w:rsidP="00D7708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E13264" w:rsidRDefault="004935F5" w:rsidP="00164AA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BA3019" w:rsidRDefault="004935F5" w:rsidP="00164AA3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FD748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E13264" w:rsidRDefault="004935F5" w:rsidP="00164AA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01DB" w:rsidRDefault="009801DB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Default="009801DB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01DB" w:rsidRPr="002125BC" w:rsidRDefault="009801DB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9801DB" w:rsidRDefault="009801DB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2125BC" w:rsidRDefault="009801DB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Default="004935F5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01DB" w:rsidRDefault="009801DB" w:rsidP="009801DB">
            <w:pPr>
              <w:rPr>
                <w:sz w:val="20"/>
                <w:szCs w:val="20"/>
              </w:rPr>
            </w:pPr>
          </w:p>
          <w:p w:rsidR="004935F5" w:rsidRPr="009801DB" w:rsidRDefault="009801DB" w:rsidP="009801DB">
            <w:pPr>
              <w:tabs>
                <w:tab w:val="left" w:pos="705"/>
              </w:tabs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4935F5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4935F5" w:rsidRDefault="004935F5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03320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2125BC" w:rsidRDefault="004935F5" w:rsidP="0003320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E13264" w:rsidRDefault="004935F5" w:rsidP="000332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BA3019" w:rsidRDefault="004935F5" w:rsidP="0003320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Pr="00E13264" w:rsidRDefault="004935F5" w:rsidP="0003320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557" w:rsidRDefault="004A6557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6557" w:rsidRPr="002125BC" w:rsidRDefault="004A6557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57" w:rsidRDefault="004935F5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4935F5" w:rsidRDefault="004935F5" w:rsidP="004A6557">
            <w:pPr>
              <w:rPr>
                <w:sz w:val="20"/>
                <w:szCs w:val="20"/>
              </w:rPr>
            </w:pPr>
          </w:p>
          <w:p w:rsidR="004A6557" w:rsidRPr="004A6557" w:rsidRDefault="004A6557" w:rsidP="004A6557">
            <w:pPr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113,8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557" w:rsidRDefault="004A6557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A6557" w:rsidRPr="002125BC" w:rsidRDefault="004A6557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F5" w:rsidRDefault="004935F5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052AE7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52AE7" w:rsidRDefault="009F53ED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52AE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Default="00052AE7" w:rsidP="00033205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Будилко</w:t>
            </w:r>
            <w:proofErr w:type="spellEnd"/>
            <w:r>
              <w:rPr>
                <w:sz w:val="20"/>
                <w:szCs w:val="20"/>
              </w:rPr>
              <w:t xml:space="preserve"> Т.Ф.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0A0426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052AE7" w:rsidRPr="002125BC" w:rsidRDefault="000A0426" w:rsidP="000A0426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Pr="00E13264" w:rsidRDefault="00052AE7" w:rsidP="000332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Pr="00BA3019" w:rsidRDefault="00052AE7" w:rsidP="0003320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Default="00052AE7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Pr="00E13264" w:rsidRDefault="00052AE7" w:rsidP="0003320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Default="00052AE7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2AE7" w:rsidRDefault="00052AE7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52AE7" w:rsidRDefault="00052AE7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Default="00052AE7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793,0</w:t>
            </w:r>
          </w:p>
          <w:p w:rsidR="00052AE7" w:rsidRDefault="00052AE7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52AE7" w:rsidRDefault="00052AE7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52AE7" w:rsidRDefault="00052AE7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Default="00052AE7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2AE7" w:rsidRDefault="00052AE7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52AE7" w:rsidRDefault="00052AE7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52AE7" w:rsidRDefault="00052AE7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Default="00052AE7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Default="000A04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721473,75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E7" w:rsidRDefault="00052AE7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0A0426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A0426" w:rsidRDefault="000A0426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03320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A0426" w:rsidRDefault="000A0426" w:rsidP="00033205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Pr="002125BC" w:rsidRDefault="000A0426" w:rsidP="0003320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A0426" w:rsidRDefault="000A0426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A0426" w:rsidRDefault="000A0426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A0426" w:rsidRDefault="000A0426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A0426" w:rsidRDefault="000A0426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A0426" w:rsidRDefault="000A0426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1563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793,0</w:t>
            </w:r>
          </w:p>
          <w:p w:rsidR="00156398" w:rsidRDefault="00156398" w:rsidP="001563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6398" w:rsidRDefault="00156398" w:rsidP="001563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6398" w:rsidRDefault="00156398" w:rsidP="0015639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15639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398" w:rsidRDefault="00156398" w:rsidP="0015639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398" w:rsidRDefault="00156398" w:rsidP="0015639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398" w:rsidRDefault="00156398" w:rsidP="001563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398" w:rsidRDefault="00156398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A0426" w:rsidRDefault="000A042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  <w:r>
              <w:rPr>
                <w:sz w:val="20"/>
                <w:szCs w:val="20"/>
              </w:rPr>
              <w:t xml:space="preserve"> Спорт</w:t>
            </w:r>
          </w:p>
          <w:p w:rsidR="000A0426" w:rsidRDefault="000A0426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320508,94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26" w:rsidRDefault="000A042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56398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56398" w:rsidRDefault="009F53ED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56398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3320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106A8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156398" w:rsidRPr="002125BC" w:rsidRDefault="00156398" w:rsidP="000106A8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332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6398" w:rsidRDefault="00156398" w:rsidP="000332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398" w:rsidRPr="00E13264" w:rsidRDefault="00156398" w:rsidP="000332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3320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  <w:p w:rsidR="00156398" w:rsidRDefault="00156398" w:rsidP="00033205">
            <w:pPr>
              <w:ind w:left="-108"/>
              <w:jc w:val="center"/>
              <w:rPr>
                <w:sz w:val="20"/>
                <w:szCs w:val="20"/>
              </w:rPr>
            </w:pPr>
          </w:p>
          <w:p w:rsidR="00156398" w:rsidRPr="00BA3019" w:rsidRDefault="00156398" w:rsidP="0003320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15639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156398" w:rsidRDefault="00156398" w:rsidP="0015639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56398" w:rsidRDefault="00156398" w:rsidP="0015639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56398" w:rsidRDefault="00156398" w:rsidP="0015639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398" w:rsidRDefault="00156398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398" w:rsidRDefault="00156398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398" w:rsidRDefault="00156398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Pr="00E13264" w:rsidRDefault="00156398" w:rsidP="0003320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798369,27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156398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156398" w:rsidRDefault="00156398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3320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Pr="00966B52" w:rsidRDefault="00156398" w:rsidP="000106A8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332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6398" w:rsidRDefault="00156398" w:rsidP="000332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398" w:rsidRDefault="00156398" w:rsidP="000332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6398" w:rsidRDefault="00156398" w:rsidP="000332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398" w:rsidRPr="00E13264" w:rsidRDefault="00156398" w:rsidP="0003320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3320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долевая(1/2)</w:t>
            </w:r>
          </w:p>
          <w:p w:rsidR="00156398" w:rsidRDefault="00156398" w:rsidP="00033205">
            <w:pPr>
              <w:ind w:left="-108"/>
              <w:jc w:val="center"/>
              <w:rPr>
                <w:sz w:val="20"/>
                <w:szCs w:val="20"/>
              </w:rPr>
            </w:pPr>
          </w:p>
          <w:p w:rsidR="00156398" w:rsidRDefault="00156398" w:rsidP="0003320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долевая(1/2)</w:t>
            </w:r>
          </w:p>
          <w:p w:rsidR="00156398" w:rsidRPr="00BA3019" w:rsidRDefault="00156398" w:rsidP="0003320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долевая(1/8)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1460,0</w:t>
            </w:r>
          </w:p>
          <w:p w:rsidR="00156398" w:rsidRDefault="00156398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56398" w:rsidRDefault="00156398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56398" w:rsidRDefault="00156398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156398" w:rsidRDefault="00156398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56398" w:rsidRDefault="00156398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56398" w:rsidRDefault="00156398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398" w:rsidRDefault="00156398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56398" w:rsidRDefault="00156398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6398" w:rsidRDefault="00156398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156398" w:rsidRDefault="00156398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Pr="00E13264" w:rsidRDefault="00156398" w:rsidP="0003320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166253,23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98" w:rsidRDefault="00156398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16E57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A16E57" w:rsidRDefault="009F53ED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  <w:r w:rsidR="00A16E5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7" w:rsidRDefault="00A16E57" w:rsidP="0003320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7" w:rsidRDefault="00A16E57" w:rsidP="00A16E57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A16E57" w:rsidRPr="00966B52" w:rsidRDefault="00A16E57" w:rsidP="00A16E57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241F6A" w:rsidP="00241F6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1F6A" w:rsidRDefault="00241F6A" w:rsidP="00241F6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41F6A" w:rsidRDefault="00241F6A" w:rsidP="00241F6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16E57" w:rsidRDefault="00241F6A" w:rsidP="00241F6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241F6A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1F6A" w:rsidRDefault="00241F6A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41F6A" w:rsidRDefault="00241F6A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6E57" w:rsidRDefault="00241F6A" w:rsidP="00241F6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7" w:rsidRDefault="00241F6A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241F6A" w:rsidRDefault="00241F6A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41F6A" w:rsidRDefault="00241F6A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41F6A" w:rsidRDefault="00241F6A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241F6A" w:rsidP="00241F6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F6A" w:rsidRDefault="00241F6A" w:rsidP="00241F6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41F6A" w:rsidRDefault="00241F6A" w:rsidP="00241F6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16E57" w:rsidRDefault="00241F6A" w:rsidP="00241F6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7" w:rsidRPr="00E13264" w:rsidRDefault="00A16E57" w:rsidP="0003320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7" w:rsidRDefault="00A16E57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7" w:rsidRDefault="00A16E57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7" w:rsidRDefault="00241F6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41F6A" w:rsidRPr="009D28E2" w:rsidRDefault="00241F6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r w:rsidR="00B97D24">
              <w:rPr>
                <w:sz w:val="20"/>
                <w:szCs w:val="20"/>
              </w:rPr>
              <w:t>ундай</w:t>
            </w:r>
            <w:proofErr w:type="spellEnd"/>
            <w:r w:rsidR="00B97D24">
              <w:rPr>
                <w:sz w:val="20"/>
                <w:szCs w:val="20"/>
              </w:rPr>
              <w:t xml:space="preserve"> </w:t>
            </w:r>
            <w:proofErr w:type="spellStart"/>
            <w:r w:rsidR="00B97D24">
              <w:rPr>
                <w:sz w:val="20"/>
                <w:szCs w:val="20"/>
              </w:rPr>
              <w:t>Солярис</w:t>
            </w:r>
            <w:proofErr w:type="spellEnd"/>
          </w:p>
          <w:p w:rsidR="00241F6A" w:rsidRDefault="00241F6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9D28E2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 xml:space="preserve">г.в.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7" w:rsidRDefault="00241F6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891737,01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57" w:rsidRDefault="00A16E57" w:rsidP="002125BC">
            <w:pPr>
              <w:jc w:val="center"/>
              <w:rPr>
                <w:sz w:val="20"/>
                <w:szCs w:val="20"/>
              </w:rPr>
            </w:pPr>
          </w:p>
          <w:p w:rsidR="00241F6A" w:rsidRDefault="00241F6A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241F6A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241F6A" w:rsidRDefault="00241F6A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C329CF" w:rsidP="0003320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Pr="00966B52" w:rsidRDefault="00241F6A" w:rsidP="00A16E57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241F6A" w:rsidP="00241F6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241F6A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241F6A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241F6A" w:rsidP="00241F6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Pr="00E13264" w:rsidRDefault="00241F6A" w:rsidP="0003320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241F6A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241F6A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241F6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321213</w:t>
            </w:r>
          </w:p>
          <w:p w:rsidR="00241F6A" w:rsidRDefault="00241F6A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241F6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2823491,02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6A" w:rsidRDefault="00241F6A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033205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033205" w:rsidRDefault="009F53ED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033205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05" w:rsidRDefault="00033205" w:rsidP="0003320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Кононенко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05" w:rsidRDefault="00033205" w:rsidP="00033205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033205" w:rsidRPr="00966B52" w:rsidRDefault="00033205" w:rsidP="00033205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9C5" w:rsidRPr="00E13264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439C5" w:rsidRPr="00E13264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439C5" w:rsidRPr="00E13264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439C5" w:rsidRPr="00E13264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439C5" w:rsidRPr="00E13264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439C5" w:rsidRPr="00E13264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439C5" w:rsidRPr="00E13264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439C5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439C5" w:rsidRPr="00E13264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439C5" w:rsidRPr="00E13264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439C5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1439C5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439C5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39C5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439C5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39C5" w:rsidRDefault="001439C5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033205" w:rsidRDefault="00033205" w:rsidP="00241F6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33205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долевая(1/3)</w:t>
            </w: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473F" w:rsidRDefault="0098473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05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26000,0</w:t>
            </w: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</w:t>
            </w: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13000,0</w:t>
            </w: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2725,0</w:t>
            </w: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473F" w:rsidRDefault="0098473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3F" w:rsidRPr="00E13264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98473F" w:rsidRPr="00E13264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Pr="00E13264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Pr="00E13264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98473F" w:rsidRPr="00E13264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98473F" w:rsidRPr="00E13264" w:rsidRDefault="0098473F" w:rsidP="0098473F">
            <w:pPr>
              <w:rPr>
                <w:sz w:val="20"/>
                <w:szCs w:val="20"/>
              </w:rPr>
            </w:pPr>
          </w:p>
          <w:p w:rsidR="0098473F" w:rsidRDefault="0098473F" w:rsidP="0098473F">
            <w:pPr>
              <w:rPr>
                <w:sz w:val="20"/>
                <w:szCs w:val="20"/>
              </w:rPr>
            </w:pPr>
          </w:p>
          <w:p w:rsidR="0098473F" w:rsidRPr="00E13264" w:rsidRDefault="0098473F" w:rsidP="00984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98473F" w:rsidRPr="00E13264" w:rsidRDefault="0098473F" w:rsidP="0098473F">
            <w:pPr>
              <w:rPr>
                <w:sz w:val="20"/>
                <w:szCs w:val="20"/>
              </w:rPr>
            </w:pPr>
          </w:p>
          <w:p w:rsidR="0098473F" w:rsidRPr="00E13264" w:rsidRDefault="0098473F" w:rsidP="0098473F">
            <w:pPr>
              <w:rPr>
                <w:sz w:val="20"/>
                <w:szCs w:val="20"/>
              </w:rPr>
            </w:pPr>
          </w:p>
          <w:p w:rsidR="0098473F" w:rsidRPr="00E13264" w:rsidRDefault="0098473F" w:rsidP="00984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98473F" w:rsidRPr="00E13264" w:rsidRDefault="0098473F" w:rsidP="0098473F">
            <w:pPr>
              <w:rPr>
                <w:sz w:val="20"/>
                <w:szCs w:val="20"/>
              </w:rPr>
            </w:pPr>
          </w:p>
          <w:p w:rsidR="0098473F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98473F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Pr="00E13264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98473F" w:rsidRPr="00E13264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473F" w:rsidRDefault="0098473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98473F" w:rsidRPr="00E13264" w:rsidRDefault="0098473F" w:rsidP="0098473F">
            <w:pPr>
              <w:rPr>
                <w:sz w:val="20"/>
                <w:szCs w:val="20"/>
              </w:rPr>
            </w:pPr>
          </w:p>
          <w:p w:rsidR="00033205" w:rsidRDefault="00033205" w:rsidP="00241F6A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05" w:rsidRDefault="00033205" w:rsidP="0003320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05" w:rsidRDefault="00033205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05" w:rsidRDefault="00033205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05" w:rsidRDefault="0098473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98473F" w:rsidRPr="009D28E2" w:rsidRDefault="0098473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9D28E2">
              <w:rPr>
                <w:sz w:val="20"/>
                <w:szCs w:val="20"/>
              </w:rPr>
              <w:t xml:space="preserve"> </w:t>
            </w:r>
            <w:proofErr w:type="spellStart"/>
            <w:r w:rsidR="008D7DDF">
              <w:rPr>
                <w:sz w:val="20"/>
                <w:szCs w:val="20"/>
              </w:rPr>
              <w:t>Магентис</w:t>
            </w:r>
            <w:proofErr w:type="spellEnd"/>
          </w:p>
          <w:p w:rsidR="0098473F" w:rsidRDefault="0098473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9D28E2">
              <w:rPr>
                <w:sz w:val="20"/>
                <w:szCs w:val="20"/>
              </w:rPr>
              <w:t>2009</w:t>
            </w:r>
            <w:r>
              <w:rPr>
                <w:sz w:val="20"/>
                <w:szCs w:val="20"/>
              </w:rPr>
              <w:t>г.в.</w:t>
            </w:r>
            <w:r w:rsidR="008D7DDF">
              <w:rPr>
                <w:sz w:val="20"/>
                <w:szCs w:val="20"/>
              </w:rPr>
              <w:t>,</w:t>
            </w:r>
          </w:p>
          <w:p w:rsidR="0098473F" w:rsidRDefault="0098473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  <w:r>
              <w:rPr>
                <w:sz w:val="20"/>
                <w:szCs w:val="20"/>
              </w:rPr>
              <w:br/>
              <w:t>2013г.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  <w:r w:rsidR="008D7DDF">
              <w:rPr>
                <w:sz w:val="20"/>
                <w:szCs w:val="20"/>
              </w:rPr>
              <w:t>,</w:t>
            </w:r>
          </w:p>
          <w:p w:rsidR="0098473F" w:rsidRDefault="0098473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172424</w:t>
            </w:r>
          </w:p>
          <w:p w:rsidR="0098473F" w:rsidRDefault="0098473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2013г.в.</w:t>
            </w:r>
            <w:r w:rsidR="008D7DDF">
              <w:rPr>
                <w:sz w:val="20"/>
                <w:szCs w:val="20"/>
              </w:rPr>
              <w:t>,</w:t>
            </w:r>
          </w:p>
          <w:p w:rsidR="00C329CF" w:rsidRPr="009D28E2" w:rsidRDefault="0098473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2834</w:t>
            </w:r>
            <w:r w:rsidR="00C329CF">
              <w:rPr>
                <w:sz w:val="20"/>
                <w:szCs w:val="20"/>
                <w:lang w:val="en-US"/>
              </w:rPr>
              <w:t>DE</w:t>
            </w:r>
          </w:p>
          <w:p w:rsidR="00C329CF" w:rsidRDefault="00C329C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2013г.в.</w:t>
            </w:r>
            <w:r w:rsidR="00BE6550">
              <w:rPr>
                <w:sz w:val="20"/>
                <w:szCs w:val="20"/>
              </w:rPr>
              <w:t>,</w:t>
            </w:r>
          </w:p>
          <w:p w:rsidR="00C329CF" w:rsidRDefault="00C329C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</w:t>
            </w:r>
            <w:r w:rsidR="008D7DDF">
              <w:rPr>
                <w:sz w:val="20"/>
                <w:szCs w:val="20"/>
              </w:rPr>
              <w:t>ой автомобиль</w:t>
            </w:r>
          </w:p>
          <w:p w:rsidR="00C329CF" w:rsidRDefault="00C329C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373115</w:t>
            </w:r>
          </w:p>
          <w:p w:rsidR="0098473F" w:rsidRDefault="00C329C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2012г.в.</w:t>
            </w:r>
            <w:r w:rsidR="0098473F">
              <w:rPr>
                <w:sz w:val="20"/>
                <w:szCs w:val="20"/>
              </w:rPr>
              <w:t xml:space="preserve"> </w:t>
            </w:r>
          </w:p>
          <w:p w:rsidR="0098473F" w:rsidRDefault="0098473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05" w:rsidRDefault="00C329C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812943,22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05" w:rsidRDefault="00033205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C329CF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C329CF" w:rsidRDefault="00C329CF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Default="00C329CF" w:rsidP="0003320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Pr="00966B52" w:rsidRDefault="00C329CF" w:rsidP="00033205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Pr="00E13264" w:rsidRDefault="00C329CF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Default="00C329CF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Default="00C329CF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Pr="00E13264" w:rsidRDefault="00C329CF" w:rsidP="0098473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Default="00C329CF" w:rsidP="0003320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29CF" w:rsidRDefault="00C329CF" w:rsidP="0003320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329CF" w:rsidRDefault="00C329CF" w:rsidP="0003320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Default="00C329CF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  <w:p w:rsidR="00C329CF" w:rsidRDefault="00C329CF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329CF" w:rsidRDefault="00C329CF" w:rsidP="000332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Default="00C329CF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29CF" w:rsidRDefault="00C329CF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329CF" w:rsidRDefault="00C329CF" w:rsidP="00033205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Default="00C329C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329CF" w:rsidRDefault="00C329C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Авторефрежиратор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 w:rsidR="008D7DDF">
              <w:rPr>
                <w:sz w:val="20"/>
                <w:szCs w:val="20"/>
                <w:lang w:val="en-US"/>
              </w:rPr>
              <w:t>K</w:t>
            </w:r>
            <w:proofErr w:type="spellStart"/>
            <w:proofErr w:type="gramEnd"/>
            <w:r w:rsidR="008D7DDF">
              <w:rPr>
                <w:sz w:val="20"/>
                <w:szCs w:val="20"/>
              </w:rPr>
              <w:t>рон</w:t>
            </w:r>
            <w:proofErr w:type="spellEnd"/>
            <w:r w:rsidR="008D7DDF">
              <w:rPr>
                <w:sz w:val="20"/>
                <w:szCs w:val="20"/>
              </w:rPr>
              <w:t xml:space="preserve"> СД</w:t>
            </w:r>
            <w:r w:rsidRPr="009D28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</w:t>
            </w:r>
          </w:p>
          <w:p w:rsidR="00C329CF" w:rsidRPr="00C329CF" w:rsidRDefault="00C329CF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Default="00C329C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CF" w:rsidRDefault="00C329CF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8E70A1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E70A1" w:rsidRDefault="008E70A1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03320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Pr="00966B52" w:rsidRDefault="008E70A1" w:rsidP="00033205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Pr="00E13264" w:rsidRDefault="008E70A1" w:rsidP="001439C5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241F6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03320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Pr="00E13264" w:rsidRDefault="008E70A1" w:rsidP="0098473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70A1" w:rsidRDefault="008E70A1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E70A1" w:rsidRDefault="008E70A1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88,5</w:t>
            </w:r>
          </w:p>
          <w:p w:rsidR="008E70A1" w:rsidRDefault="008E70A1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E70A1" w:rsidRDefault="008E70A1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38295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70A1" w:rsidRDefault="008E70A1" w:rsidP="0038295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E70A1" w:rsidRDefault="008E70A1" w:rsidP="0038295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D7DD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8E70A1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8E70A1" w:rsidRDefault="008E70A1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38295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Pr="00966B52" w:rsidRDefault="008E70A1" w:rsidP="00382958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Pr="00E13264" w:rsidRDefault="008E70A1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Pr="00E13264" w:rsidRDefault="008E70A1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E70A1" w:rsidRDefault="008E70A1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E70A1" w:rsidRDefault="008E70A1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  <w:p w:rsidR="008E70A1" w:rsidRDefault="008E70A1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E70A1" w:rsidRDefault="008E70A1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38295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E70A1" w:rsidRDefault="008E70A1" w:rsidP="0038295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8E70A1" w:rsidRDefault="008E70A1" w:rsidP="00382958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D7DD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A1" w:rsidRDefault="008E70A1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DD7E9A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DD7E9A" w:rsidRDefault="009F53ED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DD7E9A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A" w:rsidRDefault="00DD7E9A" w:rsidP="00382958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Почернин</w:t>
            </w:r>
            <w:proofErr w:type="spellEnd"/>
            <w:r>
              <w:rPr>
                <w:sz w:val="20"/>
                <w:szCs w:val="20"/>
              </w:rPr>
              <w:t xml:space="preserve"> А.С.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A" w:rsidRDefault="00DD7E9A" w:rsidP="00DD7E9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DD7E9A" w:rsidRPr="00966B52" w:rsidRDefault="00DD7E9A" w:rsidP="00DD7E9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58" w:rsidRPr="00E13264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382958" w:rsidRPr="00E13264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82958" w:rsidRPr="00E13264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382958" w:rsidRPr="00E13264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82958" w:rsidRPr="00E13264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382958" w:rsidRPr="00E13264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82958" w:rsidRPr="00E13264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382958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82958" w:rsidRPr="00E13264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382958" w:rsidRPr="00E13264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382958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7E9A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2958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2958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\</w:t>
            </w:r>
          </w:p>
          <w:p w:rsidR="00382958" w:rsidRPr="00E13264" w:rsidRDefault="0038295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  <w:p w:rsidR="00DD7E9A" w:rsidRDefault="00DD7E9A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A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1183,0</w:t>
            </w: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913,0</w:t>
            </w: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932,0</w:t>
            </w: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</w:t>
            </w: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858,0</w:t>
            </w: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148,4</w:t>
            </w: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58" w:rsidRPr="00E13264" w:rsidRDefault="0038295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382958" w:rsidRPr="00E13264" w:rsidRDefault="0038295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382958" w:rsidRPr="00E13264" w:rsidRDefault="00382958" w:rsidP="00382958">
            <w:pPr>
              <w:rPr>
                <w:sz w:val="20"/>
                <w:szCs w:val="20"/>
              </w:rPr>
            </w:pPr>
          </w:p>
          <w:p w:rsidR="00382958" w:rsidRDefault="00382958" w:rsidP="00382958">
            <w:pPr>
              <w:rPr>
                <w:sz w:val="20"/>
                <w:szCs w:val="20"/>
              </w:rPr>
            </w:pPr>
          </w:p>
          <w:p w:rsidR="00382958" w:rsidRPr="00E13264" w:rsidRDefault="00382958" w:rsidP="00382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382958" w:rsidRPr="00E13264" w:rsidRDefault="00382958" w:rsidP="00382958">
            <w:pPr>
              <w:rPr>
                <w:sz w:val="20"/>
                <w:szCs w:val="20"/>
              </w:rPr>
            </w:pPr>
          </w:p>
          <w:p w:rsidR="00382958" w:rsidRPr="00E13264" w:rsidRDefault="00382958" w:rsidP="00382958">
            <w:pPr>
              <w:rPr>
                <w:sz w:val="20"/>
                <w:szCs w:val="20"/>
              </w:rPr>
            </w:pPr>
          </w:p>
          <w:p w:rsidR="00382958" w:rsidRPr="00E13264" w:rsidRDefault="00382958" w:rsidP="00382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382958" w:rsidRPr="00E13264" w:rsidRDefault="00382958" w:rsidP="00382958">
            <w:pPr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382958" w:rsidRDefault="0038295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Default="0038295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82958" w:rsidRPr="00E13264" w:rsidRDefault="0038295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382958" w:rsidRPr="00E13264" w:rsidRDefault="0038295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F15D2" w:rsidRDefault="00FF15D2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7E9A" w:rsidRDefault="0038295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FF15D2" w:rsidRDefault="00FF15D2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F15D2" w:rsidRDefault="00FF15D2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F15D2" w:rsidRDefault="00FF15D2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5D2" w:rsidRDefault="00FF15D2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F15D2" w:rsidRPr="00E13264" w:rsidRDefault="00FF15D2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2" w:rsidRDefault="00FF15D2" w:rsidP="00FF15D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15D2" w:rsidRDefault="00FF15D2" w:rsidP="00FF15D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D7E9A" w:rsidRDefault="00FF15D2" w:rsidP="00FF15D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A" w:rsidRDefault="00FF15D2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  <w:p w:rsidR="00FF15D2" w:rsidRDefault="00FF15D2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F15D2" w:rsidRDefault="00FF15D2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2" w:rsidRDefault="00FF15D2" w:rsidP="00FF15D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15D2" w:rsidRDefault="00FF15D2" w:rsidP="00FF15D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7E9A" w:rsidRDefault="00FF15D2" w:rsidP="00FF15D2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A" w:rsidRDefault="00FF15D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FF15D2" w:rsidRDefault="00FF15D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</w:t>
            </w:r>
            <w:r>
              <w:rPr>
                <w:sz w:val="20"/>
                <w:szCs w:val="20"/>
              </w:rPr>
              <w:br/>
              <w:t>2008г.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  <w:r w:rsidR="00982EE1">
              <w:rPr>
                <w:sz w:val="20"/>
                <w:szCs w:val="20"/>
              </w:rPr>
              <w:t>,</w:t>
            </w:r>
          </w:p>
          <w:p w:rsidR="00FF15D2" w:rsidRDefault="00FF15D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35</w:t>
            </w:r>
          </w:p>
          <w:p w:rsidR="00FF15D2" w:rsidRDefault="00FF15D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2012г.в.</w:t>
            </w:r>
            <w:r w:rsidR="00982EE1">
              <w:rPr>
                <w:sz w:val="20"/>
                <w:szCs w:val="20"/>
              </w:rPr>
              <w:t>,</w:t>
            </w:r>
          </w:p>
          <w:p w:rsidR="00FF15D2" w:rsidRDefault="00FF15D2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</w:t>
            </w:r>
            <w:r w:rsidR="00B35A88">
              <w:rPr>
                <w:sz w:val="20"/>
                <w:szCs w:val="20"/>
              </w:rPr>
              <w:t>01</w:t>
            </w:r>
          </w:p>
          <w:p w:rsidR="00B35A88" w:rsidRDefault="00B35A8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1973г.в.</w:t>
            </w:r>
            <w:r w:rsidR="00982EE1">
              <w:rPr>
                <w:sz w:val="20"/>
                <w:szCs w:val="20"/>
              </w:rPr>
              <w:t>,</w:t>
            </w:r>
          </w:p>
          <w:p w:rsidR="00B35A88" w:rsidRDefault="00B35A8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B35A88" w:rsidRDefault="00B35A8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ЧЗ 350</w:t>
            </w:r>
          </w:p>
          <w:p w:rsidR="00B35A88" w:rsidRDefault="00B35A8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1983г.в.</w:t>
            </w:r>
            <w:r w:rsidR="00982EE1">
              <w:rPr>
                <w:sz w:val="20"/>
                <w:szCs w:val="20"/>
              </w:rPr>
              <w:t>,</w:t>
            </w:r>
          </w:p>
          <w:p w:rsidR="00B35A88" w:rsidRDefault="00B35A8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Скиф 500</w:t>
            </w:r>
          </w:p>
          <w:p w:rsidR="00B35A88" w:rsidRDefault="00B35A8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1998г.в.</w:t>
            </w:r>
            <w:r w:rsidR="00982EE1">
              <w:rPr>
                <w:sz w:val="20"/>
                <w:szCs w:val="20"/>
              </w:rPr>
              <w:t>,</w:t>
            </w:r>
          </w:p>
          <w:p w:rsidR="00B35A88" w:rsidRDefault="00B35A8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 В5</w:t>
            </w:r>
          </w:p>
          <w:p w:rsidR="00B35A88" w:rsidRDefault="00B35A8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A" w:rsidRDefault="00B35A88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9A" w:rsidRDefault="00DD7E9A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B35A88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35A88" w:rsidRDefault="00B35A88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38295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Pr="00966B52" w:rsidRDefault="00B35A88" w:rsidP="00DD7E9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B35A8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35A88" w:rsidRDefault="00B35A88" w:rsidP="00B35A8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35A88" w:rsidRDefault="00B35A88" w:rsidP="00B35A8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5A88" w:rsidRPr="00E13264" w:rsidRDefault="00B35A8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B35A8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5A88" w:rsidRDefault="00B35A88" w:rsidP="00B35A8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35A88" w:rsidRDefault="00B35A88" w:rsidP="00B35A8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35A88" w:rsidRDefault="00B35A88" w:rsidP="00B35A8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35A88" w:rsidRDefault="00B35A88" w:rsidP="00B35A8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35A88" w:rsidRDefault="00B35A8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1517,0</w:t>
            </w:r>
          </w:p>
          <w:p w:rsidR="00B35A88" w:rsidRDefault="00B35A8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35A88" w:rsidRDefault="00B35A8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B35A88" w:rsidRDefault="00B35A8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5A88" w:rsidRDefault="00B35A8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35A88" w:rsidRDefault="00B35A8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35A88" w:rsidRPr="00E13264" w:rsidRDefault="00B35A8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5A88" w:rsidRDefault="00B35A88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35A88" w:rsidRDefault="00B35A88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  <w:p w:rsidR="00B35A88" w:rsidRDefault="00B35A88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35A88" w:rsidRDefault="00B35A88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5A88" w:rsidRDefault="00B35A88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35A88" w:rsidRDefault="00B35A88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982EE1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B35A88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35A88" w:rsidRDefault="00B35A88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38295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Pr="00966B52" w:rsidRDefault="00B35A88" w:rsidP="00DD7E9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Pr="00E13264" w:rsidRDefault="00B35A8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Pr="00E13264" w:rsidRDefault="00B35A8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5A88" w:rsidRDefault="00B35A88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35A88" w:rsidRDefault="00B35A88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  <w:p w:rsidR="00B35A88" w:rsidRDefault="00B35A88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35A88" w:rsidRDefault="00B35A88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5A88" w:rsidRDefault="00B35A88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35A88" w:rsidRDefault="00B35A88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8C7221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B35A88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B35A88" w:rsidRDefault="00B35A88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38295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Pr="00966B52" w:rsidRDefault="00B35A88" w:rsidP="00DD7E9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Pr="00E13264" w:rsidRDefault="00B35A88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Pr="00E13264" w:rsidRDefault="00B35A88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35A88" w:rsidRDefault="00B35A88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35A88" w:rsidRDefault="00B35A88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126,0</w:t>
            </w:r>
          </w:p>
          <w:p w:rsidR="00B35A88" w:rsidRDefault="00B35A88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35A88" w:rsidRDefault="00B35A88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35A88" w:rsidRDefault="00B35A88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35A88" w:rsidRDefault="00B35A88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8C7221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88" w:rsidRDefault="00B35A88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F10AEC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10AEC" w:rsidRDefault="009F53ED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="00F10AEC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38295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Пресняков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3C796C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F10AEC" w:rsidRPr="00966B52" w:rsidRDefault="00F10AEC" w:rsidP="003C796C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10AEC" w:rsidRPr="00E13264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F10A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10AEC" w:rsidRDefault="00F10AEC" w:rsidP="00F10AE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2225,0</w:t>
            </w:r>
          </w:p>
          <w:p w:rsidR="00F10AEC" w:rsidRDefault="00F10AEC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0AEC" w:rsidRDefault="00F10AEC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0AEC" w:rsidRDefault="00F10AEC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  <w:p w:rsidR="00F10AEC" w:rsidRDefault="00F10AEC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0AEC" w:rsidRDefault="00F10AEC" w:rsidP="003829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0AEC" w:rsidRDefault="00F10AEC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0AEC" w:rsidRDefault="00F10AEC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Pr="00E13264" w:rsidRDefault="00F10AEC" w:rsidP="00382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F10AEC" w:rsidRPr="008D7DDF" w:rsidRDefault="00B97D24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Лексус</w:t>
            </w:r>
            <w:r w:rsidR="00F10AEC" w:rsidRPr="009D28E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Н-ИКС</w:t>
            </w:r>
            <w:proofErr w:type="gramEnd"/>
          </w:p>
          <w:p w:rsidR="00F10AEC" w:rsidRDefault="00F10AE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9D28E2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>г.в.</w:t>
            </w:r>
            <w:r w:rsidR="00B97D24">
              <w:rPr>
                <w:sz w:val="20"/>
                <w:szCs w:val="20"/>
              </w:rPr>
              <w:t>,</w:t>
            </w:r>
          </w:p>
          <w:p w:rsidR="00F10AEC" w:rsidRDefault="00F10AE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 w:rsidR="00B97D24">
              <w:rPr>
                <w:sz w:val="20"/>
                <w:szCs w:val="20"/>
              </w:rPr>
              <w:t>Ленд</w:t>
            </w:r>
            <w:proofErr w:type="spellEnd"/>
            <w:r w:rsidR="00B97D24">
              <w:rPr>
                <w:sz w:val="20"/>
                <w:szCs w:val="20"/>
              </w:rPr>
              <w:t xml:space="preserve"> Крузер</w:t>
            </w:r>
            <w:r>
              <w:rPr>
                <w:sz w:val="20"/>
                <w:szCs w:val="20"/>
              </w:rPr>
              <w:t>200</w:t>
            </w:r>
          </w:p>
          <w:p w:rsidR="00F10AEC" w:rsidRPr="00F10AEC" w:rsidRDefault="00F10AE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3786082,00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F10AEC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10AEC" w:rsidRDefault="00F10AEC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38295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Pr="00966B52" w:rsidRDefault="00F10AEC" w:rsidP="003C796C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Pr="00E13264" w:rsidRDefault="00F10AEC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Pr="00E13264" w:rsidRDefault="00F10AEC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10AEC" w:rsidRPr="00E13264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F10AE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2225,0</w:t>
            </w:r>
          </w:p>
          <w:p w:rsidR="00F10AEC" w:rsidRDefault="00F10AEC" w:rsidP="00F10AE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0AEC" w:rsidRDefault="00F10AEC" w:rsidP="00F10AE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0AEC" w:rsidRDefault="00F10AEC" w:rsidP="00F10AE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F10A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0AEC" w:rsidRDefault="00F10AEC" w:rsidP="00F10AE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F10AE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F10AE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Pr="00E13264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B97D2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F10AEC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10AEC" w:rsidRDefault="00F10AEC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382958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Pr="00966B52" w:rsidRDefault="00F10AEC" w:rsidP="003C796C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Pr="00E13264" w:rsidRDefault="00F10AEC" w:rsidP="00382958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3829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3829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Pr="00E13264" w:rsidRDefault="00F10AEC" w:rsidP="0038295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10AEC" w:rsidRPr="00E13264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2225,0</w:t>
            </w:r>
          </w:p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0AEC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FD748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B97D2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F10AEC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10AEC" w:rsidRDefault="00F10AEC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Pr="00966B52" w:rsidRDefault="00F10AEC" w:rsidP="00A75DCC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Pr="00E13264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Pr="00E13264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0AEC" w:rsidRPr="00E13264" w:rsidRDefault="00F10AE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2225,0</w:t>
            </w:r>
          </w:p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0AEC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0AEC" w:rsidRDefault="00F10AE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0AEC" w:rsidRDefault="00F10AEC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B97D24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EC" w:rsidRDefault="00F10AEC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9D28E2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9D28E2" w:rsidRDefault="009D28E2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Стрельникова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E867C2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9D28E2" w:rsidRPr="00966B52" w:rsidRDefault="009D28E2" w:rsidP="00E867C2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Pr="00E13264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Pr="00E13264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8E2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28E2" w:rsidRPr="00E13264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3635,0</w:t>
            </w: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211609,99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9D28E2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9D28E2" w:rsidRDefault="009D28E2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Pr="00966B52" w:rsidRDefault="009D28E2" w:rsidP="00E867C2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Pr="00E13264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Pr="00E13264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8E2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D28E2" w:rsidRPr="00E13264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3635,0</w:t>
            </w: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D28E2" w:rsidRDefault="009D28E2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КЛАН</w:t>
            </w:r>
          </w:p>
          <w:p w:rsidR="009D28E2" w:rsidRDefault="009D28E2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522AE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368651,17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9D28E2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9D28E2" w:rsidRDefault="009D28E2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Pr="00966B52" w:rsidRDefault="009D28E2" w:rsidP="00E867C2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Pr="00E13264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Pr="00E13264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28E2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28E2" w:rsidRPr="00E13264" w:rsidRDefault="009D28E2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3635,0</w:t>
            </w: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D28E2" w:rsidRDefault="009D28E2" w:rsidP="00A75DC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28E2" w:rsidRDefault="009D28E2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522AEA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2" w:rsidRDefault="009D28E2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A75DCC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A75DCC" w:rsidRDefault="00A75DCC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C" w:rsidRDefault="001E06B2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Хребтов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9E" w:rsidRDefault="0052339E" w:rsidP="0052339E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A75DCC" w:rsidRPr="00966B52" w:rsidRDefault="0052339E" w:rsidP="0052339E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9E" w:rsidRPr="00E13264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52339E" w:rsidRPr="00E13264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39E" w:rsidRPr="00E13264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52339E" w:rsidRPr="00E13264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39E" w:rsidRPr="00E13264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52339E" w:rsidRPr="00E13264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39E" w:rsidRPr="00E13264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52339E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39E" w:rsidRPr="00E13264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52339E" w:rsidRPr="00E13264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Земельный участок</w:t>
            </w:r>
          </w:p>
          <w:p w:rsidR="00A75DCC" w:rsidRDefault="00A75DC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52339E" w:rsidRDefault="0052339E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52339E" w:rsidRDefault="0052339E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  <w:p w:rsidR="0052339E" w:rsidRDefault="0052339E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39E" w:rsidRPr="00E13264" w:rsidRDefault="0052339E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Хозяйственное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75DCC" w:rsidRDefault="00A75DCC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339E" w:rsidRPr="0052339E" w:rsidRDefault="0052339E" w:rsidP="0052339E">
            <w:pPr>
              <w:rPr>
                <w:sz w:val="20"/>
                <w:szCs w:val="20"/>
              </w:rPr>
            </w:pPr>
          </w:p>
          <w:p w:rsidR="0052339E" w:rsidRDefault="0052339E" w:rsidP="0052339E">
            <w:pPr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rPr>
                <w:sz w:val="20"/>
                <w:szCs w:val="20"/>
              </w:rPr>
            </w:pPr>
          </w:p>
          <w:p w:rsidR="0052339E" w:rsidRPr="0052339E" w:rsidRDefault="0052339E" w:rsidP="0052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C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45547,0</w:t>
            </w: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1143,0</w:t>
            </w: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2222,0</w:t>
            </w: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122,9</w:t>
            </w: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9E" w:rsidRPr="00E13264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lastRenderedPageBreak/>
              <w:t>Россия</w:t>
            </w:r>
          </w:p>
          <w:p w:rsidR="0052339E" w:rsidRPr="00E13264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52339E" w:rsidRPr="00E13264" w:rsidRDefault="0052339E" w:rsidP="0052339E">
            <w:pPr>
              <w:rPr>
                <w:sz w:val="20"/>
                <w:szCs w:val="20"/>
              </w:rPr>
            </w:pPr>
          </w:p>
          <w:p w:rsidR="0052339E" w:rsidRDefault="0052339E" w:rsidP="0052339E">
            <w:pPr>
              <w:rPr>
                <w:sz w:val="20"/>
                <w:szCs w:val="20"/>
              </w:rPr>
            </w:pPr>
          </w:p>
          <w:p w:rsidR="0052339E" w:rsidRPr="00E13264" w:rsidRDefault="0052339E" w:rsidP="0052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52339E" w:rsidRPr="00E13264" w:rsidRDefault="0052339E" w:rsidP="0052339E">
            <w:pPr>
              <w:rPr>
                <w:sz w:val="20"/>
                <w:szCs w:val="20"/>
              </w:rPr>
            </w:pPr>
          </w:p>
          <w:p w:rsidR="0052339E" w:rsidRPr="00E13264" w:rsidRDefault="0052339E" w:rsidP="0052339E">
            <w:pPr>
              <w:rPr>
                <w:sz w:val="20"/>
                <w:szCs w:val="20"/>
              </w:rPr>
            </w:pPr>
          </w:p>
          <w:p w:rsidR="0052339E" w:rsidRPr="00E13264" w:rsidRDefault="0052339E" w:rsidP="0052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13264">
              <w:rPr>
                <w:sz w:val="20"/>
                <w:szCs w:val="20"/>
              </w:rPr>
              <w:t>Россия</w:t>
            </w:r>
          </w:p>
          <w:p w:rsidR="0052339E" w:rsidRPr="00E13264" w:rsidRDefault="0052339E" w:rsidP="0052339E">
            <w:pPr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Pr="00E13264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52339E" w:rsidRPr="00E13264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13264">
              <w:rPr>
                <w:sz w:val="20"/>
                <w:szCs w:val="20"/>
              </w:rPr>
              <w:t>Россия</w:t>
            </w: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75DCC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Pr="00E13264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9E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2339E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5DCC" w:rsidRDefault="00A75DCC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C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339E" w:rsidRDefault="0052339E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339E" w:rsidRDefault="0052339E" w:rsidP="0052339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5DCC" w:rsidRDefault="00A75DCC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C" w:rsidRDefault="0052339E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2339E" w:rsidRDefault="0052339E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Х5</w:t>
            </w:r>
          </w:p>
          <w:p w:rsidR="0052339E" w:rsidRDefault="0052339E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2016г.в.</w:t>
            </w:r>
            <w:r w:rsidR="00BE6550">
              <w:rPr>
                <w:sz w:val="20"/>
                <w:szCs w:val="20"/>
              </w:rPr>
              <w:t>,</w:t>
            </w:r>
          </w:p>
          <w:p w:rsidR="0052339E" w:rsidRDefault="0052339E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52339E" w:rsidRDefault="0052339E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ДАФ 460</w:t>
            </w:r>
          </w:p>
          <w:p w:rsidR="0052339E" w:rsidRDefault="0052339E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2012г.в.</w:t>
            </w:r>
            <w:r w:rsidR="00BE6550">
              <w:rPr>
                <w:sz w:val="20"/>
                <w:szCs w:val="20"/>
              </w:rPr>
              <w:t>,</w:t>
            </w:r>
          </w:p>
          <w:p w:rsidR="0052339E" w:rsidRDefault="0052339E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ДАФ 410</w:t>
            </w:r>
          </w:p>
          <w:p w:rsidR="0052339E" w:rsidRDefault="0052339E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2012г.в.</w:t>
            </w:r>
            <w:r w:rsidR="00BE6550">
              <w:rPr>
                <w:sz w:val="20"/>
                <w:szCs w:val="20"/>
              </w:rPr>
              <w:t>,</w:t>
            </w:r>
          </w:p>
          <w:p w:rsidR="0052339E" w:rsidRDefault="0052339E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Самосвальный полуприцеп</w:t>
            </w:r>
            <w:r w:rsidR="005C271F">
              <w:rPr>
                <w:sz w:val="20"/>
                <w:szCs w:val="20"/>
              </w:rPr>
              <w:t xml:space="preserve"> МЕГА ЛАЙТ</w:t>
            </w:r>
          </w:p>
          <w:p w:rsidR="005C271F" w:rsidRDefault="005C271F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2017г.в.</w:t>
            </w:r>
            <w:r w:rsidR="00BE6550">
              <w:rPr>
                <w:sz w:val="20"/>
                <w:szCs w:val="20"/>
              </w:rPr>
              <w:t>,</w:t>
            </w:r>
          </w:p>
          <w:p w:rsidR="005C271F" w:rsidRDefault="005C271F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Самосвальный полуприцеп</w:t>
            </w:r>
          </w:p>
          <w:p w:rsidR="005C271F" w:rsidRDefault="005C271F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МЕГА ЛАЙТ</w:t>
            </w:r>
          </w:p>
          <w:p w:rsidR="005C271F" w:rsidRDefault="005C271F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2016г.в.</w:t>
            </w:r>
            <w:r w:rsidR="00BE6550">
              <w:rPr>
                <w:sz w:val="20"/>
                <w:szCs w:val="20"/>
              </w:rPr>
              <w:t>,</w:t>
            </w:r>
          </w:p>
          <w:p w:rsidR="005C271F" w:rsidRDefault="005C271F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автомобильный МЗСА 817717</w:t>
            </w:r>
          </w:p>
          <w:p w:rsidR="005C271F" w:rsidRDefault="005C271F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2013г.в.</w:t>
            </w:r>
          </w:p>
          <w:p w:rsidR="005C271F" w:rsidRDefault="005C271F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C271F" w:rsidRDefault="005C271F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C" w:rsidRDefault="005C271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1033172,70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CC" w:rsidRDefault="00A75DCC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C271F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C271F" w:rsidRDefault="005C271F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966B52" w:rsidRDefault="005C271F" w:rsidP="00E867C2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E13264" w:rsidRDefault="005C271F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E13264" w:rsidRDefault="005C271F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125807,12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C271F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C271F" w:rsidRDefault="005C271F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966B52" w:rsidRDefault="005C271F" w:rsidP="00E867C2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E13264" w:rsidRDefault="005C271F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E13264" w:rsidRDefault="005C271F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C271F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C271F" w:rsidRDefault="005C271F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966B52" w:rsidRDefault="005C271F" w:rsidP="00E867C2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E13264" w:rsidRDefault="005C271F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E13264" w:rsidRDefault="005C271F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C271F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C271F" w:rsidRDefault="005C271F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966B52" w:rsidRDefault="005C271F" w:rsidP="0066217E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E13264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Pr="00E13264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C271F" w:rsidRDefault="005C271F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71F" w:rsidRDefault="005C271F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5C271F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C271F" w:rsidRDefault="005C271F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B93796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Шестопалова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96" w:rsidRDefault="00B93796" w:rsidP="00B93796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5C271F" w:rsidRPr="00966B52" w:rsidRDefault="00B93796" w:rsidP="00B93796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 xml:space="preserve">Земельный </w:t>
            </w:r>
            <w:r w:rsidRPr="00CA06B3">
              <w:rPr>
                <w:sz w:val="20"/>
                <w:szCs w:val="20"/>
              </w:rPr>
              <w:lastRenderedPageBreak/>
              <w:t>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Жилой дом</w:t>
            </w:r>
          </w:p>
          <w:p w:rsid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Жилой дом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C271F" w:rsidRPr="00E13264" w:rsidRDefault="005C271F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lastRenderedPageBreak/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5C271F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  <w:p w:rsidR="00CA06B3" w:rsidRP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</w:p>
          <w:p w:rsidR="00CA06B3" w:rsidRDefault="00CA06B3" w:rsidP="00CA06B3">
            <w:pPr>
              <w:tabs>
                <w:tab w:val="left" w:pos="1152"/>
              </w:tabs>
              <w:ind w:left="-108" w:right="-108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8000,0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51000,0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28700,0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4947,0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4749,0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6448,0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7222,0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lastRenderedPageBreak/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 xml:space="preserve">  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 xml:space="preserve">  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C271F" w:rsidRDefault="005C271F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 xml:space="preserve">  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 xml:space="preserve">  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 xml:space="preserve">  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 xml:space="preserve"> 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 xml:space="preserve"> 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E13264" w:rsidRDefault="00CA06B3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Жилой дом</w:t>
            </w:r>
          </w:p>
          <w:p w:rsidR="005C271F" w:rsidRDefault="005C271F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Земельный участок</w:t>
            </w: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Жилой дом</w:t>
            </w:r>
          </w:p>
          <w:p w:rsidR="00CA06B3" w:rsidRDefault="00CA06B3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A06B3" w:rsidRDefault="00CA06B3" w:rsidP="00A75DC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A06B3">
              <w:rPr>
                <w:sz w:val="20"/>
                <w:szCs w:val="20"/>
              </w:rPr>
              <w:t>Россия</w:t>
            </w:r>
          </w:p>
          <w:p w:rsidR="00CA06B3" w:rsidRPr="00CA06B3" w:rsidRDefault="00CA06B3" w:rsidP="00CA06B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C271F" w:rsidRDefault="005C271F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F163C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1F" w:rsidRDefault="005C271F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F163C9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163C9" w:rsidRDefault="00F163C9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Pr="00966B52" w:rsidRDefault="00F163C9" w:rsidP="00B93796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63C9" w:rsidRDefault="00F163C9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163C9" w:rsidRDefault="00F163C9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163C9" w:rsidRPr="00E13264" w:rsidRDefault="00F163C9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163C9" w:rsidRDefault="00F163C9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63C9" w:rsidRDefault="00F163C9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163C9" w:rsidRDefault="00F163C9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163C9" w:rsidRDefault="00F163C9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F163C9" w:rsidRDefault="00F163C9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63C9" w:rsidRDefault="00F163C9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63C9" w:rsidRDefault="00F163C9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  <w:p w:rsidR="00F163C9" w:rsidRDefault="00F163C9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63C9" w:rsidRDefault="00F163C9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3C9" w:rsidRDefault="00F163C9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63C9" w:rsidRDefault="00F163C9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163C9" w:rsidRDefault="00F163C9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63C9" w:rsidRPr="00E13264" w:rsidRDefault="00F163C9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F163C9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F163C9" w:rsidRDefault="00F163C9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Pr="00966B52" w:rsidRDefault="00F163C9" w:rsidP="00B93796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Pr="00E13264" w:rsidRDefault="00F163C9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Pr="00E13264" w:rsidRDefault="00F163C9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1" w:rsidRPr="00F00AF1" w:rsidRDefault="00F00AF1" w:rsidP="00F00AF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F00AF1">
              <w:rPr>
                <w:sz w:val="20"/>
                <w:szCs w:val="20"/>
              </w:rPr>
              <w:t>Земельный участок</w:t>
            </w:r>
          </w:p>
          <w:p w:rsidR="00F00AF1" w:rsidRPr="00F00AF1" w:rsidRDefault="00F00AF1" w:rsidP="00F00AF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00AF1" w:rsidRPr="00F00AF1" w:rsidRDefault="00F00AF1" w:rsidP="00F00AF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F00AF1">
              <w:rPr>
                <w:sz w:val="20"/>
                <w:szCs w:val="20"/>
              </w:rPr>
              <w:t>Жилой дом</w:t>
            </w:r>
          </w:p>
          <w:p w:rsidR="00F163C9" w:rsidRDefault="00F163C9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1" w:rsidRPr="00F00AF1" w:rsidRDefault="00F00AF1" w:rsidP="00F00AF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00AF1">
              <w:rPr>
                <w:sz w:val="20"/>
                <w:szCs w:val="20"/>
              </w:rPr>
              <w:t>750,0</w:t>
            </w:r>
          </w:p>
          <w:p w:rsidR="00F00AF1" w:rsidRPr="00F00AF1" w:rsidRDefault="00F00AF1" w:rsidP="00F00AF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00AF1" w:rsidRPr="00F00AF1" w:rsidRDefault="00F00AF1" w:rsidP="00F00AF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00AF1" w:rsidRPr="00F00AF1" w:rsidRDefault="00F00AF1" w:rsidP="00F00AF1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F00AF1">
              <w:rPr>
                <w:sz w:val="20"/>
                <w:szCs w:val="20"/>
              </w:rPr>
              <w:t>103,6</w:t>
            </w:r>
          </w:p>
          <w:p w:rsidR="00F00AF1" w:rsidRPr="00F00AF1" w:rsidRDefault="00F00AF1" w:rsidP="00F00AF1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F163C9" w:rsidRDefault="00F163C9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1" w:rsidRPr="00F00AF1" w:rsidRDefault="00F00AF1" w:rsidP="00F00A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00AF1">
              <w:rPr>
                <w:sz w:val="20"/>
                <w:szCs w:val="20"/>
              </w:rPr>
              <w:t>Россия</w:t>
            </w:r>
          </w:p>
          <w:p w:rsidR="00F00AF1" w:rsidRPr="00F00AF1" w:rsidRDefault="00F00AF1" w:rsidP="00F00AF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00AF1" w:rsidRPr="00F00AF1" w:rsidRDefault="00F00AF1" w:rsidP="00F00AF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00AF1" w:rsidRPr="00F00AF1" w:rsidRDefault="00F00AF1" w:rsidP="00F00A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00AF1">
              <w:rPr>
                <w:sz w:val="20"/>
                <w:szCs w:val="20"/>
              </w:rPr>
              <w:t>Россия</w:t>
            </w:r>
          </w:p>
          <w:p w:rsidR="00F163C9" w:rsidRDefault="00F163C9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CA06B3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C9" w:rsidRDefault="00F163C9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2B2035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2B2035" w:rsidRDefault="002B2035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Default="002B2035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Шкуратов  Д.С.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Default="002B2035" w:rsidP="002B2035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2B2035" w:rsidRPr="00966B52" w:rsidRDefault="002B2035" w:rsidP="002B2035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Совета </w:t>
            </w:r>
            <w:r>
              <w:rPr>
                <w:b/>
                <w:sz w:val="20"/>
                <w:szCs w:val="20"/>
              </w:rPr>
              <w:lastRenderedPageBreak/>
              <w:t>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Pr="00E13264" w:rsidRDefault="002B2035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Default="002B2035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Default="002B2035" w:rsidP="00A75DCC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Pr="00E13264" w:rsidRDefault="002B2035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Default="002B2035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2035" w:rsidRDefault="002B2035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B2035" w:rsidRDefault="002B2035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B2035" w:rsidRDefault="002B2035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Default="002B2035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2B2035" w:rsidRDefault="002B2035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B2035" w:rsidRDefault="002B2035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2B2035" w:rsidRDefault="002B2035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Default="002B2035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B2035" w:rsidRDefault="002B2035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B2035" w:rsidRDefault="002B2035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B2035" w:rsidRDefault="002B2035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2035" w:rsidRDefault="002B2035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Default="002B2035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Default="002B2035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35" w:rsidRDefault="002B2035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7047A6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7047A6" w:rsidRDefault="007047A6" w:rsidP="00D77085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Default="007047A6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Pr="00966B52" w:rsidRDefault="007047A6" w:rsidP="00B93796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Pr="00E13264" w:rsidRDefault="007047A6" w:rsidP="00A75DCC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Default="007047A6" w:rsidP="00A75DC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Default="007047A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Pr="00E13264" w:rsidRDefault="007047A6" w:rsidP="00A75D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Default="007047A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7A6" w:rsidRDefault="007047A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47A6" w:rsidRDefault="007047A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7A6" w:rsidRDefault="007047A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47A6" w:rsidRDefault="007047A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Default="007047A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047A6" w:rsidRDefault="007047A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7047A6" w:rsidRDefault="007047A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7047A6" w:rsidRDefault="007047A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Default="007047A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7A6" w:rsidRDefault="007047A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7A6" w:rsidRDefault="007047A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7A6" w:rsidRDefault="007047A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047A6" w:rsidRDefault="007047A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Default="007047A6" w:rsidP="00A75DCC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Default="007047A6" w:rsidP="002125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321435,59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A6" w:rsidRDefault="007047A6" w:rsidP="002125BC">
            <w:pPr>
              <w:jc w:val="center"/>
              <w:rPr>
                <w:sz w:val="20"/>
                <w:szCs w:val="20"/>
              </w:rPr>
            </w:pPr>
          </w:p>
        </w:tc>
      </w:tr>
      <w:tr w:rsidR="00C40E36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C40E36" w:rsidRDefault="00C40E36" w:rsidP="00D77085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Default="00C40E36" w:rsidP="00A75DC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Default="00C40E36" w:rsidP="00940D8C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966B52">
              <w:rPr>
                <w:b/>
                <w:sz w:val="20"/>
                <w:szCs w:val="20"/>
              </w:rPr>
              <w:t xml:space="preserve">Депутат </w:t>
            </w:r>
          </w:p>
          <w:p w:rsidR="00C40E36" w:rsidRPr="00966B52" w:rsidRDefault="00C40E36" w:rsidP="00940D8C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511D3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2511D3">
              <w:rPr>
                <w:sz w:val="20"/>
                <w:szCs w:val="20"/>
              </w:rPr>
              <w:t>Земельный участок</w:t>
            </w:r>
          </w:p>
          <w:p w:rsidR="00C40E36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C40E36" w:rsidRDefault="00C40E36" w:rsidP="0066217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C40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C40E36" w:rsidRDefault="00C40E36" w:rsidP="00C40E36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C40E36" w:rsidRPr="002511D3" w:rsidRDefault="00C40E36" w:rsidP="006621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511D3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  <w:r w:rsidRPr="002511D3">
              <w:rPr>
                <w:sz w:val="20"/>
                <w:szCs w:val="20"/>
              </w:rPr>
              <w:t>индивидуальная</w:t>
            </w:r>
          </w:p>
          <w:p w:rsidR="00C40E36" w:rsidRPr="002511D3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Pr="002511D3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  <w:r w:rsidRPr="002511D3">
              <w:rPr>
                <w:sz w:val="20"/>
                <w:szCs w:val="20"/>
              </w:rPr>
              <w:t>индивидуальная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Pr="002511D3" w:rsidRDefault="00C40E36" w:rsidP="0066217E">
            <w:pPr>
              <w:jc w:val="center"/>
              <w:rPr>
                <w:sz w:val="20"/>
                <w:szCs w:val="20"/>
              </w:rPr>
            </w:pPr>
            <w:r w:rsidRPr="002511D3">
              <w:rPr>
                <w:sz w:val="20"/>
                <w:szCs w:val="20"/>
              </w:rPr>
              <w:t>индивидуальная</w:t>
            </w:r>
          </w:p>
          <w:p w:rsidR="00C40E36" w:rsidRPr="002511D3" w:rsidRDefault="00C40E36" w:rsidP="0066217E">
            <w:pPr>
              <w:jc w:val="center"/>
              <w:rPr>
                <w:sz w:val="20"/>
                <w:szCs w:val="20"/>
              </w:rPr>
            </w:pPr>
          </w:p>
          <w:p w:rsidR="00C40E36" w:rsidRPr="002511D3" w:rsidRDefault="00C40E36" w:rsidP="0066217E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jc w:val="center"/>
              <w:rPr>
                <w:sz w:val="20"/>
                <w:szCs w:val="20"/>
              </w:rPr>
            </w:pPr>
            <w:r w:rsidRPr="002511D3">
              <w:rPr>
                <w:sz w:val="20"/>
                <w:szCs w:val="20"/>
              </w:rPr>
              <w:t>индивидуальная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40E36" w:rsidRDefault="00C40E36" w:rsidP="0066217E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jc w:val="center"/>
              <w:rPr>
                <w:sz w:val="20"/>
                <w:szCs w:val="20"/>
              </w:rPr>
            </w:pPr>
          </w:p>
          <w:p w:rsidR="00C40E36" w:rsidRPr="00B52182" w:rsidRDefault="00C40E36" w:rsidP="00662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1087,0</w:t>
            </w: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334,4</w:t>
            </w: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Pr="00B52182" w:rsidRDefault="00C40E36" w:rsidP="00C4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511D3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11D3">
              <w:rPr>
                <w:sz w:val="20"/>
                <w:szCs w:val="20"/>
              </w:rPr>
              <w:t>Россия</w:t>
            </w:r>
          </w:p>
          <w:p w:rsidR="00C40E36" w:rsidRPr="002511D3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2511D3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11D3">
              <w:rPr>
                <w:sz w:val="20"/>
                <w:szCs w:val="20"/>
              </w:rPr>
              <w:t>Россия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Pr="002511D3" w:rsidRDefault="00C40E36" w:rsidP="0066217E">
            <w:pPr>
              <w:rPr>
                <w:sz w:val="20"/>
                <w:szCs w:val="20"/>
              </w:rPr>
            </w:pPr>
            <w:r w:rsidRPr="002511D3">
              <w:rPr>
                <w:sz w:val="20"/>
                <w:szCs w:val="20"/>
              </w:rPr>
              <w:t>Россия</w:t>
            </w:r>
          </w:p>
          <w:p w:rsidR="00C40E36" w:rsidRPr="002511D3" w:rsidRDefault="00C40E36" w:rsidP="0066217E">
            <w:pPr>
              <w:rPr>
                <w:sz w:val="20"/>
                <w:szCs w:val="20"/>
              </w:rPr>
            </w:pPr>
          </w:p>
          <w:p w:rsidR="00C40E36" w:rsidRPr="002511D3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rPr>
                <w:sz w:val="20"/>
                <w:szCs w:val="20"/>
              </w:rPr>
            </w:pPr>
            <w:r w:rsidRPr="002511D3">
              <w:rPr>
                <w:sz w:val="20"/>
                <w:szCs w:val="20"/>
              </w:rPr>
              <w:t>Россия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Pr="002511D3" w:rsidRDefault="00C40E36" w:rsidP="0066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Default="00C40E36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Легковые автомобили «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B521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>
              <w:rPr>
                <w:sz w:val="20"/>
                <w:szCs w:val="20"/>
              </w:rPr>
              <w:t xml:space="preserve">», 2017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., «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B521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  <w:r>
              <w:rPr>
                <w:sz w:val="20"/>
                <w:szCs w:val="20"/>
              </w:rPr>
              <w:t xml:space="preserve">»,. 2014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 xml:space="preserve">., «ВАЗ </w:t>
            </w:r>
            <w:proofErr w:type="spellStart"/>
            <w:r>
              <w:rPr>
                <w:sz w:val="20"/>
                <w:szCs w:val="20"/>
              </w:rPr>
              <w:t>Бронто</w:t>
            </w:r>
            <w:proofErr w:type="spellEnd"/>
            <w:r>
              <w:rPr>
                <w:sz w:val="20"/>
                <w:szCs w:val="20"/>
              </w:rPr>
              <w:t xml:space="preserve"> 213100», 2012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 xml:space="preserve">., «ГАЗ 330232», 2008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., автомобили грузовые «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B521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Truck</w:t>
            </w:r>
            <w:r>
              <w:rPr>
                <w:sz w:val="20"/>
                <w:szCs w:val="20"/>
              </w:rPr>
              <w:t xml:space="preserve">», 2017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r w:rsidRPr="005748ED">
              <w:rPr>
                <w:sz w:val="20"/>
                <w:szCs w:val="20"/>
              </w:rPr>
              <w:t>«</w:t>
            </w:r>
            <w:r w:rsidRPr="005748ED">
              <w:rPr>
                <w:sz w:val="20"/>
                <w:szCs w:val="20"/>
                <w:lang w:val="en-US"/>
              </w:rPr>
              <w:t>Volvo</w:t>
            </w:r>
            <w:r w:rsidRPr="005748ED">
              <w:rPr>
                <w:sz w:val="20"/>
                <w:szCs w:val="20"/>
              </w:rPr>
              <w:t xml:space="preserve"> </w:t>
            </w:r>
            <w:r w:rsidRPr="005748ED">
              <w:rPr>
                <w:sz w:val="20"/>
                <w:szCs w:val="20"/>
                <w:lang w:val="en-US"/>
              </w:rPr>
              <w:t>Truck</w:t>
            </w:r>
            <w:r w:rsidRPr="005748ED">
              <w:rPr>
                <w:sz w:val="20"/>
                <w:szCs w:val="20"/>
              </w:rPr>
              <w:t xml:space="preserve">», 2017 </w:t>
            </w:r>
            <w:proofErr w:type="spellStart"/>
            <w:r w:rsidRPr="005748ED">
              <w:rPr>
                <w:sz w:val="20"/>
                <w:szCs w:val="20"/>
              </w:rPr>
              <w:t>г.в</w:t>
            </w:r>
            <w:proofErr w:type="spellEnd"/>
            <w:r w:rsidRPr="005748ED">
              <w:rPr>
                <w:sz w:val="20"/>
                <w:szCs w:val="20"/>
              </w:rPr>
              <w:t>., «</w:t>
            </w:r>
            <w:r w:rsidRPr="005748ED">
              <w:rPr>
                <w:sz w:val="20"/>
                <w:szCs w:val="20"/>
                <w:lang w:val="en-US"/>
              </w:rPr>
              <w:t>Volvo</w:t>
            </w:r>
            <w:r w:rsidRPr="005748ED">
              <w:rPr>
                <w:sz w:val="20"/>
                <w:szCs w:val="20"/>
              </w:rPr>
              <w:t xml:space="preserve"> </w:t>
            </w:r>
            <w:r w:rsidRPr="005748ED">
              <w:rPr>
                <w:sz w:val="20"/>
                <w:szCs w:val="20"/>
                <w:lang w:val="en-US"/>
              </w:rPr>
              <w:t>Truck</w:t>
            </w:r>
            <w:r w:rsidRPr="005748ED">
              <w:rPr>
                <w:sz w:val="20"/>
                <w:szCs w:val="20"/>
              </w:rPr>
              <w:t>», 201</w:t>
            </w:r>
            <w:r>
              <w:rPr>
                <w:sz w:val="20"/>
                <w:szCs w:val="20"/>
              </w:rPr>
              <w:t>3</w:t>
            </w:r>
            <w:r w:rsidRPr="005748ED">
              <w:rPr>
                <w:sz w:val="20"/>
                <w:szCs w:val="20"/>
              </w:rPr>
              <w:t xml:space="preserve"> </w:t>
            </w:r>
            <w:proofErr w:type="spellStart"/>
            <w:r w:rsidRPr="005748ED">
              <w:rPr>
                <w:sz w:val="20"/>
                <w:szCs w:val="20"/>
              </w:rPr>
              <w:t>г.в</w:t>
            </w:r>
            <w:proofErr w:type="spellEnd"/>
            <w:r w:rsidRPr="005748ED">
              <w:rPr>
                <w:sz w:val="20"/>
                <w:szCs w:val="20"/>
              </w:rPr>
              <w:t>., «</w:t>
            </w:r>
            <w:r w:rsidRPr="005748ED">
              <w:rPr>
                <w:sz w:val="20"/>
                <w:szCs w:val="20"/>
                <w:lang w:val="en-US"/>
              </w:rPr>
              <w:t>Volvo</w:t>
            </w:r>
            <w:r w:rsidRPr="005748ED">
              <w:rPr>
                <w:sz w:val="20"/>
                <w:szCs w:val="20"/>
              </w:rPr>
              <w:t xml:space="preserve"> </w:t>
            </w:r>
            <w:r w:rsidRPr="005748ED">
              <w:rPr>
                <w:sz w:val="20"/>
                <w:szCs w:val="20"/>
                <w:lang w:val="en-US"/>
              </w:rPr>
              <w:t>Truck</w:t>
            </w:r>
            <w:r w:rsidRPr="005748ED">
              <w:rPr>
                <w:sz w:val="20"/>
                <w:szCs w:val="20"/>
              </w:rPr>
              <w:t>», 201</w:t>
            </w:r>
            <w:r>
              <w:rPr>
                <w:sz w:val="20"/>
                <w:szCs w:val="20"/>
              </w:rPr>
              <w:t>6</w:t>
            </w:r>
            <w:r w:rsidRPr="005748ED">
              <w:rPr>
                <w:sz w:val="20"/>
                <w:szCs w:val="20"/>
              </w:rPr>
              <w:t xml:space="preserve"> </w:t>
            </w:r>
            <w:proofErr w:type="spellStart"/>
            <w:r w:rsidRPr="005748ED">
              <w:rPr>
                <w:sz w:val="20"/>
                <w:szCs w:val="20"/>
              </w:rPr>
              <w:t>г.в</w:t>
            </w:r>
            <w:proofErr w:type="spellEnd"/>
            <w:r w:rsidRPr="005748ED">
              <w:rPr>
                <w:sz w:val="20"/>
                <w:szCs w:val="20"/>
              </w:rPr>
              <w:t>.,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</w:p>
          <w:p w:rsidR="00C40E36" w:rsidRDefault="00C40E36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gramStart"/>
            <w:r w:rsidRPr="005748ED">
              <w:rPr>
                <w:sz w:val="20"/>
                <w:szCs w:val="20"/>
              </w:rPr>
              <w:t>«</w:t>
            </w:r>
            <w:r w:rsidRPr="005748ED">
              <w:rPr>
                <w:sz w:val="20"/>
                <w:szCs w:val="20"/>
                <w:lang w:val="en-US"/>
              </w:rPr>
              <w:t>Volvo</w:t>
            </w:r>
            <w:r w:rsidRPr="005748ED">
              <w:rPr>
                <w:sz w:val="20"/>
                <w:szCs w:val="20"/>
              </w:rPr>
              <w:t xml:space="preserve"> </w:t>
            </w:r>
            <w:r w:rsidRPr="005748ED">
              <w:rPr>
                <w:sz w:val="20"/>
                <w:szCs w:val="20"/>
                <w:lang w:val="en-US"/>
              </w:rPr>
              <w:t>Truck</w:t>
            </w:r>
            <w:r w:rsidRPr="005748ED">
              <w:rPr>
                <w:sz w:val="20"/>
                <w:szCs w:val="20"/>
              </w:rPr>
              <w:t>», 201</w:t>
            </w:r>
            <w:r>
              <w:rPr>
                <w:sz w:val="20"/>
                <w:szCs w:val="20"/>
              </w:rPr>
              <w:t>8</w:t>
            </w:r>
            <w:r w:rsidRPr="005748ED">
              <w:rPr>
                <w:sz w:val="20"/>
                <w:szCs w:val="20"/>
              </w:rPr>
              <w:t xml:space="preserve"> </w:t>
            </w:r>
            <w:proofErr w:type="spellStart"/>
            <w:r w:rsidRPr="005748ED">
              <w:rPr>
                <w:sz w:val="20"/>
                <w:szCs w:val="20"/>
              </w:rPr>
              <w:t>г.в</w:t>
            </w:r>
            <w:proofErr w:type="spellEnd"/>
            <w:r w:rsidRPr="005748ED">
              <w:rPr>
                <w:sz w:val="20"/>
                <w:szCs w:val="20"/>
              </w:rPr>
              <w:t>.,</w:t>
            </w:r>
            <w:r>
              <w:rPr>
                <w:sz w:val="20"/>
                <w:szCs w:val="20"/>
              </w:rPr>
              <w:t xml:space="preserve"> полуприцеп-фургон «</w:t>
            </w:r>
            <w:proofErr w:type="spellStart"/>
            <w:r>
              <w:rPr>
                <w:sz w:val="20"/>
                <w:szCs w:val="20"/>
                <w:lang w:val="en-US"/>
              </w:rPr>
              <w:t>Scmitz</w:t>
            </w:r>
            <w:proofErr w:type="spellEnd"/>
            <w:r>
              <w:rPr>
                <w:sz w:val="20"/>
                <w:szCs w:val="20"/>
              </w:rPr>
              <w:t xml:space="preserve">», 2012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r w:rsidRPr="00B35514">
              <w:rPr>
                <w:sz w:val="20"/>
                <w:szCs w:val="20"/>
              </w:rPr>
              <w:lastRenderedPageBreak/>
              <w:t>полуприцеп-фургон «</w:t>
            </w:r>
            <w:proofErr w:type="spellStart"/>
            <w:r w:rsidRPr="00B35514">
              <w:rPr>
                <w:sz w:val="20"/>
                <w:szCs w:val="20"/>
                <w:lang w:val="en-US"/>
              </w:rPr>
              <w:t>Scmitz</w:t>
            </w:r>
            <w:proofErr w:type="spellEnd"/>
            <w:r w:rsidRPr="00B35514">
              <w:rPr>
                <w:sz w:val="20"/>
                <w:szCs w:val="20"/>
              </w:rPr>
              <w:t>», 20</w:t>
            </w:r>
            <w:r>
              <w:rPr>
                <w:sz w:val="20"/>
                <w:szCs w:val="20"/>
              </w:rPr>
              <w:t>08</w:t>
            </w:r>
            <w:r w:rsidRPr="00B35514">
              <w:rPr>
                <w:sz w:val="20"/>
                <w:szCs w:val="20"/>
              </w:rPr>
              <w:t xml:space="preserve"> </w:t>
            </w:r>
            <w:proofErr w:type="spellStart"/>
            <w:r w:rsidRPr="00B35514">
              <w:rPr>
                <w:sz w:val="20"/>
                <w:szCs w:val="20"/>
              </w:rPr>
              <w:t>г.в</w:t>
            </w:r>
            <w:proofErr w:type="spellEnd"/>
            <w:r w:rsidRPr="00B35514">
              <w:rPr>
                <w:sz w:val="20"/>
                <w:szCs w:val="20"/>
              </w:rPr>
              <w:t>., полуприцеп-фургон «</w:t>
            </w:r>
            <w:proofErr w:type="spellStart"/>
            <w:r w:rsidRPr="00B35514">
              <w:rPr>
                <w:sz w:val="20"/>
                <w:szCs w:val="20"/>
                <w:lang w:val="en-US"/>
              </w:rPr>
              <w:t>Scmitz</w:t>
            </w:r>
            <w:proofErr w:type="spellEnd"/>
            <w:r w:rsidRPr="00B35514">
              <w:rPr>
                <w:sz w:val="20"/>
                <w:szCs w:val="20"/>
              </w:rPr>
              <w:t>», 20</w:t>
            </w:r>
            <w:r>
              <w:rPr>
                <w:sz w:val="20"/>
                <w:szCs w:val="20"/>
              </w:rPr>
              <w:t>07</w:t>
            </w:r>
            <w:r w:rsidRPr="00B35514">
              <w:rPr>
                <w:sz w:val="20"/>
                <w:szCs w:val="20"/>
              </w:rPr>
              <w:t xml:space="preserve"> </w:t>
            </w:r>
            <w:proofErr w:type="spellStart"/>
            <w:r w:rsidRPr="00B35514">
              <w:rPr>
                <w:sz w:val="20"/>
                <w:szCs w:val="20"/>
              </w:rPr>
              <w:t>г.в</w:t>
            </w:r>
            <w:proofErr w:type="spellEnd"/>
            <w:r w:rsidRPr="00B35514">
              <w:rPr>
                <w:sz w:val="20"/>
                <w:szCs w:val="20"/>
              </w:rPr>
              <w:t>.,</w:t>
            </w:r>
            <w:proofErr w:type="gramEnd"/>
          </w:p>
          <w:p w:rsidR="00C40E36" w:rsidRPr="00B35514" w:rsidRDefault="00C40E36" w:rsidP="0066217E">
            <w:pPr>
              <w:jc w:val="center"/>
              <w:rPr>
                <w:sz w:val="20"/>
                <w:szCs w:val="20"/>
              </w:rPr>
            </w:pPr>
            <w:r w:rsidRPr="00B35514">
              <w:rPr>
                <w:sz w:val="20"/>
                <w:szCs w:val="20"/>
              </w:rPr>
              <w:t>полуприцеп-фургон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Krone</w:t>
            </w:r>
            <w:r>
              <w:rPr>
                <w:sz w:val="20"/>
                <w:szCs w:val="20"/>
              </w:rPr>
              <w:t xml:space="preserve">», 2005 </w:t>
            </w:r>
            <w:proofErr w:type="spellStart"/>
            <w:r>
              <w:rPr>
                <w:sz w:val="20"/>
                <w:szCs w:val="20"/>
              </w:rPr>
              <w:t>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2597150,00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(источники – доход за предыдущие годы, банковский кредит); </w:t>
            </w:r>
          </w:p>
        </w:tc>
      </w:tr>
      <w:tr w:rsidR="00C40E36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B35514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B35514">
              <w:rPr>
                <w:sz w:val="20"/>
                <w:szCs w:val="20"/>
              </w:rPr>
              <w:t>Земельный участок</w:t>
            </w:r>
          </w:p>
          <w:p w:rsidR="00C40E36" w:rsidRPr="00B35514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Pr="00B35514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B35514">
              <w:rPr>
                <w:sz w:val="20"/>
                <w:szCs w:val="20"/>
              </w:rPr>
              <w:t>Земельный участок</w:t>
            </w:r>
          </w:p>
          <w:p w:rsidR="00C40E36" w:rsidRPr="00B35514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Pr="00B35514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B35514">
              <w:rPr>
                <w:sz w:val="20"/>
                <w:szCs w:val="20"/>
              </w:rPr>
              <w:t>Земельный участок</w:t>
            </w:r>
          </w:p>
          <w:p w:rsidR="00C40E36" w:rsidRPr="00B35514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C40E36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E36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0E36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40E36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Pr="002125BC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B35514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  <w:r w:rsidRPr="00B35514">
              <w:rPr>
                <w:sz w:val="20"/>
                <w:szCs w:val="20"/>
              </w:rPr>
              <w:t>индивидуальная</w:t>
            </w:r>
          </w:p>
          <w:p w:rsidR="00C40E36" w:rsidRPr="00B35514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Pr="00B35514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Pr="00B35514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  <w:r w:rsidRPr="00B35514">
              <w:rPr>
                <w:sz w:val="20"/>
                <w:szCs w:val="20"/>
              </w:rPr>
              <w:t>индивидуальная</w:t>
            </w:r>
          </w:p>
          <w:p w:rsidR="00C40E36" w:rsidRPr="00B35514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Pr="00B35514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  <w:r w:rsidRPr="00B35514">
              <w:rPr>
                <w:sz w:val="20"/>
                <w:szCs w:val="20"/>
              </w:rPr>
              <w:t>индивидуальная</w:t>
            </w:r>
          </w:p>
          <w:p w:rsidR="00C40E36" w:rsidRPr="00B35514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Pr="00B35514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Pr="00B35514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  <w:r w:rsidRPr="00B35514">
              <w:rPr>
                <w:sz w:val="20"/>
                <w:szCs w:val="20"/>
              </w:rPr>
              <w:t>индивидуальная</w:t>
            </w:r>
          </w:p>
          <w:p w:rsidR="00C40E36" w:rsidRPr="00B35514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  <w:r w:rsidRPr="00B35514">
              <w:rPr>
                <w:sz w:val="20"/>
                <w:szCs w:val="20"/>
              </w:rPr>
              <w:t>индивидуальная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jc w:val="center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индивидуальная</w:t>
            </w:r>
          </w:p>
          <w:p w:rsidR="00C40E36" w:rsidRPr="008D145E" w:rsidRDefault="00C40E36" w:rsidP="0066217E">
            <w:pPr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jc w:val="center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индивидуальная</w:t>
            </w:r>
          </w:p>
          <w:p w:rsidR="00C40E36" w:rsidRPr="008D145E" w:rsidRDefault="00C40E36" w:rsidP="0066217E">
            <w:pPr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jc w:val="center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индивидуальная</w:t>
            </w:r>
          </w:p>
          <w:p w:rsidR="00C40E36" w:rsidRPr="008D145E" w:rsidRDefault="00C40E36" w:rsidP="00662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897,0</w:t>
            </w: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Default="00C40E36" w:rsidP="00C40E36">
            <w:pPr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C40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8D145E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Россия</w:t>
            </w:r>
          </w:p>
          <w:p w:rsidR="00C40E36" w:rsidRPr="008D145E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Россия</w:t>
            </w:r>
          </w:p>
          <w:p w:rsidR="00C40E36" w:rsidRPr="008D145E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Россия</w:t>
            </w:r>
          </w:p>
          <w:p w:rsidR="00C40E36" w:rsidRPr="008D145E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Россия</w:t>
            </w: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Россия</w:t>
            </w: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Россия</w:t>
            </w: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Россия</w:t>
            </w: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Россия</w:t>
            </w: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Жилой дом</w:t>
            </w: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</w:p>
          <w:p w:rsidR="00C40E36" w:rsidRDefault="00C40E36" w:rsidP="0066217E">
            <w:pPr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ind w:left="-61" w:right="-156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Земельный участок</w:t>
            </w: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334,4</w:t>
            </w:r>
          </w:p>
          <w:p w:rsidR="00C40E36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8D145E" w:rsidRDefault="00C40E36" w:rsidP="00662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Россия</w:t>
            </w:r>
          </w:p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Россия</w:t>
            </w:r>
          </w:p>
          <w:p w:rsidR="00C40E36" w:rsidRPr="002125BC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jc w:val="center"/>
              <w:rPr>
                <w:sz w:val="20"/>
                <w:szCs w:val="20"/>
              </w:rPr>
            </w:pPr>
          </w:p>
        </w:tc>
      </w:tr>
      <w:tr w:rsidR="00C40E36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ind w:left="-108" w:right="-108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FD7483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Жилой дом</w:t>
            </w:r>
          </w:p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Земельный участок</w:t>
            </w:r>
          </w:p>
          <w:p w:rsidR="00C40E36" w:rsidRPr="002125BC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276E81">
              <w:rPr>
                <w:sz w:val="20"/>
                <w:szCs w:val="20"/>
              </w:rPr>
              <w:t>4,4</w:t>
            </w:r>
          </w:p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2125BC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1087,0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Россия</w:t>
            </w:r>
          </w:p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Россия</w:t>
            </w:r>
          </w:p>
          <w:p w:rsidR="00C40E36" w:rsidRPr="002125BC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jc w:val="center"/>
              <w:rPr>
                <w:sz w:val="20"/>
                <w:szCs w:val="20"/>
              </w:rPr>
            </w:pPr>
          </w:p>
        </w:tc>
      </w:tr>
      <w:tr w:rsidR="00C40E36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ind w:left="-108" w:right="-108"/>
              <w:rPr>
                <w:sz w:val="20"/>
                <w:szCs w:val="20"/>
              </w:rPr>
            </w:pPr>
            <w:r w:rsidRPr="008D145E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FD7483" w:rsidRDefault="00C40E36" w:rsidP="0066217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Жилой дом</w:t>
            </w:r>
          </w:p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Земельный участок</w:t>
            </w:r>
          </w:p>
          <w:p w:rsidR="00C40E36" w:rsidRPr="002125BC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276E81">
              <w:rPr>
                <w:sz w:val="20"/>
                <w:szCs w:val="20"/>
              </w:rPr>
              <w:t>4,4</w:t>
            </w:r>
          </w:p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40E36" w:rsidRPr="002125BC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1087,0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Россия</w:t>
            </w:r>
          </w:p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C40E36" w:rsidRPr="00276E81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276E81">
              <w:rPr>
                <w:sz w:val="20"/>
                <w:szCs w:val="20"/>
              </w:rPr>
              <w:t>Россия</w:t>
            </w:r>
          </w:p>
          <w:p w:rsidR="00C40E36" w:rsidRPr="002125BC" w:rsidRDefault="00C40E36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36" w:rsidRPr="002125BC" w:rsidRDefault="00C40E36" w:rsidP="0066217E">
            <w:pPr>
              <w:jc w:val="center"/>
              <w:rPr>
                <w:sz w:val="20"/>
                <w:szCs w:val="20"/>
              </w:rPr>
            </w:pPr>
          </w:p>
        </w:tc>
      </w:tr>
      <w:tr w:rsidR="00522AEA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22AEA" w:rsidRPr="002125BC" w:rsidRDefault="004A6557" w:rsidP="0066217E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8D145E" w:rsidRDefault="00522AEA" w:rsidP="0066217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Нефедов М.Ф.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522AEA" w:rsidRDefault="00522AEA" w:rsidP="00522AEA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522AEA">
              <w:rPr>
                <w:b/>
                <w:sz w:val="20"/>
                <w:szCs w:val="20"/>
              </w:rPr>
              <w:t xml:space="preserve">Депутат </w:t>
            </w:r>
          </w:p>
          <w:p w:rsidR="00522AEA" w:rsidRPr="002125BC" w:rsidRDefault="00522AEA" w:rsidP="00522AEA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522AEA">
              <w:rPr>
                <w:b/>
                <w:sz w:val="20"/>
                <w:szCs w:val="20"/>
              </w:rPr>
              <w:t>Совета депутатов Яковлевского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Земельный участок</w:t>
            </w:r>
          </w:p>
          <w:p w:rsidR="00522AEA" w:rsidRP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Земельный участок</w:t>
            </w:r>
          </w:p>
          <w:p w:rsidR="00522AEA" w:rsidRP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Земельный участок</w:t>
            </w:r>
          </w:p>
          <w:p w:rsid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Земельный участок</w:t>
            </w:r>
          </w:p>
          <w:p w:rsidR="00522AEA" w:rsidRP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Земельный участок</w:t>
            </w:r>
          </w:p>
          <w:p w:rsidR="00522AEA" w:rsidRP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Земельный участок</w:t>
            </w:r>
          </w:p>
          <w:p w:rsid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Жилой дом</w:t>
            </w:r>
          </w:p>
          <w:p w:rsid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Жилой дом</w:t>
            </w:r>
          </w:p>
          <w:p w:rsidR="00522AEA" w:rsidRDefault="00522AEA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01DB" w:rsidRDefault="009801DB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01DB" w:rsidRPr="00522AEA" w:rsidRDefault="009801DB" w:rsidP="00522AEA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Сооружение-навес</w:t>
            </w:r>
          </w:p>
          <w:p w:rsidR="00522AEA" w:rsidRPr="002125BC" w:rsidRDefault="00522AEA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индивидуальная</w:t>
            </w: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индивидуальная</w:t>
            </w: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индивидуальная</w:t>
            </w: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индивидуальная</w:t>
            </w: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индивидуальная</w:t>
            </w: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индивидуальная</w:t>
            </w: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индивидуальная</w:t>
            </w: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522AEA" w:rsidRDefault="00522AEA" w:rsidP="00522AEA">
            <w:pPr>
              <w:ind w:left="-108"/>
              <w:jc w:val="center"/>
              <w:rPr>
                <w:sz w:val="20"/>
                <w:szCs w:val="20"/>
              </w:rPr>
            </w:pPr>
            <w:r w:rsidRPr="00522AEA">
              <w:rPr>
                <w:sz w:val="20"/>
                <w:szCs w:val="20"/>
              </w:rPr>
              <w:t>индивидуальная</w:t>
            </w:r>
          </w:p>
          <w:p w:rsidR="009801DB" w:rsidRDefault="009801DB" w:rsidP="0066217E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индивидуальная</w:t>
            </w:r>
          </w:p>
          <w:p w:rsidR="009801DB" w:rsidRDefault="009801DB" w:rsidP="009801DB">
            <w:pPr>
              <w:rPr>
                <w:sz w:val="20"/>
                <w:szCs w:val="20"/>
              </w:rPr>
            </w:pPr>
          </w:p>
          <w:p w:rsidR="00522AEA" w:rsidRPr="009801DB" w:rsidRDefault="00522AEA" w:rsidP="00980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Default="00522AEA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1716,0</w:t>
            </w:r>
          </w:p>
          <w:p w:rsidR="00522AEA" w:rsidRDefault="00522AEA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2AEA" w:rsidRDefault="00522AEA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22AEA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</w:t>
            </w:r>
          </w:p>
          <w:p w:rsidR="00ED73C2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D73C2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D73C2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1968,0</w:t>
            </w:r>
          </w:p>
          <w:p w:rsidR="00ED73C2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D73C2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D73C2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D73C2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22036,0</w:t>
            </w:r>
          </w:p>
          <w:p w:rsidR="00ED73C2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D73C2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D73C2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1858,0</w:t>
            </w:r>
          </w:p>
          <w:p w:rsidR="00ED73C2" w:rsidRDefault="00ED73C2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D73C2" w:rsidRDefault="00ED73C2" w:rsidP="00ED73C2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2866,0</w:t>
            </w:r>
          </w:p>
          <w:p w:rsidR="00ED73C2" w:rsidRDefault="00ED73C2" w:rsidP="00ED73C2">
            <w:pPr>
              <w:ind w:right="-107"/>
              <w:rPr>
                <w:sz w:val="20"/>
                <w:szCs w:val="20"/>
              </w:rPr>
            </w:pPr>
          </w:p>
          <w:p w:rsidR="00ED73C2" w:rsidRDefault="00ED73C2" w:rsidP="00ED73C2">
            <w:pPr>
              <w:ind w:right="-107"/>
              <w:rPr>
                <w:sz w:val="20"/>
                <w:szCs w:val="20"/>
              </w:rPr>
            </w:pPr>
          </w:p>
          <w:p w:rsidR="00ED73C2" w:rsidRDefault="009801DB" w:rsidP="00ED73C2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9801DB" w:rsidRDefault="009801DB" w:rsidP="00ED73C2">
            <w:pPr>
              <w:ind w:right="-107"/>
              <w:rPr>
                <w:sz w:val="20"/>
                <w:szCs w:val="20"/>
              </w:rPr>
            </w:pPr>
          </w:p>
          <w:p w:rsidR="009801DB" w:rsidRDefault="009801DB" w:rsidP="00ED73C2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9801DB" w:rsidRDefault="009801DB" w:rsidP="00ED73C2">
            <w:pPr>
              <w:ind w:right="-107"/>
              <w:rPr>
                <w:sz w:val="20"/>
                <w:szCs w:val="20"/>
              </w:rPr>
            </w:pPr>
          </w:p>
          <w:p w:rsidR="009801DB" w:rsidRDefault="009801DB" w:rsidP="00ED73C2">
            <w:pPr>
              <w:ind w:right="-107"/>
              <w:rPr>
                <w:sz w:val="20"/>
                <w:szCs w:val="20"/>
              </w:rPr>
            </w:pPr>
          </w:p>
          <w:p w:rsidR="009801DB" w:rsidRPr="002125BC" w:rsidRDefault="009801DB" w:rsidP="00ED73C2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522AEA" w:rsidRDefault="00522AEA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Default="009801DB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9801DB" w:rsidRDefault="009801DB" w:rsidP="006621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Default="009801DB" w:rsidP="009801DB">
            <w:pPr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9801DB" w:rsidRDefault="009801DB" w:rsidP="009801DB">
            <w:pPr>
              <w:rPr>
                <w:sz w:val="20"/>
                <w:szCs w:val="20"/>
              </w:rPr>
            </w:pPr>
          </w:p>
          <w:p w:rsidR="009801DB" w:rsidRDefault="009801DB" w:rsidP="009801DB">
            <w:pPr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9801DB" w:rsidRDefault="009801DB" w:rsidP="009801DB">
            <w:pPr>
              <w:rPr>
                <w:sz w:val="20"/>
                <w:szCs w:val="20"/>
              </w:rPr>
            </w:pPr>
          </w:p>
          <w:p w:rsidR="009801DB" w:rsidRDefault="009801DB" w:rsidP="009801DB">
            <w:pPr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Pr="009801DB" w:rsidRDefault="009801DB" w:rsidP="009801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Земельный участок</w:t>
            </w:r>
          </w:p>
          <w:p w:rsidR="009801DB" w:rsidRPr="009801DB" w:rsidRDefault="009801DB" w:rsidP="009801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Земельный участок</w:t>
            </w:r>
          </w:p>
          <w:p w:rsidR="00522AEA" w:rsidRPr="00276E81" w:rsidRDefault="00522AEA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Default="009801DB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79728,0</w:t>
            </w:r>
          </w:p>
          <w:p w:rsidR="009801DB" w:rsidRDefault="009801DB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Default="009801DB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Default="009801DB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2778,0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Pr="009801DB" w:rsidRDefault="009801DB" w:rsidP="009801D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9801DB" w:rsidRPr="009801DB" w:rsidRDefault="009801DB" w:rsidP="009801D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522AEA" w:rsidRPr="00276E81" w:rsidRDefault="00522AEA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2125BC" w:rsidRDefault="009801DB" w:rsidP="009801DB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«Шевроле-Нива», 2017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 xml:space="preserve">., трактор МТЗ-80, 1991 </w:t>
            </w:r>
            <w:proofErr w:type="spellStart"/>
            <w:r>
              <w:rPr>
                <w:sz w:val="20"/>
                <w:szCs w:val="20"/>
              </w:rPr>
              <w:t>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2125BC" w:rsidRDefault="00522AEA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2 385 714,18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2125BC" w:rsidRDefault="00522AEA" w:rsidP="0066217E">
            <w:pPr>
              <w:jc w:val="center"/>
              <w:rPr>
                <w:sz w:val="20"/>
                <w:szCs w:val="20"/>
              </w:rPr>
            </w:pPr>
          </w:p>
        </w:tc>
      </w:tr>
      <w:tr w:rsidR="00522AEA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522AEA" w:rsidRPr="002125BC" w:rsidRDefault="00522AEA" w:rsidP="0066217E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8D145E" w:rsidRDefault="00522AEA" w:rsidP="0066217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2125BC" w:rsidRDefault="00522AEA" w:rsidP="0066217E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Pr="009801DB" w:rsidRDefault="009801DB" w:rsidP="009801D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Земельный участок</w:t>
            </w:r>
          </w:p>
          <w:p w:rsidR="009801DB" w:rsidRPr="009801DB" w:rsidRDefault="009801DB" w:rsidP="009801D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22AEA" w:rsidRPr="002125BC" w:rsidRDefault="009801DB" w:rsidP="0066217E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Pr="009801DB" w:rsidRDefault="009801DB" w:rsidP="009801DB">
            <w:pPr>
              <w:ind w:lef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индивидуальная</w:t>
            </w:r>
          </w:p>
          <w:p w:rsidR="009801DB" w:rsidRPr="009801DB" w:rsidRDefault="009801DB" w:rsidP="009801D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ind w:lef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индивидуальная</w:t>
            </w:r>
          </w:p>
          <w:p w:rsidR="009801DB" w:rsidRPr="009801DB" w:rsidRDefault="009801DB" w:rsidP="009801DB">
            <w:pPr>
              <w:ind w:left="-108"/>
              <w:jc w:val="center"/>
              <w:rPr>
                <w:sz w:val="20"/>
                <w:szCs w:val="20"/>
              </w:rPr>
            </w:pPr>
          </w:p>
          <w:p w:rsidR="00522AEA" w:rsidRPr="00FD7483" w:rsidRDefault="00522AEA" w:rsidP="0066217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Default="009801DB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9801DB" w:rsidRDefault="009801DB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01DB" w:rsidRDefault="009801DB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01DB" w:rsidRPr="002125BC" w:rsidRDefault="009801DB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22AEA" w:rsidRPr="002125BC" w:rsidRDefault="009801DB" w:rsidP="009801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Pr="009801DB" w:rsidRDefault="009801DB" w:rsidP="009801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Земельный участок</w:t>
            </w:r>
          </w:p>
          <w:p w:rsidR="009801DB" w:rsidRPr="009801DB" w:rsidRDefault="009801DB" w:rsidP="009801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Жилой дом</w:t>
            </w:r>
          </w:p>
          <w:p w:rsidR="00522AEA" w:rsidRPr="00276E81" w:rsidRDefault="00522AEA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Default="009801DB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1716,0</w:t>
            </w:r>
          </w:p>
          <w:p w:rsidR="009801DB" w:rsidRDefault="009801DB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Default="009801DB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801DB" w:rsidRDefault="009801DB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DB" w:rsidRPr="009801DB" w:rsidRDefault="009801DB" w:rsidP="009801D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9801DB" w:rsidRPr="009801DB" w:rsidRDefault="009801DB" w:rsidP="009801D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01DB" w:rsidRPr="009801DB" w:rsidRDefault="009801DB" w:rsidP="009801D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 w:rsidRPr="009801DB">
              <w:rPr>
                <w:sz w:val="20"/>
                <w:szCs w:val="20"/>
              </w:rPr>
              <w:t>Россия</w:t>
            </w:r>
          </w:p>
          <w:p w:rsidR="00522AEA" w:rsidRPr="00276E81" w:rsidRDefault="00522AEA" w:rsidP="0066217E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2125BC" w:rsidRDefault="00522AEA" w:rsidP="0066217E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2125BC" w:rsidRDefault="009801DB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222 629,96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AEA" w:rsidRPr="002125BC" w:rsidRDefault="00522AEA" w:rsidP="0066217E">
            <w:pPr>
              <w:jc w:val="center"/>
              <w:rPr>
                <w:sz w:val="20"/>
                <w:szCs w:val="20"/>
              </w:rPr>
            </w:pPr>
          </w:p>
        </w:tc>
      </w:tr>
      <w:tr w:rsidR="004A6557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4A6557" w:rsidRPr="002125BC" w:rsidRDefault="004A55EE" w:rsidP="0066217E">
            <w:pPr>
              <w:ind w:left="-7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57" w:rsidRDefault="004A6557" w:rsidP="0066217E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Массалитин</w:t>
            </w:r>
            <w:proofErr w:type="spellEnd"/>
            <w:r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57" w:rsidRPr="004A6557" w:rsidRDefault="004A6557" w:rsidP="0066217E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4A6557">
              <w:rPr>
                <w:b/>
                <w:sz w:val="20"/>
                <w:szCs w:val="20"/>
              </w:rPr>
              <w:t xml:space="preserve">Председатель избирательной комиссии Яковлевского городского </w:t>
            </w:r>
            <w:r w:rsidRPr="004A6557">
              <w:rPr>
                <w:b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57" w:rsidRPr="004A6557" w:rsidRDefault="004A6557" w:rsidP="004A655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A6557" w:rsidRPr="004A6557" w:rsidRDefault="004A6557" w:rsidP="004A655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A6557" w:rsidRPr="004A6557" w:rsidRDefault="004A6557" w:rsidP="004A655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Земельный участок</w:t>
            </w:r>
          </w:p>
          <w:p w:rsidR="004A6557" w:rsidRDefault="004A6557" w:rsidP="004A655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A6557" w:rsidRPr="004A6557" w:rsidRDefault="004A6557" w:rsidP="004A655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</w:t>
            </w:r>
          </w:p>
          <w:p w:rsidR="004A6557" w:rsidRPr="004A6557" w:rsidRDefault="004A6557" w:rsidP="004A655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A6557">
              <w:rPr>
                <w:sz w:val="20"/>
                <w:szCs w:val="20"/>
              </w:rPr>
              <w:t>ило</w:t>
            </w:r>
            <w:r>
              <w:rPr>
                <w:sz w:val="20"/>
                <w:szCs w:val="20"/>
              </w:rPr>
              <w:t>го</w:t>
            </w:r>
            <w:r w:rsidRPr="004A6557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  <w:p w:rsidR="004A6557" w:rsidRPr="009801DB" w:rsidRDefault="004A6557" w:rsidP="009801DB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57" w:rsidRPr="004A6557" w:rsidRDefault="004A6557" w:rsidP="004A6557">
            <w:pPr>
              <w:ind w:lef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lastRenderedPageBreak/>
              <w:t>индивидуальная</w:t>
            </w:r>
          </w:p>
          <w:p w:rsidR="004A6557" w:rsidRPr="004A6557" w:rsidRDefault="004A6557" w:rsidP="004A6557">
            <w:pPr>
              <w:ind w:left="-108"/>
              <w:jc w:val="center"/>
              <w:rPr>
                <w:sz w:val="20"/>
                <w:szCs w:val="20"/>
              </w:rPr>
            </w:pPr>
          </w:p>
          <w:p w:rsidR="004A6557" w:rsidRPr="004A6557" w:rsidRDefault="004A6557" w:rsidP="004A6557">
            <w:pPr>
              <w:ind w:left="-108"/>
              <w:jc w:val="center"/>
              <w:rPr>
                <w:sz w:val="20"/>
                <w:szCs w:val="20"/>
              </w:rPr>
            </w:pPr>
          </w:p>
          <w:p w:rsidR="004A6557" w:rsidRPr="004A6557" w:rsidRDefault="004A6557" w:rsidP="004A6557">
            <w:pPr>
              <w:ind w:lef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индивидуальная</w:t>
            </w:r>
          </w:p>
          <w:p w:rsidR="004A6557" w:rsidRDefault="004A6557" w:rsidP="004A6557">
            <w:pPr>
              <w:ind w:left="-108"/>
              <w:jc w:val="center"/>
              <w:rPr>
                <w:sz w:val="20"/>
                <w:szCs w:val="20"/>
              </w:rPr>
            </w:pPr>
          </w:p>
          <w:p w:rsidR="004A6557" w:rsidRPr="004A6557" w:rsidRDefault="004A6557" w:rsidP="004A6557">
            <w:pPr>
              <w:ind w:left="-108"/>
              <w:jc w:val="center"/>
              <w:rPr>
                <w:sz w:val="20"/>
                <w:szCs w:val="20"/>
              </w:rPr>
            </w:pPr>
          </w:p>
          <w:p w:rsidR="004A6557" w:rsidRPr="004A6557" w:rsidRDefault="004A6557" w:rsidP="004A6557">
            <w:pPr>
              <w:ind w:lef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индивидуальная</w:t>
            </w:r>
          </w:p>
          <w:p w:rsidR="004A6557" w:rsidRPr="009801DB" w:rsidRDefault="004A6557" w:rsidP="009801D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57" w:rsidRDefault="004A6557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653,0</w:t>
            </w:r>
          </w:p>
          <w:p w:rsidR="004A6557" w:rsidRDefault="004A6557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A6557" w:rsidRDefault="004A6557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A6557" w:rsidRDefault="004A6557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A6557" w:rsidRDefault="004A6557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A6557" w:rsidRDefault="004A6557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A6557" w:rsidRDefault="004A6557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57" w:rsidRPr="004A6557" w:rsidRDefault="004A6557" w:rsidP="004A655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lastRenderedPageBreak/>
              <w:t>Россия</w:t>
            </w:r>
          </w:p>
          <w:p w:rsidR="004A6557" w:rsidRPr="004A6557" w:rsidRDefault="004A6557" w:rsidP="004A655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A6557" w:rsidRDefault="004A6557" w:rsidP="004A655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A6557" w:rsidRPr="004A6557" w:rsidRDefault="004A6557" w:rsidP="004A655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Россия</w:t>
            </w:r>
          </w:p>
          <w:p w:rsidR="004A6557" w:rsidRPr="004A6557" w:rsidRDefault="004A6557" w:rsidP="004A655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A6557" w:rsidRPr="004A6557" w:rsidRDefault="004A6557" w:rsidP="004A655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A6557" w:rsidRPr="009801DB" w:rsidRDefault="004A6557" w:rsidP="004A655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57" w:rsidRPr="009801DB" w:rsidRDefault="004A6557" w:rsidP="009801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57" w:rsidRDefault="004A6557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57" w:rsidRPr="009801DB" w:rsidRDefault="004A6557" w:rsidP="009801D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57" w:rsidRPr="002125BC" w:rsidRDefault="004A6557" w:rsidP="004A655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4A6557">
              <w:rPr>
                <w:sz w:val="20"/>
                <w:szCs w:val="20"/>
              </w:rPr>
              <w:t>Легковой автомобиль «Шевроле-Нива», 201</w:t>
            </w:r>
            <w:r>
              <w:rPr>
                <w:sz w:val="20"/>
                <w:szCs w:val="20"/>
              </w:rPr>
              <w:t>8</w:t>
            </w:r>
            <w:r w:rsidRPr="004A6557">
              <w:rPr>
                <w:sz w:val="20"/>
                <w:szCs w:val="20"/>
              </w:rPr>
              <w:t xml:space="preserve"> </w:t>
            </w:r>
            <w:proofErr w:type="spellStart"/>
            <w:r w:rsidRPr="004A6557">
              <w:rPr>
                <w:sz w:val="20"/>
                <w:szCs w:val="20"/>
              </w:rPr>
              <w:t>г.</w:t>
            </w:r>
            <w:proofErr w:type="gramStart"/>
            <w:r w:rsidRPr="004A6557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4A655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57" w:rsidRDefault="004A6557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1 373 083,77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57" w:rsidRPr="002125BC" w:rsidRDefault="004A6557" w:rsidP="0066217E">
            <w:pPr>
              <w:jc w:val="center"/>
              <w:rPr>
                <w:sz w:val="20"/>
                <w:szCs w:val="20"/>
              </w:rPr>
            </w:pPr>
          </w:p>
        </w:tc>
      </w:tr>
      <w:tr w:rsidR="00982EE1" w:rsidRPr="002125BC" w:rsidTr="00A45CA2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982EE1" w:rsidRPr="002125BC" w:rsidRDefault="00982EE1" w:rsidP="0066217E">
            <w:pPr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1" w:rsidRDefault="00982EE1" w:rsidP="0066217E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1" w:rsidRPr="004A6557" w:rsidRDefault="00982EE1" w:rsidP="0066217E">
            <w:pPr>
              <w:tabs>
                <w:tab w:val="left" w:pos="972"/>
              </w:tabs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1" w:rsidRPr="00982EE1" w:rsidRDefault="00982EE1" w:rsidP="00982EE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82EE1">
              <w:rPr>
                <w:sz w:val="20"/>
                <w:szCs w:val="20"/>
              </w:rPr>
              <w:t>Земельный участок</w:t>
            </w:r>
          </w:p>
          <w:p w:rsidR="00982EE1" w:rsidRPr="00982EE1" w:rsidRDefault="00982EE1" w:rsidP="00982EE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82EE1" w:rsidRPr="00982EE1" w:rsidRDefault="00982EE1" w:rsidP="00982EE1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  <w:r w:rsidRPr="00982EE1">
              <w:rPr>
                <w:sz w:val="20"/>
                <w:szCs w:val="20"/>
              </w:rPr>
              <w:t>Земельный участок</w:t>
            </w:r>
          </w:p>
          <w:p w:rsidR="00982EE1" w:rsidRPr="004A6557" w:rsidRDefault="00982EE1" w:rsidP="004A6557">
            <w:pPr>
              <w:tabs>
                <w:tab w:val="left" w:pos="1026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1" w:rsidRPr="00982EE1" w:rsidRDefault="00982EE1" w:rsidP="00982EE1">
            <w:pPr>
              <w:ind w:left="-108"/>
              <w:jc w:val="center"/>
              <w:rPr>
                <w:sz w:val="20"/>
                <w:szCs w:val="20"/>
              </w:rPr>
            </w:pPr>
            <w:r w:rsidRPr="00982EE1">
              <w:rPr>
                <w:sz w:val="20"/>
                <w:szCs w:val="20"/>
              </w:rPr>
              <w:t>индивидуальная</w:t>
            </w:r>
          </w:p>
          <w:p w:rsidR="00982EE1" w:rsidRPr="00982EE1" w:rsidRDefault="00982EE1" w:rsidP="00982EE1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2EE1" w:rsidRPr="00982EE1" w:rsidRDefault="00982EE1" w:rsidP="00982EE1">
            <w:pPr>
              <w:ind w:left="-108"/>
              <w:jc w:val="center"/>
              <w:rPr>
                <w:sz w:val="20"/>
                <w:szCs w:val="20"/>
              </w:rPr>
            </w:pPr>
          </w:p>
          <w:p w:rsidR="00982EE1" w:rsidRPr="00982EE1" w:rsidRDefault="00982EE1" w:rsidP="00982EE1">
            <w:pPr>
              <w:ind w:left="-108"/>
              <w:jc w:val="center"/>
              <w:rPr>
                <w:sz w:val="20"/>
                <w:szCs w:val="20"/>
              </w:rPr>
            </w:pPr>
            <w:r w:rsidRPr="00982EE1">
              <w:rPr>
                <w:sz w:val="20"/>
                <w:szCs w:val="20"/>
              </w:rPr>
              <w:t>индивидуальная</w:t>
            </w:r>
          </w:p>
          <w:p w:rsidR="00982EE1" w:rsidRPr="004A6557" w:rsidRDefault="00982EE1" w:rsidP="004A655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1" w:rsidRDefault="00982EE1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82EE1" w:rsidRDefault="00982EE1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2EE1" w:rsidRDefault="00982EE1" w:rsidP="0066217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82EE1" w:rsidRDefault="00982EE1" w:rsidP="0066217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1" w:rsidRPr="00982EE1" w:rsidRDefault="00982EE1" w:rsidP="00982E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2EE1">
              <w:rPr>
                <w:sz w:val="20"/>
                <w:szCs w:val="20"/>
              </w:rPr>
              <w:t>Россия</w:t>
            </w:r>
          </w:p>
          <w:p w:rsidR="00982EE1" w:rsidRPr="00982EE1" w:rsidRDefault="00982EE1" w:rsidP="00982E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2EE1" w:rsidRPr="00982EE1" w:rsidRDefault="00982EE1" w:rsidP="00982EE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82EE1" w:rsidRPr="004A6557" w:rsidRDefault="00982EE1" w:rsidP="00982EE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82EE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1" w:rsidRPr="009801DB" w:rsidRDefault="00982EE1" w:rsidP="009801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1" w:rsidRDefault="00982EE1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1" w:rsidRPr="009801DB" w:rsidRDefault="00982EE1" w:rsidP="009801DB">
            <w:pPr>
              <w:tabs>
                <w:tab w:val="left" w:pos="1152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1" w:rsidRPr="004A6557" w:rsidRDefault="00982EE1" w:rsidP="004A655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1" w:rsidRDefault="00982EE1" w:rsidP="0066217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242 980,96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E1" w:rsidRPr="002125BC" w:rsidRDefault="00982EE1" w:rsidP="006621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18E5" w:rsidRDefault="001B18E5" w:rsidP="00B22DFB">
      <w:pPr>
        <w:rPr>
          <w:sz w:val="20"/>
          <w:szCs w:val="20"/>
        </w:rPr>
      </w:pPr>
    </w:p>
    <w:p w:rsidR="008029B7" w:rsidRDefault="008029B7" w:rsidP="008029B7">
      <w:pPr>
        <w:rPr>
          <w:sz w:val="20"/>
          <w:szCs w:val="20"/>
        </w:rPr>
      </w:pPr>
    </w:p>
    <w:p w:rsidR="008E4791" w:rsidRPr="008029B7" w:rsidRDefault="008E4791" w:rsidP="008029B7">
      <w:pPr>
        <w:rPr>
          <w:sz w:val="20"/>
          <w:szCs w:val="20"/>
        </w:rPr>
      </w:pPr>
    </w:p>
    <w:sectPr w:rsidR="008E4791" w:rsidRPr="008029B7" w:rsidSect="001B18E5">
      <w:headerReference w:type="default" r:id="rId9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F7B" w:rsidRDefault="00244F7B" w:rsidP="005E1762">
      <w:r>
        <w:separator/>
      </w:r>
    </w:p>
  </w:endnote>
  <w:endnote w:type="continuationSeparator" w:id="0">
    <w:p w:rsidR="00244F7B" w:rsidRDefault="00244F7B" w:rsidP="005E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F7B" w:rsidRDefault="00244F7B" w:rsidP="005E1762">
      <w:r>
        <w:separator/>
      </w:r>
    </w:p>
  </w:footnote>
  <w:footnote w:type="continuationSeparator" w:id="0">
    <w:p w:rsidR="00244F7B" w:rsidRDefault="00244F7B" w:rsidP="005E1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05574"/>
      <w:docPartObj>
        <w:docPartGallery w:val="Page Numbers (Top of Page)"/>
        <w:docPartUnique/>
      </w:docPartObj>
    </w:sdtPr>
    <w:sdtEndPr/>
    <w:sdtContent>
      <w:p w:rsidR="00CA06B3" w:rsidRDefault="00CA06B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5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A06B3" w:rsidRDefault="00CA06B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B63F31"/>
    <w:multiLevelType w:val="hybridMultilevel"/>
    <w:tmpl w:val="F49249C0"/>
    <w:lvl w:ilvl="0" w:tplc="6860917E">
      <w:start w:val="229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620C0"/>
    <w:multiLevelType w:val="hybridMultilevel"/>
    <w:tmpl w:val="340AAB42"/>
    <w:lvl w:ilvl="0" w:tplc="56A4615A">
      <w:start w:val="113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32C90464"/>
    <w:multiLevelType w:val="hybridMultilevel"/>
    <w:tmpl w:val="C87CE0AE"/>
    <w:lvl w:ilvl="0" w:tplc="7DCED248">
      <w:start w:val="494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2FB1027"/>
    <w:multiLevelType w:val="hybridMultilevel"/>
    <w:tmpl w:val="D4BCD382"/>
    <w:lvl w:ilvl="0" w:tplc="3970EDA8">
      <w:start w:val="26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606219"/>
    <w:multiLevelType w:val="hybridMultilevel"/>
    <w:tmpl w:val="A40CCFB6"/>
    <w:lvl w:ilvl="0" w:tplc="74544C8A">
      <w:start w:val="9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77711E"/>
    <w:multiLevelType w:val="hybridMultilevel"/>
    <w:tmpl w:val="A5BA4FC2"/>
    <w:lvl w:ilvl="0" w:tplc="CD18BB80">
      <w:start w:val="59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483B3EAA"/>
    <w:multiLevelType w:val="hybridMultilevel"/>
    <w:tmpl w:val="574801DC"/>
    <w:lvl w:ilvl="0" w:tplc="48DC8882">
      <w:start w:val="8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4BD1553A"/>
    <w:multiLevelType w:val="hybridMultilevel"/>
    <w:tmpl w:val="12DCF3A6"/>
    <w:lvl w:ilvl="0" w:tplc="AFF85534">
      <w:start w:val="7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C575DAC"/>
    <w:multiLevelType w:val="hybridMultilevel"/>
    <w:tmpl w:val="A3021964"/>
    <w:lvl w:ilvl="0" w:tplc="04190001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86650"/>
    <w:multiLevelType w:val="hybridMultilevel"/>
    <w:tmpl w:val="E5F8115A"/>
    <w:lvl w:ilvl="0" w:tplc="82D6B6DE">
      <w:start w:val="3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D87B06"/>
    <w:multiLevelType w:val="hybridMultilevel"/>
    <w:tmpl w:val="3BA82076"/>
    <w:lvl w:ilvl="0" w:tplc="7DCED248">
      <w:start w:val="8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54C015D3"/>
    <w:multiLevelType w:val="hybridMultilevel"/>
    <w:tmpl w:val="DC0EB3FE"/>
    <w:lvl w:ilvl="0" w:tplc="04E051C8">
      <w:start w:val="37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0">
    <w:nsid w:val="57575BF8"/>
    <w:multiLevelType w:val="hybridMultilevel"/>
    <w:tmpl w:val="AA4461C4"/>
    <w:lvl w:ilvl="0" w:tplc="7B666B44">
      <w:start w:val="4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C1101"/>
    <w:multiLevelType w:val="hybridMultilevel"/>
    <w:tmpl w:val="2C565538"/>
    <w:lvl w:ilvl="0" w:tplc="C91E1CAA">
      <w:start w:val="1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>
    <w:nsid w:val="5A844237"/>
    <w:multiLevelType w:val="hybridMultilevel"/>
    <w:tmpl w:val="714AC6F2"/>
    <w:lvl w:ilvl="0" w:tplc="03C63450">
      <w:start w:val="210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5A64F36"/>
    <w:multiLevelType w:val="hybridMultilevel"/>
    <w:tmpl w:val="8A0673A6"/>
    <w:lvl w:ilvl="0" w:tplc="D2E07F42">
      <w:start w:val="27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66650570"/>
    <w:multiLevelType w:val="hybridMultilevel"/>
    <w:tmpl w:val="4B987BB2"/>
    <w:lvl w:ilvl="0" w:tplc="FE4656EE">
      <w:start w:val="16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757441A"/>
    <w:multiLevelType w:val="hybridMultilevel"/>
    <w:tmpl w:val="563C9D4E"/>
    <w:lvl w:ilvl="0" w:tplc="4D04008C">
      <w:start w:val="2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03C75"/>
    <w:multiLevelType w:val="hybridMultilevel"/>
    <w:tmpl w:val="6F101118"/>
    <w:lvl w:ilvl="0" w:tplc="B3AC85A4">
      <w:start w:val="5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9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911D54"/>
    <w:multiLevelType w:val="hybridMultilevel"/>
    <w:tmpl w:val="AD8695AC"/>
    <w:lvl w:ilvl="0" w:tplc="04190001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0"/>
  </w:num>
  <w:num w:numId="3">
    <w:abstractNumId w:val="19"/>
  </w:num>
  <w:num w:numId="4">
    <w:abstractNumId w:val="4"/>
  </w:num>
  <w:num w:numId="5">
    <w:abstractNumId w:val="0"/>
  </w:num>
  <w:num w:numId="6">
    <w:abstractNumId w:val="23"/>
  </w:num>
  <w:num w:numId="7">
    <w:abstractNumId w:val="26"/>
  </w:num>
  <w:num w:numId="8">
    <w:abstractNumId w:val="31"/>
  </w:num>
  <w:num w:numId="9">
    <w:abstractNumId w:val="8"/>
  </w:num>
  <w:num w:numId="10">
    <w:abstractNumId w:val="2"/>
  </w:num>
  <w:num w:numId="11">
    <w:abstractNumId w:val="1"/>
  </w:num>
  <w:num w:numId="12">
    <w:abstractNumId w:val="16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7"/>
  </w:num>
  <w:num w:numId="16">
    <w:abstractNumId w:val="3"/>
  </w:num>
  <w:num w:numId="17">
    <w:abstractNumId w:val="18"/>
  </w:num>
  <w:num w:numId="18">
    <w:abstractNumId w:val="7"/>
  </w:num>
  <w:num w:numId="19">
    <w:abstractNumId w:val="27"/>
  </w:num>
  <w:num w:numId="20">
    <w:abstractNumId w:val="5"/>
  </w:num>
  <w:num w:numId="21">
    <w:abstractNumId w:val="15"/>
  </w:num>
  <w:num w:numId="22">
    <w:abstractNumId w:val="9"/>
  </w:num>
  <w:num w:numId="23">
    <w:abstractNumId w:val="28"/>
  </w:num>
  <w:num w:numId="24">
    <w:abstractNumId w:val="21"/>
  </w:num>
  <w:num w:numId="25">
    <w:abstractNumId w:val="25"/>
  </w:num>
  <w:num w:numId="26">
    <w:abstractNumId w:val="22"/>
  </w:num>
  <w:num w:numId="27">
    <w:abstractNumId w:val="20"/>
  </w:num>
  <w:num w:numId="28">
    <w:abstractNumId w:val="24"/>
  </w:num>
  <w:num w:numId="29">
    <w:abstractNumId w:val="12"/>
  </w:num>
  <w:num w:numId="30">
    <w:abstractNumId w:val="13"/>
  </w:num>
  <w:num w:numId="31">
    <w:abstractNumId w:val="11"/>
  </w:num>
  <w:num w:numId="32">
    <w:abstractNumId w:val="30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16C8"/>
    <w:rsid w:val="00000A81"/>
    <w:rsid w:val="00000BF1"/>
    <w:rsid w:val="00004599"/>
    <w:rsid w:val="000060D6"/>
    <w:rsid w:val="00006678"/>
    <w:rsid w:val="000106A8"/>
    <w:rsid w:val="000110E4"/>
    <w:rsid w:val="000115F1"/>
    <w:rsid w:val="00013B75"/>
    <w:rsid w:val="00015F1A"/>
    <w:rsid w:val="00021764"/>
    <w:rsid w:val="00022AB4"/>
    <w:rsid w:val="00023015"/>
    <w:rsid w:val="00027640"/>
    <w:rsid w:val="00033205"/>
    <w:rsid w:val="00034F46"/>
    <w:rsid w:val="00035893"/>
    <w:rsid w:val="00043209"/>
    <w:rsid w:val="00043D55"/>
    <w:rsid w:val="00043FA0"/>
    <w:rsid w:val="00044D56"/>
    <w:rsid w:val="00045509"/>
    <w:rsid w:val="0004791C"/>
    <w:rsid w:val="000511CB"/>
    <w:rsid w:val="000526EB"/>
    <w:rsid w:val="00052AE7"/>
    <w:rsid w:val="00061B25"/>
    <w:rsid w:val="00064141"/>
    <w:rsid w:val="00064333"/>
    <w:rsid w:val="0006567A"/>
    <w:rsid w:val="00065EE6"/>
    <w:rsid w:val="00071C41"/>
    <w:rsid w:val="00072964"/>
    <w:rsid w:val="0007399A"/>
    <w:rsid w:val="00073B7B"/>
    <w:rsid w:val="000748F6"/>
    <w:rsid w:val="000761B9"/>
    <w:rsid w:val="0007678D"/>
    <w:rsid w:val="0008199B"/>
    <w:rsid w:val="00083893"/>
    <w:rsid w:val="00084EF7"/>
    <w:rsid w:val="0008571A"/>
    <w:rsid w:val="000859EA"/>
    <w:rsid w:val="000905E0"/>
    <w:rsid w:val="000917CE"/>
    <w:rsid w:val="0009291A"/>
    <w:rsid w:val="000935F3"/>
    <w:rsid w:val="000A0426"/>
    <w:rsid w:val="000A27C5"/>
    <w:rsid w:val="000A49FD"/>
    <w:rsid w:val="000A56FD"/>
    <w:rsid w:val="000A6177"/>
    <w:rsid w:val="000A6722"/>
    <w:rsid w:val="000A6D16"/>
    <w:rsid w:val="000A7875"/>
    <w:rsid w:val="000B162A"/>
    <w:rsid w:val="000B1B0E"/>
    <w:rsid w:val="000B237D"/>
    <w:rsid w:val="000B3C02"/>
    <w:rsid w:val="000B4E7C"/>
    <w:rsid w:val="000B667D"/>
    <w:rsid w:val="000B7A24"/>
    <w:rsid w:val="000C3D12"/>
    <w:rsid w:val="000D0B46"/>
    <w:rsid w:val="000D0D17"/>
    <w:rsid w:val="000D45D9"/>
    <w:rsid w:val="000D4EE1"/>
    <w:rsid w:val="000D540D"/>
    <w:rsid w:val="000D6AA8"/>
    <w:rsid w:val="000D7886"/>
    <w:rsid w:val="000E1181"/>
    <w:rsid w:val="000E2CB8"/>
    <w:rsid w:val="000E4C58"/>
    <w:rsid w:val="000F0698"/>
    <w:rsid w:val="000F0D5D"/>
    <w:rsid w:val="000F14B2"/>
    <w:rsid w:val="000F258B"/>
    <w:rsid w:val="000F3B6B"/>
    <w:rsid w:val="000F5B46"/>
    <w:rsid w:val="000F7B46"/>
    <w:rsid w:val="00100225"/>
    <w:rsid w:val="001051D4"/>
    <w:rsid w:val="00111EA7"/>
    <w:rsid w:val="001128DA"/>
    <w:rsid w:val="00113897"/>
    <w:rsid w:val="001220EA"/>
    <w:rsid w:val="0012266F"/>
    <w:rsid w:val="00126024"/>
    <w:rsid w:val="00127481"/>
    <w:rsid w:val="00127D53"/>
    <w:rsid w:val="00127F6E"/>
    <w:rsid w:val="00130DA4"/>
    <w:rsid w:val="00131BAF"/>
    <w:rsid w:val="00131E15"/>
    <w:rsid w:val="00131E21"/>
    <w:rsid w:val="0013361C"/>
    <w:rsid w:val="0013468B"/>
    <w:rsid w:val="00134D85"/>
    <w:rsid w:val="001365F8"/>
    <w:rsid w:val="00136711"/>
    <w:rsid w:val="0013720C"/>
    <w:rsid w:val="00141358"/>
    <w:rsid w:val="001439C5"/>
    <w:rsid w:val="00145EEA"/>
    <w:rsid w:val="00145EFE"/>
    <w:rsid w:val="0014634A"/>
    <w:rsid w:val="001507CE"/>
    <w:rsid w:val="001521FA"/>
    <w:rsid w:val="00156398"/>
    <w:rsid w:val="00156C20"/>
    <w:rsid w:val="0015712C"/>
    <w:rsid w:val="00160783"/>
    <w:rsid w:val="00160AC5"/>
    <w:rsid w:val="00163976"/>
    <w:rsid w:val="00163B58"/>
    <w:rsid w:val="0016441B"/>
    <w:rsid w:val="00164AA3"/>
    <w:rsid w:val="00164F97"/>
    <w:rsid w:val="001654F2"/>
    <w:rsid w:val="00170F2C"/>
    <w:rsid w:val="00171E9B"/>
    <w:rsid w:val="00172B0E"/>
    <w:rsid w:val="00173247"/>
    <w:rsid w:val="00173881"/>
    <w:rsid w:val="0017527E"/>
    <w:rsid w:val="00175A54"/>
    <w:rsid w:val="00176AEC"/>
    <w:rsid w:val="00177632"/>
    <w:rsid w:val="00177DA6"/>
    <w:rsid w:val="00183B20"/>
    <w:rsid w:val="00184145"/>
    <w:rsid w:val="001856B6"/>
    <w:rsid w:val="0018714C"/>
    <w:rsid w:val="0018773D"/>
    <w:rsid w:val="00191410"/>
    <w:rsid w:val="0019249D"/>
    <w:rsid w:val="00193903"/>
    <w:rsid w:val="00193AFE"/>
    <w:rsid w:val="001A0908"/>
    <w:rsid w:val="001A0C7B"/>
    <w:rsid w:val="001A2814"/>
    <w:rsid w:val="001A5E8E"/>
    <w:rsid w:val="001A6CE9"/>
    <w:rsid w:val="001B18E5"/>
    <w:rsid w:val="001B20E0"/>
    <w:rsid w:val="001B25AF"/>
    <w:rsid w:val="001B5765"/>
    <w:rsid w:val="001B61A2"/>
    <w:rsid w:val="001B6676"/>
    <w:rsid w:val="001B79D9"/>
    <w:rsid w:val="001C287E"/>
    <w:rsid w:val="001C384D"/>
    <w:rsid w:val="001C685D"/>
    <w:rsid w:val="001C7114"/>
    <w:rsid w:val="001D1C89"/>
    <w:rsid w:val="001D22CF"/>
    <w:rsid w:val="001D418D"/>
    <w:rsid w:val="001D62A3"/>
    <w:rsid w:val="001D7539"/>
    <w:rsid w:val="001E06B2"/>
    <w:rsid w:val="001E0C35"/>
    <w:rsid w:val="001E14D3"/>
    <w:rsid w:val="001E4A00"/>
    <w:rsid w:val="001E6015"/>
    <w:rsid w:val="001E6337"/>
    <w:rsid w:val="001E6DC4"/>
    <w:rsid w:val="001F1133"/>
    <w:rsid w:val="001F12FF"/>
    <w:rsid w:val="001F23DA"/>
    <w:rsid w:val="001F3A5A"/>
    <w:rsid w:val="001F3E8F"/>
    <w:rsid w:val="001F4713"/>
    <w:rsid w:val="001F72E2"/>
    <w:rsid w:val="0020126C"/>
    <w:rsid w:val="00203722"/>
    <w:rsid w:val="002046EA"/>
    <w:rsid w:val="0020573F"/>
    <w:rsid w:val="002058A0"/>
    <w:rsid w:val="00206347"/>
    <w:rsid w:val="00210DDB"/>
    <w:rsid w:val="002120F6"/>
    <w:rsid w:val="002125BC"/>
    <w:rsid w:val="00212B19"/>
    <w:rsid w:val="00213B4A"/>
    <w:rsid w:val="0021472F"/>
    <w:rsid w:val="0021580E"/>
    <w:rsid w:val="0022000E"/>
    <w:rsid w:val="0022112C"/>
    <w:rsid w:val="00224384"/>
    <w:rsid w:val="00230780"/>
    <w:rsid w:val="00234661"/>
    <w:rsid w:val="00240747"/>
    <w:rsid w:val="00241F6A"/>
    <w:rsid w:val="00244F7B"/>
    <w:rsid w:val="0024666A"/>
    <w:rsid w:val="00246688"/>
    <w:rsid w:val="002511D3"/>
    <w:rsid w:val="0025322C"/>
    <w:rsid w:val="0025361C"/>
    <w:rsid w:val="00260750"/>
    <w:rsid w:val="00260B6D"/>
    <w:rsid w:val="00260C46"/>
    <w:rsid w:val="00262F9A"/>
    <w:rsid w:val="00263DA0"/>
    <w:rsid w:val="0027109F"/>
    <w:rsid w:val="002733FA"/>
    <w:rsid w:val="002735B3"/>
    <w:rsid w:val="00274F92"/>
    <w:rsid w:val="002759E1"/>
    <w:rsid w:val="00276E81"/>
    <w:rsid w:val="0028037D"/>
    <w:rsid w:val="00280707"/>
    <w:rsid w:val="00280DBB"/>
    <w:rsid w:val="00281B63"/>
    <w:rsid w:val="00281E13"/>
    <w:rsid w:val="00284E06"/>
    <w:rsid w:val="002851F1"/>
    <w:rsid w:val="002901A9"/>
    <w:rsid w:val="0029158A"/>
    <w:rsid w:val="00292A21"/>
    <w:rsid w:val="00293D38"/>
    <w:rsid w:val="00294B34"/>
    <w:rsid w:val="0029751E"/>
    <w:rsid w:val="002A1A39"/>
    <w:rsid w:val="002A1BD5"/>
    <w:rsid w:val="002A20A3"/>
    <w:rsid w:val="002A30AB"/>
    <w:rsid w:val="002A3237"/>
    <w:rsid w:val="002A3E2F"/>
    <w:rsid w:val="002A4713"/>
    <w:rsid w:val="002A50DB"/>
    <w:rsid w:val="002A71D7"/>
    <w:rsid w:val="002A7317"/>
    <w:rsid w:val="002B17A7"/>
    <w:rsid w:val="002B2035"/>
    <w:rsid w:val="002B2CBA"/>
    <w:rsid w:val="002B6F06"/>
    <w:rsid w:val="002D07A2"/>
    <w:rsid w:val="002D5282"/>
    <w:rsid w:val="002D766C"/>
    <w:rsid w:val="002E19AE"/>
    <w:rsid w:val="002E20FB"/>
    <w:rsid w:val="002F3701"/>
    <w:rsid w:val="002F6DE9"/>
    <w:rsid w:val="00300CB8"/>
    <w:rsid w:val="00301F3B"/>
    <w:rsid w:val="00304EE4"/>
    <w:rsid w:val="00317DCA"/>
    <w:rsid w:val="003221A0"/>
    <w:rsid w:val="00327A38"/>
    <w:rsid w:val="00330CB4"/>
    <w:rsid w:val="00333F1B"/>
    <w:rsid w:val="00333FBE"/>
    <w:rsid w:val="0033446C"/>
    <w:rsid w:val="00335348"/>
    <w:rsid w:val="00335725"/>
    <w:rsid w:val="00336318"/>
    <w:rsid w:val="00336BB3"/>
    <w:rsid w:val="00340344"/>
    <w:rsid w:val="003411C9"/>
    <w:rsid w:val="003421CB"/>
    <w:rsid w:val="0034310A"/>
    <w:rsid w:val="003435D8"/>
    <w:rsid w:val="00343D67"/>
    <w:rsid w:val="003450E9"/>
    <w:rsid w:val="003478C3"/>
    <w:rsid w:val="00350D7E"/>
    <w:rsid w:val="003514D9"/>
    <w:rsid w:val="00352379"/>
    <w:rsid w:val="003528A7"/>
    <w:rsid w:val="00353E6D"/>
    <w:rsid w:val="00355AD0"/>
    <w:rsid w:val="00356256"/>
    <w:rsid w:val="003576F6"/>
    <w:rsid w:val="00357CD7"/>
    <w:rsid w:val="00357D47"/>
    <w:rsid w:val="00360A14"/>
    <w:rsid w:val="00364002"/>
    <w:rsid w:val="00364FF9"/>
    <w:rsid w:val="0036563F"/>
    <w:rsid w:val="003718E8"/>
    <w:rsid w:val="0037273B"/>
    <w:rsid w:val="00374113"/>
    <w:rsid w:val="00375D03"/>
    <w:rsid w:val="00377F55"/>
    <w:rsid w:val="00382958"/>
    <w:rsid w:val="0038585E"/>
    <w:rsid w:val="00386E8E"/>
    <w:rsid w:val="0039014B"/>
    <w:rsid w:val="00390721"/>
    <w:rsid w:val="003924DE"/>
    <w:rsid w:val="00393160"/>
    <w:rsid w:val="003934E9"/>
    <w:rsid w:val="003937F6"/>
    <w:rsid w:val="0039432E"/>
    <w:rsid w:val="00394C44"/>
    <w:rsid w:val="00395C6E"/>
    <w:rsid w:val="003A1B89"/>
    <w:rsid w:val="003A3372"/>
    <w:rsid w:val="003A4F9D"/>
    <w:rsid w:val="003A525B"/>
    <w:rsid w:val="003A64F5"/>
    <w:rsid w:val="003B09DE"/>
    <w:rsid w:val="003B1747"/>
    <w:rsid w:val="003B3836"/>
    <w:rsid w:val="003B5227"/>
    <w:rsid w:val="003B6CD0"/>
    <w:rsid w:val="003B7756"/>
    <w:rsid w:val="003C06DE"/>
    <w:rsid w:val="003C1FAC"/>
    <w:rsid w:val="003C2E4F"/>
    <w:rsid w:val="003C3831"/>
    <w:rsid w:val="003C5051"/>
    <w:rsid w:val="003C796C"/>
    <w:rsid w:val="003D0442"/>
    <w:rsid w:val="003D19C5"/>
    <w:rsid w:val="003D4C5B"/>
    <w:rsid w:val="003E4002"/>
    <w:rsid w:val="003F04FA"/>
    <w:rsid w:val="003F0E63"/>
    <w:rsid w:val="003F181A"/>
    <w:rsid w:val="003F2385"/>
    <w:rsid w:val="003F76A6"/>
    <w:rsid w:val="003F7AFA"/>
    <w:rsid w:val="00400B44"/>
    <w:rsid w:val="00402925"/>
    <w:rsid w:val="00407A5F"/>
    <w:rsid w:val="004108B4"/>
    <w:rsid w:val="00412686"/>
    <w:rsid w:val="00414345"/>
    <w:rsid w:val="00415773"/>
    <w:rsid w:val="004169EB"/>
    <w:rsid w:val="00427CB3"/>
    <w:rsid w:val="00432FBA"/>
    <w:rsid w:val="00434865"/>
    <w:rsid w:val="00435577"/>
    <w:rsid w:val="004369AE"/>
    <w:rsid w:val="004370D0"/>
    <w:rsid w:val="00437281"/>
    <w:rsid w:val="00437393"/>
    <w:rsid w:val="00440A3F"/>
    <w:rsid w:val="00441434"/>
    <w:rsid w:val="00442B08"/>
    <w:rsid w:val="00443E3B"/>
    <w:rsid w:val="004445AE"/>
    <w:rsid w:val="00444879"/>
    <w:rsid w:val="00444C07"/>
    <w:rsid w:val="00450B19"/>
    <w:rsid w:val="00454A8C"/>
    <w:rsid w:val="00456E02"/>
    <w:rsid w:val="00460D2A"/>
    <w:rsid w:val="00462BB2"/>
    <w:rsid w:val="00463044"/>
    <w:rsid w:val="0046551C"/>
    <w:rsid w:val="004660EA"/>
    <w:rsid w:val="0046705D"/>
    <w:rsid w:val="00471021"/>
    <w:rsid w:val="004755F8"/>
    <w:rsid w:val="00476FAA"/>
    <w:rsid w:val="0048249F"/>
    <w:rsid w:val="00485222"/>
    <w:rsid w:val="00485D5A"/>
    <w:rsid w:val="00491CC7"/>
    <w:rsid w:val="004935F5"/>
    <w:rsid w:val="00493724"/>
    <w:rsid w:val="00493812"/>
    <w:rsid w:val="00493A3F"/>
    <w:rsid w:val="004951F9"/>
    <w:rsid w:val="00496613"/>
    <w:rsid w:val="00496723"/>
    <w:rsid w:val="004A0AA3"/>
    <w:rsid w:val="004A0E2B"/>
    <w:rsid w:val="004A2881"/>
    <w:rsid w:val="004A31BE"/>
    <w:rsid w:val="004A4379"/>
    <w:rsid w:val="004A55EE"/>
    <w:rsid w:val="004A6557"/>
    <w:rsid w:val="004A6A7A"/>
    <w:rsid w:val="004B017B"/>
    <w:rsid w:val="004B0466"/>
    <w:rsid w:val="004B184A"/>
    <w:rsid w:val="004B70BD"/>
    <w:rsid w:val="004B7AB2"/>
    <w:rsid w:val="004C01F1"/>
    <w:rsid w:val="004C0247"/>
    <w:rsid w:val="004C4D84"/>
    <w:rsid w:val="004C55BD"/>
    <w:rsid w:val="004C6B0B"/>
    <w:rsid w:val="004C73DB"/>
    <w:rsid w:val="004C7EAA"/>
    <w:rsid w:val="004D067A"/>
    <w:rsid w:val="004D2DE0"/>
    <w:rsid w:val="004D2F28"/>
    <w:rsid w:val="004D73AB"/>
    <w:rsid w:val="004E3941"/>
    <w:rsid w:val="004E39C8"/>
    <w:rsid w:val="004E4158"/>
    <w:rsid w:val="004E5909"/>
    <w:rsid w:val="004E6127"/>
    <w:rsid w:val="004F18C9"/>
    <w:rsid w:val="004F6569"/>
    <w:rsid w:val="00500785"/>
    <w:rsid w:val="005014B6"/>
    <w:rsid w:val="005028A2"/>
    <w:rsid w:val="005028C5"/>
    <w:rsid w:val="00505F3B"/>
    <w:rsid w:val="005069B9"/>
    <w:rsid w:val="00514DB7"/>
    <w:rsid w:val="005176F2"/>
    <w:rsid w:val="00522AEA"/>
    <w:rsid w:val="005230D4"/>
    <w:rsid w:val="0052339E"/>
    <w:rsid w:val="005257E0"/>
    <w:rsid w:val="00526ADC"/>
    <w:rsid w:val="00527A3D"/>
    <w:rsid w:val="00530192"/>
    <w:rsid w:val="005302B0"/>
    <w:rsid w:val="00530541"/>
    <w:rsid w:val="00530886"/>
    <w:rsid w:val="00531027"/>
    <w:rsid w:val="00531349"/>
    <w:rsid w:val="00533F6B"/>
    <w:rsid w:val="00536109"/>
    <w:rsid w:val="005375F5"/>
    <w:rsid w:val="005378DA"/>
    <w:rsid w:val="00541797"/>
    <w:rsid w:val="005419FC"/>
    <w:rsid w:val="00545993"/>
    <w:rsid w:val="00546B3D"/>
    <w:rsid w:val="00546FE3"/>
    <w:rsid w:val="005477BD"/>
    <w:rsid w:val="00554D5E"/>
    <w:rsid w:val="00556B57"/>
    <w:rsid w:val="00556FC4"/>
    <w:rsid w:val="0056187A"/>
    <w:rsid w:val="00561936"/>
    <w:rsid w:val="005620EC"/>
    <w:rsid w:val="005643B0"/>
    <w:rsid w:val="005712A1"/>
    <w:rsid w:val="00571526"/>
    <w:rsid w:val="00572F5F"/>
    <w:rsid w:val="005748ED"/>
    <w:rsid w:val="00580B92"/>
    <w:rsid w:val="0058173B"/>
    <w:rsid w:val="00581C26"/>
    <w:rsid w:val="005828DC"/>
    <w:rsid w:val="00583783"/>
    <w:rsid w:val="005841A4"/>
    <w:rsid w:val="00584DB4"/>
    <w:rsid w:val="00586DC6"/>
    <w:rsid w:val="00587A2D"/>
    <w:rsid w:val="00591747"/>
    <w:rsid w:val="0059176C"/>
    <w:rsid w:val="00594E1C"/>
    <w:rsid w:val="0059510C"/>
    <w:rsid w:val="005A006A"/>
    <w:rsid w:val="005A19F8"/>
    <w:rsid w:val="005A4A21"/>
    <w:rsid w:val="005A6CD3"/>
    <w:rsid w:val="005A6DD3"/>
    <w:rsid w:val="005B0490"/>
    <w:rsid w:val="005B556A"/>
    <w:rsid w:val="005C0A6D"/>
    <w:rsid w:val="005C120F"/>
    <w:rsid w:val="005C12D5"/>
    <w:rsid w:val="005C271F"/>
    <w:rsid w:val="005C3CFC"/>
    <w:rsid w:val="005C4207"/>
    <w:rsid w:val="005C44B3"/>
    <w:rsid w:val="005C756F"/>
    <w:rsid w:val="005D027E"/>
    <w:rsid w:val="005D03E5"/>
    <w:rsid w:val="005E0B1D"/>
    <w:rsid w:val="005E1762"/>
    <w:rsid w:val="005E60A5"/>
    <w:rsid w:val="005E7CCC"/>
    <w:rsid w:val="005F2D62"/>
    <w:rsid w:val="005F6360"/>
    <w:rsid w:val="005F699F"/>
    <w:rsid w:val="005F6A85"/>
    <w:rsid w:val="005F6E29"/>
    <w:rsid w:val="005F6FE3"/>
    <w:rsid w:val="005F716D"/>
    <w:rsid w:val="00600B8D"/>
    <w:rsid w:val="00600DC1"/>
    <w:rsid w:val="006040F1"/>
    <w:rsid w:val="00604A8C"/>
    <w:rsid w:val="006079EA"/>
    <w:rsid w:val="00612160"/>
    <w:rsid w:val="00616727"/>
    <w:rsid w:val="006205C1"/>
    <w:rsid w:val="00622324"/>
    <w:rsid w:val="00622D07"/>
    <w:rsid w:val="00623C24"/>
    <w:rsid w:val="00624F9A"/>
    <w:rsid w:val="00627825"/>
    <w:rsid w:val="006332C5"/>
    <w:rsid w:val="00636A95"/>
    <w:rsid w:val="0064037E"/>
    <w:rsid w:val="006419DB"/>
    <w:rsid w:val="006507A3"/>
    <w:rsid w:val="006519B6"/>
    <w:rsid w:val="00655487"/>
    <w:rsid w:val="006564B7"/>
    <w:rsid w:val="0066217E"/>
    <w:rsid w:val="006649F1"/>
    <w:rsid w:val="0066623F"/>
    <w:rsid w:val="006667E6"/>
    <w:rsid w:val="006719EB"/>
    <w:rsid w:val="00673826"/>
    <w:rsid w:val="006742EA"/>
    <w:rsid w:val="0067618F"/>
    <w:rsid w:val="00676C32"/>
    <w:rsid w:val="00676F7C"/>
    <w:rsid w:val="00677D9B"/>
    <w:rsid w:val="0068012B"/>
    <w:rsid w:val="00680D48"/>
    <w:rsid w:val="0068129F"/>
    <w:rsid w:val="006855BD"/>
    <w:rsid w:val="00685842"/>
    <w:rsid w:val="00686DE8"/>
    <w:rsid w:val="0069444E"/>
    <w:rsid w:val="00694539"/>
    <w:rsid w:val="00695078"/>
    <w:rsid w:val="006A00C1"/>
    <w:rsid w:val="006A26E2"/>
    <w:rsid w:val="006A328B"/>
    <w:rsid w:val="006A3535"/>
    <w:rsid w:val="006A4A5E"/>
    <w:rsid w:val="006A5DB4"/>
    <w:rsid w:val="006A70CE"/>
    <w:rsid w:val="006B09CE"/>
    <w:rsid w:val="006B727C"/>
    <w:rsid w:val="006B76FC"/>
    <w:rsid w:val="006B7DCE"/>
    <w:rsid w:val="006C28F0"/>
    <w:rsid w:val="006C363A"/>
    <w:rsid w:val="006D0CD6"/>
    <w:rsid w:val="006D169B"/>
    <w:rsid w:val="006D2304"/>
    <w:rsid w:val="006D245D"/>
    <w:rsid w:val="006D2968"/>
    <w:rsid w:val="006E0F59"/>
    <w:rsid w:val="006E3011"/>
    <w:rsid w:val="006E3177"/>
    <w:rsid w:val="006E3270"/>
    <w:rsid w:val="006E4813"/>
    <w:rsid w:val="006E489E"/>
    <w:rsid w:val="006E5DCA"/>
    <w:rsid w:val="006E60D6"/>
    <w:rsid w:val="006F04A3"/>
    <w:rsid w:val="006F3863"/>
    <w:rsid w:val="006F3B9C"/>
    <w:rsid w:val="0070151B"/>
    <w:rsid w:val="00702586"/>
    <w:rsid w:val="00703BD5"/>
    <w:rsid w:val="007047A6"/>
    <w:rsid w:val="00705218"/>
    <w:rsid w:val="007063CD"/>
    <w:rsid w:val="0072184D"/>
    <w:rsid w:val="00722241"/>
    <w:rsid w:val="007228D8"/>
    <w:rsid w:val="0072489A"/>
    <w:rsid w:val="0073107A"/>
    <w:rsid w:val="007311C0"/>
    <w:rsid w:val="00732920"/>
    <w:rsid w:val="00734085"/>
    <w:rsid w:val="00734DFD"/>
    <w:rsid w:val="007353B0"/>
    <w:rsid w:val="00735958"/>
    <w:rsid w:val="00740116"/>
    <w:rsid w:val="00741529"/>
    <w:rsid w:val="00742119"/>
    <w:rsid w:val="00743FF9"/>
    <w:rsid w:val="007448DB"/>
    <w:rsid w:val="00752E8D"/>
    <w:rsid w:val="007560EE"/>
    <w:rsid w:val="00756205"/>
    <w:rsid w:val="0075642C"/>
    <w:rsid w:val="0076007C"/>
    <w:rsid w:val="0076260D"/>
    <w:rsid w:val="007627C3"/>
    <w:rsid w:val="00762E27"/>
    <w:rsid w:val="00764D49"/>
    <w:rsid w:val="00765136"/>
    <w:rsid w:val="00766112"/>
    <w:rsid w:val="00770F2A"/>
    <w:rsid w:val="007719C8"/>
    <w:rsid w:val="00774393"/>
    <w:rsid w:val="007751F6"/>
    <w:rsid w:val="0077646C"/>
    <w:rsid w:val="0077695A"/>
    <w:rsid w:val="007804B6"/>
    <w:rsid w:val="00787FFC"/>
    <w:rsid w:val="007955FD"/>
    <w:rsid w:val="007A5800"/>
    <w:rsid w:val="007A58BB"/>
    <w:rsid w:val="007B0898"/>
    <w:rsid w:val="007B1113"/>
    <w:rsid w:val="007B151F"/>
    <w:rsid w:val="007B2E58"/>
    <w:rsid w:val="007B3C69"/>
    <w:rsid w:val="007B4AE4"/>
    <w:rsid w:val="007B5531"/>
    <w:rsid w:val="007B647D"/>
    <w:rsid w:val="007C0238"/>
    <w:rsid w:val="007C1AA0"/>
    <w:rsid w:val="007C1FD7"/>
    <w:rsid w:val="007C2672"/>
    <w:rsid w:val="007C385A"/>
    <w:rsid w:val="007C5049"/>
    <w:rsid w:val="007C5583"/>
    <w:rsid w:val="007C5ACF"/>
    <w:rsid w:val="007C792D"/>
    <w:rsid w:val="007D0B55"/>
    <w:rsid w:val="007D17F9"/>
    <w:rsid w:val="007D4362"/>
    <w:rsid w:val="007D48F4"/>
    <w:rsid w:val="007D6E7F"/>
    <w:rsid w:val="007D6F1B"/>
    <w:rsid w:val="007E1F9B"/>
    <w:rsid w:val="007E31C2"/>
    <w:rsid w:val="007E4174"/>
    <w:rsid w:val="007E463E"/>
    <w:rsid w:val="007E7EDE"/>
    <w:rsid w:val="007F2667"/>
    <w:rsid w:val="007F2A44"/>
    <w:rsid w:val="007F39EC"/>
    <w:rsid w:val="007F5678"/>
    <w:rsid w:val="007F576A"/>
    <w:rsid w:val="007F75AF"/>
    <w:rsid w:val="008029B7"/>
    <w:rsid w:val="008029EA"/>
    <w:rsid w:val="0080388D"/>
    <w:rsid w:val="008064F2"/>
    <w:rsid w:val="00807366"/>
    <w:rsid w:val="0081090A"/>
    <w:rsid w:val="0081155D"/>
    <w:rsid w:val="00811E3C"/>
    <w:rsid w:val="00812B10"/>
    <w:rsid w:val="00817743"/>
    <w:rsid w:val="008214AE"/>
    <w:rsid w:val="00822DC4"/>
    <w:rsid w:val="0082334B"/>
    <w:rsid w:val="00827AE0"/>
    <w:rsid w:val="008306DB"/>
    <w:rsid w:val="00832532"/>
    <w:rsid w:val="00833E12"/>
    <w:rsid w:val="008349A5"/>
    <w:rsid w:val="00836A09"/>
    <w:rsid w:val="00837001"/>
    <w:rsid w:val="00842DE7"/>
    <w:rsid w:val="00844245"/>
    <w:rsid w:val="008454B5"/>
    <w:rsid w:val="00846FEE"/>
    <w:rsid w:val="00850566"/>
    <w:rsid w:val="00853424"/>
    <w:rsid w:val="00853B21"/>
    <w:rsid w:val="00854B1E"/>
    <w:rsid w:val="00856D97"/>
    <w:rsid w:val="00857179"/>
    <w:rsid w:val="008606A5"/>
    <w:rsid w:val="00861FDE"/>
    <w:rsid w:val="00862D72"/>
    <w:rsid w:val="008661AC"/>
    <w:rsid w:val="00866470"/>
    <w:rsid w:val="008667BA"/>
    <w:rsid w:val="008677F4"/>
    <w:rsid w:val="00867CF5"/>
    <w:rsid w:val="0087028C"/>
    <w:rsid w:val="008702C6"/>
    <w:rsid w:val="00871F84"/>
    <w:rsid w:val="00874E96"/>
    <w:rsid w:val="00877616"/>
    <w:rsid w:val="00880BE6"/>
    <w:rsid w:val="008816D4"/>
    <w:rsid w:val="00881ADA"/>
    <w:rsid w:val="00882E95"/>
    <w:rsid w:val="008858AB"/>
    <w:rsid w:val="00887E21"/>
    <w:rsid w:val="008910F2"/>
    <w:rsid w:val="00891169"/>
    <w:rsid w:val="00891B6A"/>
    <w:rsid w:val="00892AD4"/>
    <w:rsid w:val="0089428E"/>
    <w:rsid w:val="008964D9"/>
    <w:rsid w:val="008A0D61"/>
    <w:rsid w:val="008A170A"/>
    <w:rsid w:val="008B149E"/>
    <w:rsid w:val="008B2052"/>
    <w:rsid w:val="008B23E3"/>
    <w:rsid w:val="008B50A1"/>
    <w:rsid w:val="008B56B3"/>
    <w:rsid w:val="008C36E1"/>
    <w:rsid w:val="008C4500"/>
    <w:rsid w:val="008C6D37"/>
    <w:rsid w:val="008C7221"/>
    <w:rsid w:val="008C75C5"/>
    <w:rsid w:val="008D105A"/>
    <w:rsid w:val="008D145E"/>
    <w:rsid w:val="008D2DB7"/>
    <w:rsid w:val="008D454D"/>
    <w:rsid w:val="008D6482"/>
    <w:rsid w:val="008D65A4"/>
    <w:rsid w:val="008D6897"/>
    <w:rsid w:val="008D7DDF"/>
    <w:rsid w:val="008E02F3"/>
    <w:rsid w:val="008E3FFA"/>
    <w:rsid w:val="008E4791"/>
    <w:rsid w:val="008E70A1"/>
    <w:rsid w:val="008F55D3"/>
    <w:rsid w:val="0090008F"/>
    <w:rsid w:val="00900859"/>
    <w:rsid w:val="009014FD"/>
    <w:rsid w:val="00902393"/>
    <w:rsid w:val="00902E1C"/>
    <w:rsid w:val="00905016"/>
    <w:rsid w:val="00905568"/>
    <w:rsid w:val="0090753E"/>
    <w:rsid w:val="009078EC"/>
    <w:rsid w:val="00911226"/>
    <w:rsid w:val="009124BE"/>
    <w:rsid w:val="0091368F"/>
    <w:rsid w:val="00913EF2"/>
    <w:rsid w:val="0091428C"/>
    <w:rsid w:val="00914337"/>
    <w:rsid w:val="009146F6"/>
    <w:rsid w:val="0091472F"/>
    <w:rsid w:val="009166F3"/>
    <w:rsid w:val="00916D04"/>
    <w:rsid w:val="009200E5"/>
    <w:rsid w:val="0092666C"/>
    <w:rsid w:val="009327F5"/>
    <w:rsid w:val="00935EA8"/>
    <w:rsid w:val="0093620F"/>
    <w:rsid w:val="00940AC1"/>
    <w:rsid w:val="00940D8C"/>
    <w:rsid w:val="0094219C"/>
    <w:rsid w:val="00942E1C"/>
    <w:rsid w:val="009431E9"/>
    <w:rsid w:val="00943FDC"/>
    <w:rsid w:val="00946908"/>
    <w:rsid w:val="00946DB9"/>
    <w:rsid w:val="009473D1"/>
    <w:rsid w:val="009537C5"/>
    <w:rsid w:val="00954DE9"/>
    <w:rsid w:val="00965775"/>
    <w:rsid w:val="00966000"/>
    <w:rsid w:val="009665A1"/>
    <w:rsid w:val="00966B52"/>
    <w:rsid w:val="0096790F"/>
    <w:rsid w:val="00971482"/>
    <w:rsid w:val="009728C8"/>
    <w:rsid w:val="0097624A"/>
    <w:rsid w:val="00977AC8"/>
    <w:rsid w:val="009801DB"/>
    <w:rsid w:val="00980619"/>
    <w:rsid w:val="009809A9"/>
    <w:rsid w:val="00981492"/>
    <w:rsid w:val="00982CC9"/>
    <w:rsid w:val="00982EE1"/>
    <w:rsid w:val="00983333"/>
    <w:rsid w:val="0098473F"/>
    <w:rsid w:val="0098782D"/>
    <w:rsid w:val="00991300"/>
    <w:rsid w:val="0099310A"/>
    <w:rsid w:val="00994053"/>
    <w:rsid w:val="00996178"/>
    <w:rsid w:val="00996500"/>
    <w:rsid w:val="009968C5"/>
    <w:rsid w:val="009A15B5"/>
    <w:rsid w:val="009A511D"/>
    <w:rsid w:val="009A5281"/>
    <w:rsid w:val="009A5EB3"/>
    <w:rsid w:val="009A625F"/>
    <w:rsid w:val="009B48BC"/>
    <w:rsid w:val="009B4A81"/>
    <w:rsid w:val="009B5A15"/>
    <w:rsid w:val="009B7ECC"/>
    <w:rsid w:val="009C2AE0"/>
    <w:rsid w:val="009C2D47"/>
    <w:rsid w:val="009C2EC0"/>
    <w:rsid w:val="009C3FCD"/>
    <w:rsid w:val="009D0550"/>
    <w:rsid w:val="009D28E2"/>
    <w:rsid w:val="009D6544"/>
    <w:rsid w:val="009E1D6B"/>
    <w:rsid w:val="009E205F"/>
    <w:rsid w:val="009F01B9"/>
    <w:rsid w:val="009F08CA"/>
    <w:rsid w:val="009F41C8"/>
    <w:rsid w:val="009F53ED"/>
    <w:rsid w:val="00A04AC2"/>
    <w:rsid w:val="00A05943"/>
    <w:rsid w:val="00A07B44"/>
    <w:rsid w:val="00A11DA7"/>
    <w:rsid w:val="00A14E90"/>
    <w:rsid w:val="00A16E57"/>
    <w:rsid w:val="00A170A6"/>
    <w:rsid w:val="00A24DE2"/>
    <w:rsid w:val="00A25B2A"/>
    <w:rsid w:val="00A30A14"/>
    <w:rsid w:val="00A33677"/>
    <w:rsid w:val="00A40457"/>
    <w:rsid w:val="00A41C4A"/>
    <w:rsid w:val="00A4287B"/>
    <w:rsid w:val="00A42885"/>
    <w:rsid w:val="00A45782"/>
    <w:rsid w:val="00A45CA2"/>
    <w:rsid w:val="00A473F6"/>
    <w:rsid w:val="00A508AB"/>
    <w:rsid w:val="00A5161E"/>
    <w:rsid w:val="00A5210A"/>
    <w:rsid w:val="00A5212E"/>
    <w:rsid w:val="00A53B0A"/>
    <w:rsid w:val="00A54B72"/>
    <w:rsid w:val="00A56B5C"/>
    <w:rsid w:val="00A5748B"/>
    <w:rsid w:val="00A60B5C"/>
    <w:rsid w:val="00A61CCE"/>
    <w:rsid w:val="00A6202C"/>
    <w:rsid w:val="00A62F8A"/>
    <w:rsid w:val="00A63693"/>
    <w:rsid w:val="00A64EF6"/>
    <w:rsid w:val="00A654FC"/>
    <w:rsid w:val="00A65D85"/>
    <w:rsid w:val="00A70A36"/>
    <w:rsid w:val="00A70FBD"/>
    <w:rsid w:val="00A7298E"/>
    <w:rsid w:val="00A754C4"/>
    <w:rsid w:val="00A75D78"/>
    <w:rsid w:val="00A75DCC"/>
    <w:rsid w:val="00A76EC4"/>
    <w:rsid w:val="00A7796D"/>
    <w:rsid w:val="00A80969"/>
    <w:rsid w:val="00A83B77"/>
    <w:rsid w:val="00A83E46"/>
    <w:rsid w:val="00A85155"/>
    <w:rsid w:val="00A87D0B"/>
    <w:rsid w:val="00A90B99"/>
    <w:rsid w:val="00A93C89"/>
    <w:rsid w:val="00A9411D"/>
    <w:rsid w:val="00A977AD"/>
    <w:rsid w:val="00AA032C"/>
    <w:rsid w:val="00AA06AC"/>
    <w:rsid w:val="00AA3BF9"/>
    <w:rsid w:val="00AA5249"/>
    <w:rsid w:val="00AA5481"/>
    <w:rsid w:val="00AB0C0C"/>
    <w:rsid w:val="00AB4022"/>
    <w:rsid w:val="00AB5BE0"/>
    <w:rsid w:val="00AB7647"/>
    <w:rsid w:val="00AC1441"/>
    <w:rsid w:val="00AC25CA"/>
    <w:rsid w:val="00AC2701"/>
    <w:rsid w:val="00AC34BF"/>
    <w:rsid w:val="00AC4408"/>
    <w:rsid w:val="00AC5395"/>
    <w:rsid w:val="00AC6953"/>
    <w:rsid w:val="00AC7EEA"/>
    <w:rsid w:val="00AD1B26"/>
    <w:rsid w:val="00AD1F12"/>
    <w:rsid w:val="00AD379F"/>
    <w:rsid w:val="00AD54E9"/>
    <w:rsid w:val="00AE097F"/>
    <w:rsid w:val="00AE31B5"/>
    <w:rsid w:val="00AE6DD5"/>
    <w:rsid w:val="00AE7FFB"/>
    <w:rsid w:val="00AF1069"/>
    <w:rsid w:val="00AF17D8"/>
    <w:rsid w:val="00AF2D62"/>
    <w:rsid w:val="00AF321D"/>
    <w:rsid w:val="00AF4854"/>
    <w:rsid w:val="00AF6064"/>
    <w:rsid w:val="00AF7577"/>
    <w:rsid w:val="00B014A8"/>
    <w:rsid w:val="00B02E4B"/>
    <w:rsid w:val="00B03710"/>
    <w:rsid w:val="00B03716"/>
    <w:rsid w:val="00B07F13"/>
    <w:rsid w:val="00B10C42"/>
    <w:rsid w:val="00B11330"/>
    <w:rsid w:val="00B14B19"/>
    <w:rsid w:val="00B14F04"/>
    <w:rsid w:val="00B17BD5"/>
    <w:rsid w:val="00B20AAC"/>
    <w:rsid w:val="00B222B4"/>
    <w:rsid w:val="00B22DFB"/>
    <w:rsid w:val="00B244F2"/>
    <w:rsid w:val="00B26BB6"/>
    <w:rsid w:val="00B3328D"/>
    <w:rsid w:val="00B345F6"/>
    <w:rsid w:val="00B35514"/>
    <w:rsid w:val="00B35A88"/>
    <w:rsid w:val="00B406AC"/>
    <w:rsid w:val="00B407D9"/>
    <w:rsid w:val="00B443BD"/>
    <w:rsid w:val="00B45E93"/>
    <w:rsid w:val="00B4623C"/>
    <w:rsid w:val="00B472A9"/>
    <w:rsid w:val="00B52182"/>
    <w:rsid w:val="00B538EB"/>
    <w:rsid w:val="00B54329"/>
    <w:rsid w:val="00B544CC"/>
    <w:rsid w:val="00B5470A"/>
    <w:rsid w:val="00B55AA4"/>
    <w:rsid w:val="00B55CA2"/>
    <w:rsid w:val="00B577D3"/>
    <w:rsid w:val="00B57DDA"/>
    <w:rsid w:val="00B60B56"/>
    <w:rsid w:val="00B66DC8"/>
    <w:rsid w:val="00B673AF"/>
    <w:rsid w:val="00B70341"/>
    <w:rsid w:val="00B71025"/>
    <w:rsid w:val="00B729E6"/>
    <w:rsid w:val="00B73D3B"/>
    <w:rsid w:val="00B77E97"/>
    <w:rsid w:val="00B82FD3"/>
    <w:rsid w:val="00B846B0"/>
    <w:rsid w:val="00B85886"/>
    <w:rsid w:val="00B93796"/>
    <w:rsid w:val="00B94A3E"/>
    <w:rsid w:val="00B95D4E"/>
    <w:rsid w:val="00B96D9B"/>
    <w:rsid w:val="00B97D24"/>
    <w:rsid w:val="00BA22F3"/>
    <w:rsid w:val="00BA3019"/>
    <w:rsid w:val="00BA398F"/>
    <w:rsid w:val="00BA3B58"/>
    <w:rsid w:val="00BA6896"/>
    <w:rsid w:val="00BA69E7"/>
    <w:rsid w:val="00BB19DB"/>
    <w:rsid w:val="00BB2492"/>
    <w:rsid w:val="00BB3DE9"/>
    <w:rsid w:val="00BB58D0"/>
    <w:rsid w:val="00BB6B29"/>
    <w:rsid w:val="00BB70BA"/>
    <w:rsid w:val="00BC6467"/>
    <w:rsid w:val="00BD0DFD"/>
    <w:rsid w:val="00BD16C8"/>
    <w:rsid w:val="00BD41CC"/>
    <w:rsid w:val="00BD5246"/>
    <w:rsid w:val="00BD63A4"/>
    <w:rsid w:val="00BE065A"/>
    <w:rsid w:val="00BE4307"/>
    <w:rsid w:val="00BE6084"/>
    <w:rsid w:val="00BE6550"/>
    <w:rsid w:val="00BF0565"/>
    <w:rsid w:val="00BF45A4"/>
    <w:rsid w:val="00BF7342"/>
    <w:rsid w:val="00C007E6"/>
    <w:rsid w:val="00C01871"/>
    <w:rsid w:val="00C078EF"/>
    <w:rsid w:val="00C142D3"/>
    <w:rsid w:val="00C14E1E"/>
    <w:rsid w:val="00C15204"/>
    <w:rsid w:val="00C1693E"/>
    <w:rsid w:val="00C178F0"/>
    <w:rsid w:val="00C2027B"/>
    <w:rsid w:val="00C20642"/>
    <w:rsid w:val="00C21EAC"/>
    <w:rsid w:val="00C24CA8"/>
    <w:rsid w:val="00C329CF"/>
    <w:rsid w:val="00C348C3"/>
    <w:rsid w:val="00C35E81"/>
    <w:rsid w:val="00C40AB8"/>
    <w:rsid w:val="00C40E36"/>
    <w:rsid w:val="00C43435"/>
    <w:rsid w:val="00C437E8"/>
    <w:rsid w:val="00C43AB1"/>
    <w:rsid w:val="00C47081"/>
    <w:rsid w:val="00C52034"/>
    <w:rsid w:val="00C542F2"/>
    <w:rsid w:val="00C5563B"/>
    <w:rsid w:val="00C57380"/>
    <w:rsid w:val="00C60335"/>
    <w:rsid w:val="00C6248D"/>
    <w:rsid w:val="00C62D5A"/>
    <w:rsid w:val="00C63102"/>
    <w:rsid w:val="00C67FBA"/>
    <w:rsid w:val="00C70195"/>
    <w:rsid w:val="00C73DCE"/>
    <w:rsid w:val="00C73DD6"/>
    <w:rsid w:val="00C75CAA"/>
    <w:rsid w:val="00C76C79"/>
    <w:rsid w:val="00C77E95"/>
    <w:rsid w:val="00C8184D"/>
    <w:rsid w:val="00C81ED7"/>
    <w:rsid w:val="00C82656"/>
    <w:rsid w:val="00C82937"/>
    <w:rsid w:val="00C82C83"/>
    <w:rsid w:val="00C836FA"/>
    <w:rsid w:val="00C84C8A"/>
    <w:rsid w:val="00C85243"/>
    <w:rsid w:val="00C85FBC"/>
    <w:rsid w:val="00C863CB"/>
    <w:rsid w:val="00C863D7"/>
    <w:rsid w:val="00C875A5"/>
    <w:rsid w:val="00C953D3"/>
    <w:rsid w:val="00C95D95"/>
    <w:rsid w:val="00C979C1"/>
    <w:rsid w:val="00CA04FB"/>
    <w:rsid w:val="00CA06B3"/>
    <w:rsid w:val="00CA189C"/>
    <w:rsid w:val="00CA3564"/>
    <w:rsid w:val="00CA56AD"/>
    <w:rsid w:val="00CA5BBC"/>
    <w:rsid w:val="00CA6C3B"/>
    <w:rsid w:val="00CA6E74"/>
    <w:rsid w:val="00CB0080"/>
    <w:rsid w:val="00CB29A1"/>
    <w:rsid w:val="00CC1EA0"/>
    <w:rsid w:val="00CC4E1C"/>
    <w:rsid w:val="00CC5780"/>
    <w:rsid w:val="00CC627C"/>
    <w:rsid w:val="00CC6984"/>
    <w:rsid w:val="00CC6D98"/>
    <w:rsid w:val="00CD09EB"/>
    <w:rsid w:val="00CD3A48"/>
    <w:rsid w:val="00CD49ED"/>
    <w:rsid w:val="00CD5DBD"/>
    <w:rsid w:val="00CD60E0"/>
    <w:rsid w:val="00CE1A1E"/>
    <w:rsid w:val="00CE4630"/>
    <w:rsid w:val="00CE534C"/>
    <w:rsid w:val="00CE7717"/>
    <w:rsid w:val="00CF2651"/>
    <w:rsid w:val="00D0519A"/>
    <w:rsid w:val="00D1020C"/>
    <w:rsid w:val="00D10427"/>
    <w:rsid w:val="00D107CB"/>
    <w:rsid w:val="00D16A0F"/>
    <w:rsid w:val="00D17E6D"/>
    <w:rsid w:val="00D31839"/>
    <w:rsid w:val="00D322E0"/>
    <w:rsid w:val="00D33E5F"/>
    <w:rsid w:val="00D360D9"/>
    <w:rsid w:val="00D36704"/>
    <w:rsid w:val="00D37143"/>
    <w:rsid w:val="00D40A2A"/>
    <w:rsid w:val="00D46C80"/>
    <w:rsid w:val="00D479FE"/>
    <w:rsid w:val="00D47EAC"/>
    <w:rsid w:val="00D50252"/>
    <w:rsid w:val="00D6053B"/>
    <w:rsid w:val="00D60646"/>
    <w:rsid w:val="00D63FCD"/>
    <w:rsid w:val="00D65FEA"/>
    <w:rsid w:val="00D66FAE"/>
    <w:rsid w:val="00D676F8"/>
    <w:rsid w:val="00D709E4"/>
    <w:rsid w:val="00D74352"/>
    <w:rsid w:val="00D77085"/>
    <w:rsid w:val="00D800D4"/>
    <w:rsid w:val="00D824F3"/>
    <w:rsid w:val="00D82852"/>
    <w:rsid w:val="00D91036"/>
    <w:rsid w:val="00D9181C"/>
    <w:rsid w:val="00D9550E"/>
    <w:rsid w:val="00D96A67"/>
    <w:rsid w:val="00D974DD"/>
    <w:rsid w:val="00DA0051"/>
    <w:rsid w:val="00DA322A"/>
    <w:rsid w:val="00DA355F"/>
    <w:rsid w:val="00DA5467"/>
    <w:rsid w:val="00DB2652"/>
    <w:rsid w:val="00DB2E8A"/>
    <w:rsid w:val="00DB45A1"/>
    <w:rsid w:val="00DC0C73"/>
    <w:rsid w:val="00DC10AB"/>
    <w:rsid w:val="00DC2302"/>
    <w:rsid w:val="00DC23A2"/>
    <w:rsid w:val="00DC375D"/>
    <w:rsid w:val="00DC4385"/>
    <w:rsid w:val="00DC4FA6"/>
    <w:rsid w:val="00DC65DB"/>
    <w:rsid w:val="00DD17B9"/>
    <w:rsid w:val="00DD355B"/>
    <w:rsid w:val="00DD3724"/>
    <w:rsid w:val="00DD4701"/>
    <w:rsid w:val="00DD7303"/>
    <w:rsid w:val="00DD7AE0"/>
    <w:rsid w:val="00DD7E9A"/>
    <w:rsid w:val="00DE11ED"/>
    <w:rsid w:val="00DE1461"/>
    <w:rsid w:val="00DE1538"/>
    <w:rsid w:val="00DE21CA"/>
    <w:rsid w:val="00DE243E"/>
    <w:rsid w:val="00DE3976"/>
    <w:rsid w:val="00DE54EA"/>
    <w:rsid w:val="00DF0956"/>
    <w:rsid w:val="00DF4431"/>
    <w:rsid w:val="00E00C5F"/>
    <w:rsid w:val="00E02728"/>
    <w:rsid w:val="00E0283E"/>
    <w:rsid w:val="00E04870"/>
    <w:rsid w:val="00E05D92"/>
    <w:rsid w:val="00E063FA"/>
    <w:rsid w:val="00E10087"/>
    <w:rsid w:val="00E102EA"/>
    <w:rsid w:val="00E11DA2"/>
    <w:rsid w:val="00E124DD"/>
    <w:rsid w:val="00E13264"/>
    <w:rsid w:val="00E167B3"/>
    <w:rsid w:val="00E168AC"/>
    <w:rsid w:val="00E20AC8"/>
    <w:rsid w:val="00E24AC4"/>
    <w:rsid w:val="00E25E3C"/>
    <w:rsid w:val="00E2713B"/>
    <w:rsid w:val="00E30FE3"/>
    <w:rsid w:val="00E3212C"/>
    <w:rsid w:val="00E33922"/>
    <w:rsid w:val="00E339F4"/>
    <w:rsid w:val="00E34556"/>
    <w:rsid w:val="00E34729"/>
    <w:rsid w:val="00E348DF"/>
    <w:rsid w:val="00E34B7C"/>
    <w:rsid w:val="00E35B96"/>
    <w:rsid w:val="00E36B0B"/>
    <w:rsid w:val="00E36B70"/>
    <w:rsid w:val="00E4316F"/>
    <w:rsid w:val="00E4330F"/>
    <w:rsid w:val="00E44FCF"/>
    <w:rsid w:val="00E45FF2"/>
    <w:rsid w:val="00E476B7"/>
    <w:rsid w:val="00E520B8"/>
    <w:rsid w:val="00E5307E"/>
    <w:rsid w:val="00E54D64"/>
    <w:rsid w:val="00E6171F"/>
    <w:rsid w:val="00E625A1"/>
    <w:rsid w:val="00E63E11"/>
    <w:rsid w:val="00E65039"/>
    <w:rsid w:val="00E67527"/>
    <w:rsid w:val="00E724F7"/>
    <w:rsid w:val="00E73D9C"/>
    <w:rsid w:val="00E76BF5"/>
    <w:rsid w:val="00E77AD2"/>
    <w:rsid w:val="00E80A47"/>
    <w:rsid w:val="00E80F4D"/>
    <w:rsid w:val="00E8307E"/>
    <w:rsid w:val="00E84C9B"/>
    <w:rsid w:val="00E867C2"/>
    <w:rsid w:val="00E8699D"/>
    <w:rsid w:val="00E90A78"/>
    <w:rsid w:val="00E91673"/>
    <w:rsid w:val="00E91EAC"/>
    <w:rsid w:val="00E94054"/>
    <w:rsid w:val="00E942C8"/>
    <w:rsid w:val="00E9654B"/>
    <w:rsid w:val="00E967EC"/>
    <w:rsid w:val="00EA0004"/>
    <w:rsid w:val="00EA1D65"/>
    <w:rsid w:val="00EA32C1"/>
    <w:rsid w:val="00EA4CFF"/>
    <w:rsid w:val="00EA5C30"/>
    <w:rsid w:val="00EA5C51"/>
    <w:rsid w:val="00EB2FB0"/>
    <w:rsid w:val="00EB312A"/>
    <w:rsid w:val="00EB624D"/>
    <w:rsid w:val="00EB62B9"/>
    <w:rsid w:val="00EB7463"/>
    <w:rsid w:val="00EB74AD"/>
    <w:rsid w:val="00EB79CC"/>
    <w:rsid w:val="00EC19C2"/>
    <w:rsid w:val="00EC1E68"/>
    <w:rsid w:val="00EC265B"/>
    <w:rsid w:val="00EC2B18"/>
    <w:rsid w:val="00EC3881"/>
    <w:rsid w:val="00EC42B2"/>
    <w:rsid w:val="00EC60A4"/>
    <w:rsid w:val="00EC620B"/>
    <w:rsid w:val="00EC69B4"/>
    <w:rsid w:val="00EC7B54"/>
    <w:rsid w:val="00ED1522"/>
    <w:rsid w:val="00ED17DA"/>
    <w:rsid w:val="00ED3B5A"/>
    <w:rsid w:val="00ED4EAD"/>
    <w:rsid w:val="00ED5B37"/>
    <w:rsid w:val="00ED73C2"/>
    <w:rsid w:val="00ED7738"/>
    <w:rsid w:val="00EE45F7"/>
    <w:rsid w:val="00EE5F9C"/>
    <w:rsid w:val="00EE700B"/>
    <w:rsid w:val="00EF07BA"/>
    <w:rsid w:val="00EF09AF"/>
    <w:rsid w:val="00EF11CF"/>
    <w:rsid w:val="00EF354C"/>
    <w:rsid w:val="00EF41AE"/>
    <w:rsid w:val="00EF4D8F"/>
    <w:rsid w:val="00F0098C"/>
    <w:rsid w:val="00F00AF1"/>
    <w:rsid w:val="00F0230E"/>
    <w:rsid w:val="00F064CB"/>
    <w:rsid w:val="00F069AC"/>
    <w:rsid w:val="00F072C0"/>
    <w:rsid w:val="00F07727"/>
    <w:rsid w:val="00F10AEC"/>
    <w:rsid w:val="00F163C9"/>
    <w:rsid w:val="00F212FC"/>
    <w:rsid w:val="00F25F58"/>
    <w:rsid w:val="00F30975"/>
    <w:rsid w:val="00F30BC0"/>
    <w:rsid w:val="00F31FB6"/>
    <w:rsid w:val="00F34048"/>
    <w:rsid w:val="00F36619"/>
    <w:rsid w:val="00F369DA"/>
    <w:rsid w:val="00F375A1"/>
    <w:rsid w:val="00F37E85"/>
    <w:rsid w:val="00F4179F"/>
    <w:rsid w:val="00F41AE0"/>
    <w:rsid w:val="00F43F8F"/>
    <w:rsid w:val="00F45B6C"/>
    <w:rsid w:val="00F4615D"/>
    <w:rsid w:val="00F51605"/>
    <w:rsid w:val="00F53BAE"/>
    <w:rsid w:val="00F5620C"/>
    <w:rsid w:val="00F56F3F"/>
    <w:rsid w:val="00F60053"/>
    <w:rsid w:val="00F6497E"/>
    <w:rsid w:val="00F67890"/>
    <w:rsid w:val="00F71744"/>
    <w:rsid w:val="00F71F50"/>
    <w:rsid w:val="00F7233B"/>
    <w:rsid w:val="00F73F55"/>
    <w:rsid w:val="00F741DD"/>
    <w:rsid w:val="00F74F54"/>
    <w:rsid w:val="00F75613"/>
    <w:rsid w:val="00F7710F"/>
    <w:rsid w:val="00F8041A"/>
    <w:rsid w:val="00F8199F"/>
    <w:rsid w:val="00F8258C"/>
    <w:rsid w:val="00F84C8C"/>
    <w:rsid w:val="00F84FA7"/>
    <w:rsid w:val="00F855DB"/>
    <w:rsid w:val="00F859E5"/>
    <w:rsid w:val="00F86F90"/>
    <w:rsid w:val="00F86FFC"/>
    <w:rsid w:val="00F8749F"/>
    <w:rsid w:val="00F901F5"/>
    <w:rsid w:val="00F92D1D"/>
    <w:rsid w:val="00F94F16"/>
    <w:rsid w:val="00F96A99"/>
    <w:rsid w:val="00FA331F"/>
    <w:rsid w:val="00FA4C98"/>
    <w:rsid w:val="00FA5DC7"/>
    <w:rsid w:val="00FA7A32"/>
    <w:rsid w:val="00FB326A"/>
    <w:rsid w:val="00FC5725"/>
    <w:rsid w:val="00FC6A88"/>
    <w:rsid w:val="00FD10E8"/>
    <w:rsid w:val="00FD7483"/>
    <w:rsid w:val="00FE2D1D"/>
    <w:rsid w:val="00FE31E7"/>
    <w:rsid w:val="00FE35CD"/>
    <w:rsid w:val="00FF15D2"/>
    <w:rsid w:val="00FF270E"/>
    <w:rsid w:val="00FF2FDE"/>
    <w:rsid w:val="00FF530E"/>
    <w:rsid w:val="00FF7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BD16C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BD16C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BD16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BD16C8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BD16C8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09291A"/>
  </w:style>
  <w:style w:type="paragraph" w:styleId="a8">
    <w:name w:val="List Paragraph"/>
    <w:basedOn w:val="a"/>
    <w:uiPriority w:val="34"/>
    <w:qFormat/>
    <w:rsid w:val="00C875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E17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3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8C36E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C3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8C36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B947-B79C-4615-ABF0-83E9F773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20</Pages>
  <Words>3034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Попов Сергей Александрович</cp:lastModifiedBy>
  <cp:revision>60</cp:revision>
  <cp:lastPrinted>2017-05-16T12:15:00Z</cp:lastPrinted>
  <dcterms:created xsi:type="dcterms:W3CDTF">2019-04-16T10:54:00Z</dcterms:created>
  <dcterms:modified xsi:type="dcterms:W3CDTF">2019-05-22T06:28:00Z</dcterms:modified>
</cp:coreProperties>
</file>