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37" w:rsidRDefault="00603937" w:rsidP="00603937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депутатов Совета депутатов муниципального образования «Николаевский район» Ульяновской области за период с 01.01.2018 по 31.12.2018 г.</w:t>
      </w:r>
    </w:p>
    <w:tbl>
      <w:tblPr>
        <w:tblW w:w="15920" w:type="dxa"/>
        <w:tblCellMar>
          <w:left w:w="0" w:type="dxa"/>
          <w:right w:w="0" w:type="dxa"/>
        </w:tblCellMar>
        <w:tblLook w:val="04A0"/>
      </w:tblPr>
      <w:tblGrid>
        <w:gridCol w:w="316"/>
        <w:gridCol w:w="1511"/>
        <w:gridCol w:w="955"/>
        <w:gridCol w:w="1910"/>
        <w:gridCol w:w="1219"/>
        <w:gridCol w:w="923"/>
        <w:gridCol w:w="1199"/>
        <w:gridCol w:w="1262"/>
        <w:gridCol w:w="806"/>
        <w:gridCol w:w="1199"/>
        <w:gridCol w:w="2180"/>
        <w:gridCol w:w="1457"/>
        <w:gridCol w:w="983"/>
      </w:tblGrid>
      <w:tr w:rsidR="00603937" w:rsidTr="0018775E"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№</w:t>
            </w:r>
          </w:p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51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Транспортные средства</w:t>
            </w:r>
          </w:p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 w:rsidP="0018775E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03937" w:rsidTr="0018775E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</w:tr>
      <w:tr w:rsidR="00603937" w:rsidTr="0018775E">
        <w:trPr>
          <w:trHeight w:val="1821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Аблязова О.А.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614 041,16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легковой: ТОЙОТА RAV 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221 110,57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7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1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5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80"/>
        </w:trPr>
        <w:tc>
          <w:tcPr>
            <w:tcW w:w="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line="18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80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line="180" w:lineRule="atLeast"/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Аделов Р.Я.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легковой: ФОРД mondeo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817 260,82</w:t>
            </w:r>
          </w:p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участок. Для ведения коллективного садоводст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line="180" w:lineRule="atLeast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3.</w:t>
            </w:r>
          </w:p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Айбулатов У.С.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875, 0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автомобиль легковой: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БМВ 528i xDrive, N20B20A A4380614;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2) автомобиль грузовой ФОЛЬКСВАГЕН 2H AMAROK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12 717 526,58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размещения  объектов торговли, общественного питания и бытового обслуживания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901,0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1867, 0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размещения  об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ъектов торговли, общественного питания и бытового обслуживания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  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586960,0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  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2150000,0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310000,0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885440,0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1280000,0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2290000,0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2087400,0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2560000,0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  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1296100,0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410000,0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1527395,0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166000,0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1245000,0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1494000,0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332000,0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217742,0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1968150,0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1079000,0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803000,0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1245000,0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1460000,0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1787221,0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1087223,0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876000,0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2827900,0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1432,5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590,3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1023,9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804,6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291,3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200,0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 УАЗ 315192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1046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4.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Алмаев А.Г.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  приусадебный;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61/100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Фольксваген Джетта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981 703,89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  приусадебный;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55/200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125,2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1/2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74,6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8/10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57,7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  приусадебный;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61/100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1422,0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545 600,37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7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55/200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5/6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402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Базлин С.В.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lastRenderedPageBreak/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МИЦУБИСИ PAJERO SPORT;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1 246 255,54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357 771,26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2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жилых домов индивидуальной жилой застройки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491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Баранова Л.А.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567 053,17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5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3/4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121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Гаршин А.И.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618,0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КИА sorento xm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1 408 297,13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1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2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724 102,03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</w:tr>
      <w:tr w:rsidR="00603937" w:rsidTr="0018775E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30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Ерушкина О.В.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ая,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22/100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736 322,64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20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7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50/200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2000,0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общая долевая, доля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25/100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132,7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дом;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долевая, доля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958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Кондратьев А. М.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1393,0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Автомобиль легковой: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1)УАЗ 31512; 2) LADA KALINA 111730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185 282,34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8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Иные транспортные средства: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Трактор колесный МТЗ-82.1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1393,0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209 814,97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9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20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1393,0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1393,0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08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Мокров М. Г.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БМВ X4 XDRIVE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2 523 946,00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224 578,53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2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578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Паксеваткина Л. Н.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516 893,98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101 688,00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909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Плешаков С. М.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1065,0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ШКОДА OKTAVIA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2 079 148,76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1065,0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УАЗ 469Б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252 918,17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473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Ризаев А. Н.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размещение нежилого помещения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НИССАН Террано;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2) ТОЙОТА Фортунер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1 678 838,08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отдельно стоящие одноквартирные дома с участками до 1200 кв. м., сады, огороды, палисадники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499,0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размещение нежилого помещения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8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участок для ведения сельскохозяйственного производства (размещение животноводческих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помещений)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3511,0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зданий и сооружений, используемых для производственного хранения и переработки сельскохозяйственной продукции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204101,0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индивидуального жилья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1343,0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238 644,91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36,06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9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608,0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24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Рябов Н. Я.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ВАЗ 210740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220 560,23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2457,0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93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Такташов И.С.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 ВАЗ 21099;</w:t>
            </w:r>
          </w:p>
          <w:p w:rsidR="00603937" w:rsidRDefault="00603937">
            <w:pPr>
              <w:spacing w:before="100" w:before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2) ФОЛЬКСВАГЕН ПОЛО;</w:t>
            </w:r>
          </w:p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3) УАЗ 3303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243 693,42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2 482 806,0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1/34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2 244 578,0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161 229,23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Шадышков Д. А.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1)УАЗ 315192;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1)ФОЛЬКСВАГЕН TOUAREG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630 372,00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1900,0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6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223 359,48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266,9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Юдина А.И.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 1/2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299 568,62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 1/2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135 691,92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3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Юртаева Н.М.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депутат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62/200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438 246,61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127,8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Общая долевая 62/200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Автомобили легковые:</w:t>
            </w:r>
          </w:p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1) ШЕВРОЛЕ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ЛАНОС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326 968,01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127,8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  <w:tr w:rsidR="00603937" w:rsidTr="0018775E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937" w:rsidRDefault="00603937">
            <w:pPr>
              <w:rPr>
                <w:color w:val="333333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 w:after="100" w:after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937" w:rsidRDefault="00603937">
            <w:pPr>
              <w:spacing w:before="100" w:beforeAutospacing="1"/>
              <w:rPr>
                <w:color w:val="333333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</w:tr>
    </w:tbl>
    <w:p w:rsidR="00603937" w:rsidRDefault="00603937" w:rsidP="00603937">
      <w:pPr>
        <w:spacing w:before="100" w:beforeAutospacing="1" w:after="100" w:afterAutospacing="1"/>
        <w:rPr>
          <w:color w:val="333333"/>
          <w:szCs w:val="24"/>
        </w:rPr>
      </w:pPr>
      <w:r>
        <w:rPr>
          <w:rFonts w:ascii="Verdana" w:hAnsi="Verdana"/>
          <w:color w:val="333333"/>
          <w:sz w:val="20"/>
          <w:szCs w:val="20"/>
        </w:rPr>
        <w:t> </w:t>
      </w:r>
    </w:p>
    <w:p w:rsidR="00603937" w:rsidRDefault="00603937">
      <w:pPr>
        <w:spacing w:after="0" w:line="240" w:lineRule="auto"/>
      </w:pPr>
      <w:r>
        <w:br w:type="page"/>
      </w:r>
    </w:p>
    <w:p w:rsidR="0018775E" w:rsidRPr="0018775E" w:rsidRDefault="0018775E" w:rsidP="001877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8775E">
        <w:rPr>
          <w:rFonts w:ascii="Verdana" w:eastAsia="Times New Roman" w:hAnsi="Verdana" w:cs="Arial"/>
          <w:b/>
          <w:bCs/>
          <w:color w:val="333333"/>
          <w:sz w:val="20"/>
          <w:lang w:eastAsia="ru-RU"/>
        </w:rPr>
        <w:lastRenderedPageBreak/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Совета депутатов муниципального образования «Николаевский район» Ульяновской области за период            с 01.01.2018 по 31.12.2018 г.</w:t>
      </w:r>
    </w:p>
    <w:tbl>
      <w:tblPr>
        <w:tblW w:w="15645" w:type="dxa"/>
        <w:tblCellMar>
          <w:left w:w="0" w:type="dxa"/>
          <w:right w:w="0" w:type="dxa"/>
        </w:tblCellMar>
        <w:tblLook w:val="04A0"/>
      </w:tblPr>
      <w:tblGrid>
        <w:gridCol w:w="335"/>
        <w:gridCol w:w="1224"/>
        <w:gridCol w:w="1196"/>
        <w:gridCol w:w="1870"/>
        <w:gridCol w:w="1361"/>
        <w:gridCol w:w="1137"/>
        <w:gridCol w:w="1376"/>
        <w:gridCol w:w="849"/>
        <w:gridCol w:w="913"/>
        <w:gridCol w:w="1376"/>
        <w:gridCol w:w="1346"/>
        <w:gridCol w:w="1681"/>
        <w:gridCol w:w="1256"/>
      </w:tblGrid>
      <w:tr w:rsidR="0018775E" w:rsidRPr="0018775E" w:rsidTr="0018775E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№</w:t>
            </w:r>
          </w:p>
          <w:p w:rsidR="0018775E" w:rsidRPr="0018775E" w:rsidRDefault="0018775E" w:rsidP="0018775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Фамилия и инициалы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Транспортные средства</w:t>
            </w:r>
          </w:p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Сведения об источниках получения средств</w:t>
            </w:r>
          </w:p>
        </w:tc>
      </w:tr>
      <w:tr w:rsidR="0018775E" w:rsidRPr="0018775E" w:rsidTr="0018775E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вид объекта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75E" w:rsidRPr="0018775E" w:rsidTr="0018775E">
        <w:trPr>
          <w:trHeight w:val="1134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after="0" w:line="240" w:lineRule="auto"/>
              <w:ind w:right="-108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Кондратьева Н. А.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  (с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507 131,28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-</w:t>
            </w:r>
          </w:p>
        </w:tc>
      </w:tr>
      <w:tr w:rsidR="0018775E" w:rsidRPr="0018775E" w:rsidTr="0018775E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775E" w:rsidRPr="0018775E" w:rsidTr="0018775E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долевая (1/651)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22 504 623,0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Свидетельство о праве на наследство</w:t>
            </w:r>
          </w:p>
        </w:tc>
      </w:tr>
      <w:tr w:rsidR="0018775E" w:rsidRPr="0018775E" w:rsidTr="0018775E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b/>
                <w:bCs/>
                <w:color w:val="333333"/>
                <w:sz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273 345,10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18775E" w:rsidRPr="0018775E" w:rsidTr="0018775E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18775E" w:rsidRPr="0018775E" w:rsidRDefault="0018775E" w:rsidP="0018775E">
            <w:pPr>
              <w:spacing w:before="100" w:beforeAutospacing="1" w:after="0" w:line="240" w:lineRule="auto"/>
              <w:jc w:val="both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775E">
              <w:rPr>
                <w:rFonts w:ascii="Verdana" w:eastAsia="Times New Roman" w:hAnsi="Verdan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775E" w:rsidRPr="0018775E" w:rsidRDefault="0018775E" w:rsidP="001877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243221" w:rsidRPr="001C34A2" w:rsidRDefault="0018775E" w:rsidP="0018775E">
      <w:pPr>
        <w:spacing w:before="100" w:beforeAutospacing="1" w:after="100" w:afterAutospacing="1" w:line="240" w:lineRule="auto"/>
      </w:pPr>
      <w:r w:rsidRPr="0018775E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775E"/>
    <w:rsid w:val="001C34A2"/>
    <w:rsid w:val="00243221"/>
    <w:rsid w:val="0025133F"/>
    <w:rsid w:val="0033018F"/>
    <w:rsid w:val="003D090D"/>
    <w:rsid w:val="004E4A62"/>
    <w:rsid w:val="00553AA0"/>
    <w:rsid w:val="00595A02"/>
    <w:rsid w:val="0060393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4B0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2020-01-09T10:44:00Z</dcterms:modified>
</cp:coreProperties>
</file>