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68" w:rsidRDefault="00B34F68" w:rsidP="00B34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5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p w:rsidR="00B34F68" w:rsidRDefault="00B34F68" w:rsidP="00B34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6" w:history="1">
        <w:r>
          <w:rPr>
            <w:rStyle w:val="a5"/>
            <w:color w:val="993333"/>
            <w:sz w:val="27"/>
            <w:szCs w:val="27"/>
            <w:shd w:val="clear" w:color="auto" w:fill="FFFFFF"/>
          </w:rPr>
          <w:t>Василенко Ольга Валерьевна</w:t>
        </w:r>
      </w:hyperlink>
    </w:p>
    <w:tbl>
      <w:tblPr>
        <w:tblW w:w="1474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9"/>
        <w:gridCol w:w="1854"/>
        <w:gridCol w:w="1694"/>
        <w:gridCol w:w="901"/>
        <w:gridCol w:w="1457"/>
        <w:gridCol w:w="3968"/>
        <w:gridCol w:w="1704"/>
        <w:gridCol w:w="901"/>
        <w:gridCol w:w="1457"/>
        <w:gridCol w:w="59"/>
      </w:tblGrid>
      <w:tr w:rsidR="00B34F68" w:rsidTr="00B34F68">
        <w:trPr>
          <w:tblCellSpacing w:w="0" w:type="dxa"/>
        </w:trPr>
        <w:tc>
          <w:tcPr>
            <w:tcW w:w="3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3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Заместитель председателя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650725,32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</w:pPr>
            <w:r>
              <w:t>жилой дом</w:t>
            </w:r>
          </w:p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192,9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rFonts w:ascii="Tahoma" w:hAnsi="Tahoma" w:cs="Tahoma"/>
                <w:szCs w:val="24"/>
              </w:rPr>
            </w:pPr>
          </w:p>
        </w:tc>
      </w:tr>
      <w:tr w:rsidR="00B34F68" w:rsidTr="00B34F68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600,0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rFonts w:ascii="Tahoma" w:hAnsi="Tahoma" w:cs="Tahoma"/>
                <w:szCs w:val="24"/>
              </w:rPr>
            </w:pPr>
          </w:p>
        </w:tc>
      </w:tr>
      <w:tr w:rsidR="00B34F68" w:rsidTr="00B34F68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387560,03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1500,00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автомобиль легковой НИССАН </w:t>
            </w:r>
            <w:r>
              <w:rPr>
                <w:lang w:val="en-US"/>
              </w:rPr>
              <w:t>Almera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192,9</w:t>
            </w:r>
          </w:p>
        </w:tc>
        <w:tc>
          <w:tcPr>
            <w:tcW w:w="1491" w:type="dxa"/>
            <w:vMerge w:val="restart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rFonts w:ascii="Tahoma" w:hAnsi="Tahoma" w:cs="Tahoma"/>
                <w:szCs w:val="24"/>
              </w:rPr>
            </w:pPr>
          </w:p>
        </w:tc>
      </w:tr>
      <w:tr w:rsidR="00B34F68" w:rsidTr="00B34F68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</w:pPr>
            <w:r>
              <w:t>автомобиль легковой НИССАН 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</w:p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автомобиль легковой ФОРД</w:t>
            </w:r>
            <w:r>
              <w:rPr>
                <w:lang w:val="en-US"/>
              </w:rPr>
              <w:t> Escape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rFonts w:ascii="Tahoma" w:hAnsi="Tahoma" w:cs="Tahoma"/>
                <w:szCs w:val="24"/>
              </w:rPr>
            </w:pPr>
          </w:p>
        </w:tc>
      </w:tr>
      <w:tr w:rsidR="00B34F68" w:rsidTr="00B34F68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lastRenderedPageBreak/>
              <w:t>600,0</w:t>
            </w:r>
          </w:p>
        </w:tc>
        <w:tc>
          <w:tcPr>
            <w:tcW w:w="1491" w:type="dxa"/>
            <w:tcBorders>
              <w:top w:val="single" w:sz="8" w:space="0" w:color="auto"/>
              <w:left w:val="outset" w:sz="8" w:space="0" w:color="auto"/>
              <w:bottom w:val="nil"/>
              <w:right w:val="outset" w:sz="8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B34F68" w:rsidRDefault="00B34F68" w:rsidP="001C34A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lastRenderedPageBreak/>
        <w:br/>
      </w:r>
      <w:hyperlink r:id="rId7" w:history="1">
        <w:r>
          <w:rPr>
            <w:rStyle w:val="a5"/>
            <w:color w:val="993333"/>
            <w:shd w:val="clear" w:color="auto" w:fill="FFFFFF"/>
          </w:rPr>
          <w:t>Волос Ольга Евгеньевна</w:t>
        </w:r>
      </w:hyperlink>
    </w:p>
    <w:p w:rsidR="00B34F68" w:rsidRDefault="00B34F68" w:rsidP="00B34F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8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60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1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561846,53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29,6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РФ</w:t>
            </w:r>
          </w:p>
        </w:tc>
      </w:tr>
      <w:tr w:rsidR="00B34F68" w:rsidTr="00B34F68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373234,88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автомобиль легковой ГАЗ 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</w:tbl>
    <w:p w:rsidR="00B34F68" w:rsidRDefault="00B34F68" w:rsidP="001C34A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/>
      </w:r>
      <w:r>
        <w:rPr>
          <w:color w:val="333333"/>
          <w:shd w:val="clear" w:color="auto" w:fill="FFFFFF"/>
        </w:rPr>
        <w:br/>
      </w:r>
      <w:hyperlink r:id="rId9" w:history="1">
        <w:r>
          <w:rPr>
            <w:rStyle w:val="a5"/>
            <w:color w:val="993333"/>
            <w:shd w:val="clear" w:color="auto" w:fill="FFFFFF"/>
          </w:rPr>
          <w:t>Гаврилова Наталья Александровна</w:t>
        </w:r>
      </w:hyperlink>
    </w:p>
    <w:p w:rsidR="00B34F68" w:rsidRDefault="00B34F68" w:rsidP="00B34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10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31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7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3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 xml:space="preserve">Наименование замещаемой должности, родственные </w:t>
            </w:r>
            <w:r>
              <w:lastRenderedPageBreak/>
              <w:t>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6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560557,29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</w:tbl>
    <w:p w:rsidR="00B34F68" w:rsidRDefault="00B34F68" w:rsidP="001C34A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/>
      </w:r>
      <w:hyperlink r:id="rId11" w:history="1">
        <w:r>
          <w:rPr>
            <w:color w:val="993333"/>
            <w:u w:val="single"/>
            <w:shd w:val="clear" w:color="auto" w:fill="FFFFFF"/>
          </w:rPr>
          <w:br/>
        </w:r>
        <w:r>
          <w:rPr>
            <w:rStyle w:val="a5"/>
            <w:color w:val="993333"/>
            <w:shd w:val="clear" w:color="auto" w:fill="FFFFFF"/>
          </w:rPr>
          <w:t>Гнидец Юлия Игоревна</w:t>
        </w:r>
      </w:hyperlink>
    </w:p>
    <w:p w:rsidR="00B34F68" w:rsidRDefault="00B34F68" w:rsidP="00B34F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12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03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4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27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531235,77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Автомобиль легковой ВАЗ-21074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</w:tbl>
    <w:p w:rsidR="00B34F68" w:rsidRDefault="00B34F68" w:rsidP="001C34A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/>
      </w:r>
      <w:r>
        <w:rPr>
          <w:color w:val="333333"/>
          <w:shd w:val="clear" w:color="auto" w:fill="FFFFFF"/>
        </w:rPr>
        <w:br/>
      </w:r>
      <w:hyperlink r:id="rId13" w:history="1">
        <w:r>
          <w:rPr>
            <w:rStyle w:val="a5"/>
            <w:color w:val="993333"/>
            <w:shd w:val="clear" w:color="auto" w:fill="FFFFFF"/>
          </w:rPr>
          <w:t>Горбунова Ольга Геннадьевна</w:t>
        </w:r>
      </w:hyperlink>
    </w:p>
    <w:p w:rsidR="00B34F68" w:rsidRDefault="00B34F68" w:rsidP="00B34F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14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45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81"/>
        <w:gridCol w:w="1898"/>
        <w:gridCol w:w="1535"/>
        <w:gridCol w:w="922"/>
        <w:gridCol w:w="1491"/>
        <w:gridCol w:w="1884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 xml:space="preserve">Наименование замещаемой должности, </w:t>
            </w:r>
            <w:r>
              <w:lastRenderedPageBreak/>
              <w:t>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 xml:space="preserve">Декларированный годовой доход за </w:t>
            </w:r>
            <w:r>
              <w:lastRenderedPageBreak/>
              <w:t>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аудитор Контрольно-счетной палаты города Смоленска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558085,11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1-комнатная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B34F68" w:rsidTr="00B34F6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61074,94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автомобиль легковой ОПЕЛЬ </w:t>
            </w:r>
            <w:r>
              <w:rPr>
                <w:lang w:val="en-US"/>
              </w:rPr>
              <w:t>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39,1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B34F68" w:rsidTr="00B34F68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Жилой дом 1-этажный,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87,1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</w:tbl>
    <w:p w:rsidR="00B34F68" w:rsidRDefault="00B34F68" w:rsidP="001C34A2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/>
      </w:r>
      <w:r>
        <w:rPr>
          <w:color w:val="333333"/>
          <w:shd w:val="clear" w:color="auto" w:fill="FFFFFF"/>
        </w:rPr>
        <w:br/>
      </w:r>
      <w:hyperlink r:id="rId15" w:history="1">
        <w:r>
          <w:rPr>
            <w:rStyle w:val="a5"/>
            <w:color w:val="993333"/>
            <w:shd w:val="clear" w:color="auto" w:fill="FFFFFF"/>
          </w:rPr>
          <w:t>Савкина Валентина Николаевна</w:t>
        </w:r>
      </w:hyperlink>
    </w:p>
    <w:p w:rsidR="00B34F68" w:rsidRDefault="00B34F68" w:rsidP="00B34F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16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54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4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 xml:space="preserve">Наименование замещаемой должности, родственные отношения лиц, сведения о доходах, об имуществе и обязательствах </w:t>
            </w:r>
            <w:r>
              <w:lastRenderedPageBreak/>
              <w:t>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lastRenderedPageBreak/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rHeight w:val="28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lastRenderedPageBreak/>
              <w:t>Аудитор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779339,45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620,0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27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2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25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18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182" w:lineRule="atLeast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82" w:lineRule="atLeast"/>
              <w:rPr>
                <w:szCs w:val="24"/>
              </w:rPr>
            </w:pPr>
            <w: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18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27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1920,0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автомобиль легковой ШКОДА Фабия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4" w:lineRule="atLeast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1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190" w:lineRule="atLeast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90" w:lineRule="atLeast"/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190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190" w:lineRule="atLeast"/>
              <w:rPr>
                <w:szCs w:val="24"/>
              </w:rPr>
            </w:pPr>
            <w:r>
              <w:t>автомобиль легковой КИА Ceed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</w:tbl>
    <w:p w:rsidR="00B34F68" w:rsidRDefault="00B34F68" w:rsidP="00B34F68">
      <w:pPr>
        <w:shd w:val="clear" w:color="auto" w:fill="FFFFFF"/>
        <w:spacing w:before="100" w:beforeAutospacing="1" w:after="100" w:afterAutospacing="1"/>
        <w:rPr>
          <w:color w:val="333333"/>
          <w:shd w:val="clear" w:color="auto" w:fill="FFFFFF"/>
        </w:rPr>
      </w:pPr>
      <w:r>
        <w:rPr>
          <w:color w:val="333333"/>
        </w:rPr>
        <w:t> </w:t>
      </w:r>
      <w:r>
        <w:rPr>
          <w:color w:val="333333"/>
          <w:shd w:val="clear" w:color="auto" w:fill="FFFFFF"/>
        </w:rPr>
        <w:br/>
      </w:r>
      <w:hyperlink r:id="rId17" w:history="1">
        <w:r>
          <w:rPr>
            <w:rStyle w:val="a5"/>
            <w:color w:val="993333"/>
            <w:shd w:val="clear" w:color="auto" w:fill="FFFFFF"/>
          </w:rPr>
          <w:t>Скоробогатова Елена Витальевна</w:t>
        </w:r>
      </w:hyperlink>
    </w:p>
    <w:p w:rsidR="00B34F68" w:rsidRDefault="00B34F68" w:rsidP="00B34F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18" w:tooltip="Главная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Главная</w:t>
        </w:r>
      </w:hyperlink>
    </w:p>
    <w:p w:rsidR="00B34F68" w:rsidRDefault="00B34F68" w:rsidP="00B34F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 &gt; </w:t>
      </w:r>
    </w:p>
    <w:p w:rsidR="00B34F68" w:rsidRDefault="00B34F68" w:rsidP="00B34F6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19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90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7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rHeight w:val="51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lastRenderedPageBreak/>
              <w:t>Аудитор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114000,29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автомобиль легковой 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127194,58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автомобиль легковой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57,4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</w:tr>
    </w:tbl>
    <w:p w:rsidR="00B34F68" w:rsidRDefault="00B34F68" w:rsidP="00B34F68">
      <w:pPr>
        <w:shd w:val="clear" w:color="auto" w:fill="FFFFFF"/>
        <w:spacing w:before="100" w:beforeAutospacing="1" w:after="100" w:afterAutospacing="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br/>
      </w:r>
      <w:r>
        <w:rPr>
          <w:color w:val="333333"/>
          <w:shd w:val="clear" w:color="auto" w:fill="FFFFFF"/>
        </w:rPr>
        <w:br/>
      </w:r>
      <w:hyperlink r:id="rId20" w:history="1">
        <w:r>
          <w:rPr>
            <w:rStyle w:val="a5"/>
            <w:color w:val="993333"/>
            <w:shd w:val="clear" w:color="auto" w:fill="FFFFFF"/>
          </w:rPr>
          <w:t>Смирнова Лариса Александровна</w:t>
        </w:r>
      </w:hyperlink>
    </w:p>
    <w:p w:rsidR="00B34F68" w:rsidRDefault="00B34F68" w:rsidP="00B34F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21" w:tooltip="Главная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Главная</w:t>
        </w:r>
      </w:hyperlink>
    </w:p>
    <w:p w:rsidR="00B34F68" w:rsidRDefault="00B34F68" w:rsidP="00B34F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 &gt; </w:t>
      </w:r>
    </w:p>
    <w:p w:rsidR="00B34F68" w:rsidRDefault="00B34F68" w:rsidP="00B34F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22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48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2"/>
        <w:gridCol w:w="1898"/>
        <w:gridCol w:w="1535"/>
        <w:gridCol w:w="922"/>
        <w:gridCol w:w="1491"/>
        <w:gridCol w:w="1466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2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rHeight w:val="3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Председатель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766004,50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автомобиль легковой ВАЗ 111730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</w:pPr>
            <w:r>
              <w:lastRenderedPageBreak/>
              <w:t>720,0</w:t>
            </w:r>
          </w:p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</w:pPr>
            <w:r>
              <w:lastRenderedPageBreak/>
              <w:t>РФ</w:t>
            </w:r>
          </w:p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35" w:lineRule="atLeast"/>
              <w:rPr>
                <w:szCs w:val="24"/>
              </w:rPr>
            </w:pPr>
            <w:r>
              <w:t>квартира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35" w:lineRule="atLeast"/>
              <w:rPr>
                <w:szCs w:val="24"/>
              </w:rPr>
            </w:pPr>
            <w: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35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50" w:lineRule="atLeast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50" w:lineRule="atLeast"/>
              <w:rPr>
                <w:szCs w:val="24"/>
              </w:rPr>
            </w:pPr>
            <w: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50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4" w:lineRule="atLeast"/>
              <w:rPr>
                <w:szCs w:val="24"/>
              </w:rPr>
            </w:pPr>
            <w:r>
              <w:t>100000,11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квартира 4-х 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</w:pPr>
            <w:r>
              <w:t> </w:t>
            </w:r>
          </w:p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82,7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</w:pPr>
            <w:r>
              <w:t> </w:t>
            </w:r>
          </w:p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52" w:lineRule="atLeast"/>
              <w:rPr>
                <w:szCs w:val="24"/>
              </w:rPr>
            </w:pPr>
            <w:r>
              <w:t> </w:t>
            </w:r>
          </w:p>
        </w:tc>
      </w:tr>
    </w:tbl>
    <w:p w:rsidR="00243221" w:rsidRDefault="00B34F68" w:rsidP="00B34F68">
      <w:pPr>
        <w:shd w:val="clear" w:color="auto" w:fill="FFFFFF"/>
        <w:spacing w:before="100" w:beforeAutospacing="1" w:after="100" w:afterAutospacing="1"/>
      </w:pPr>
      <w:r>
        <w:rPr>
          <w:color w:val="333333"/>
          <w:shd w:val="clear" w:color="auto" w:fill="FFFFFF"/>
        </w:rPr>
        <w:br/>
      </w:r>
      <w:r>
        <w:rPr>
          <w:color w:val="333333"/>
          <w:shd w:val="clear" w:color="auto" w:fill="FFFFFF"/>
        </w:rPr>
        <w:br/>
      </w:r>
      <w:hyperlink r:id="rId23" w:history="1">
        <w:r>
          <w:rPr>
            <w:rStyle w:val="a5"/>
            <w:color w:val="993333"/>
            <w:shd w:val="clear" w:color="auto" w:fill="FFFFFF"/>
          </w:rPr>
          <w:t>Степанова Галина Михайловна</w:t>
        </w:r>
      </w:hyperlink>
    </w:p>
    <w:p w:rsidR="00B34F68" w:rsidRDefault="00B34F68" w:rsidP="00B34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24" w:tooltip="Главная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Главная</w:t>
        </w:r>
      </w:hyperlink>
    </w:p>
    <w:p w:rsidR="00B34F68" w:rsidRDefault="00B34F68" w:rsidP="00B34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 &gt; </w:t>
      </w:r>
    </w:p>
    <w:p w:rsidR="00B34F68" w:rsidRDefault="00B34F68" w:rsidP="00B34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hAnsi="Tahoma" w:cs="Tahoma"/>
          <w:color w:val="333333"/>
        </w:rPr>
      </w:pPr>
      <w:hyperlink r:id="rId25" w:tooltip="Контрольно-счетная палата" w:history="1">
        <w:r>
          <w:rPr>
            <w:rStyle w:val="a5"/>
            <w:rFonts w:ascii="Tahoma" w:hAnsi="Tahoma" w:cs="Tahoma"/>
            <w:color w:val="535353"/>
            <w:sz w:val="23"/>
            <w:szCs w:val="23"/>
          </w:rPr>
          <w:t>Контрольно-счетная палата</w:t>
        </w:r>
      </w:hyperlink>
    </w:p>
    <w:tbl>
      <w:tblPr>
        <w:tblW w:w="1476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2"/>
        <w:gridCol w:w="1898"/>
        <w:gridCol w:w="1712"/>
        <w:gridCol w:w="922"/>
        <w:gridCol w:w="1491"/>
        <w:gridCol w:w="2213"/>
        <w:gridCol w:w="1535"/>
        <w:gridCol w:w="922"/>
        <w:gridCol w:w="1491"/>
      </w:tblGrid>
      <w:tr w:rsidR="00B34F68" w:rsidTr="00B34F68">
        <w:trPr>
          <w:tblCellSpacing w:w="0" w:type="dxa"/>
        </w:trPr>
        <w:tc>
          <w:tcPr>
            <w:tcW w:w="35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Наименование замещаемой должности, родственные отношения лиц, сведения о доходах, об имуществе и обязательствах имущественного характера которых указываются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Декларированный годовой доход за 2018год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34F68" w:rsidTr="00B34F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страна расположения</w:t>
            </w:r>
          </w:p>
        </w:tc>
      </w:tr>
      <w:tr w:rsidR="00B34F68" w:rsidTr="00B34F68">
        <w:trPr>
          <w:trHeight w:val="21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Инспектор Контрольно-счетной палаты города Смоленска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705603,66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rPr>
                <w:sz w:val="28"/>
              </w:rPr>
              <w:t> </w:t>
            </w:r>
          </w:p>
        </w:tc>
      </w:tr>
      <w:tr w:rsidR="00B34F68" w:rsidTr="00B34F68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 xml:space="preserve">садовый 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25" w:lineRule="atLeast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25" w:lineRule="atLeast"/>
              <w:rPr>
                <w:szCs w:val="24"/>
              </w:rPr>
            </w:pPr>
            <w:r>
              <w:t>168,4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25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1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07" w:lineRule="atLeast"/>
              <w:rPr>
                <w:szCs w:val="24"/>
              </w:rPr>
            </w:pPr>
            <w: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07" w:lineRule="atLeast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07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355326,64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Автомобиль легковой </w:t>
            </w:r>
            <w:r>
              <w:rPr>
                <w:lang w:val="en-US"/>
              </w:rPr>
              <w:t>HYUNDAI-TUCSON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after="100" w:afterAutospacing="1"/>
              <w:rPr>
                <w:szCs w:val="24"/>
              </w:rPr>
            </w:pPr>
            <w:r>
              <w:t> </w:t>
            </w:r>
          </w:p>
        </w:tc>
      </w:tr>
      <w:tr w:rsidR="00B34F68" w:rsidTr="00B34F68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210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05" w:lineRule="atLeast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05" w:lineRule="atLeast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05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  <w:tr w:rsidR="00B34F68" w:rsidTr="00B34F68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80" w:lineRule="atLeast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80" w:lineRule="atLeast"/>
              <w:rPr>
                <w:szCs w:val="24"/>
              </w:rPr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4F68" w:rsidRDefault="00B34F68">
            <w:pPr>
              <w:spacing w:before="100" w:beforeAutospacing="1" w:line="180" w:lineRule="atLeast"/>
              <w:rPr>
                <w:szCs w:val="24"/>
              </w:rPr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4F68" w:rsidRDefault="00B34F68">
            <w:pPr>
              <w:rPr>
                <w:szCs w:val="24"/>
              </w:rPr>
            </w:pPr>
          </w:p>
        </w:tc>
      </w:tr>
    </w:tbl>
    <w:p w:rsidR="00B34F68" w:rsidRDefault="00B34F68" w:rsidP="00B34F68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</w:rPr>
      </w:pPr>
      <w:r>
        <w:rPr>
          <w:color w:val="333333"/>
          <w:sz w:val="28"/>
        </w:rPr>
        <w:t> </w:t>
      </w:r>
    </w:p>
    <w:p w:rsidR="00B34F68" w:rsidRPr="001C34A2" w:rsidRDefault="00B34F68" w:rsidP="001C34A2"/>
    <w:sectPr w:rsidR="00B34F6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ED7"/>
    <w:multiLevelType w:val="multilevel"/>
    <w:tmpl w:val="8DA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5498B"/>
    <w:multiLevelType w:val="multilevel"/>
    <w:tmpl w:val="2192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145D8"/>
    <w:multiLevelType w:val="multilevel"/>
    <w:tmpl w:val="5E90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F7B35"/>
    <w:multiLevelType w:val="multilevel"/>
    <w:tmpl w:val="F602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924D4"/>
    <w:multiLevelType w:val="multilevel"/>
    <w:tmpl w:val="4116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D4FF8"/>
    <w:multiLevelType w:val="multilevel"/>
    <w:tmpl w:val="35E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893851"/>
    <w:multiLevelType w:val="multilevel"/>
    <w:tmpl w:val="8848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B46110"/>
    <w:multiLevelType w:val="multilevel"/>
    <w:tmpl w:val="996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0D004E"/>
    <w:multiLevelType w:val="multilevel"/>
    <w:tmpl w:val="BCA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324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F6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lsovet.ru/kontrolno-schetnaya-palata/" TargetMode="External"/><Relationship Id="rId13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93%D0%BE%D1%80%D0%B1%D1%83%D0%BD%D0%BE%D0%B2%D0%B0.php" TargetMode="External"/><Relationship Id="rId18" Type="http://schemas.openxmlformats.org/officeDocument/2006/relationships/hyperlink" Target="http://smolsove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molsovet.ru/" TargetMode="External"/><Relationship Id="rId7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92%D0%BE%D0%BB%D0%BE%D1%81.php" TargetMode="External"/><Relationship Id="rId12" Type="http://schemas.openxmlformats.org/officeDocument/2006/relationships/hyperlink" Target="http://smolsovet.ru/kontrolno-schetnaya-palata/" TargetMode="External"/><Relationship Id="rId17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A1%D0%BA%D0%BE%D1%80%D0%BE%D0%B1%D0%BE%D0%B3%D0%B0%D1%82%D0%BE%D0%B2%D0%B0.php" TargetMode="External"/><Relationship Id="rId25" Type="http://schemas.openxmlformats.org/officeDocument/2006/relationships/hyperlink" Target="http://smolsovet.ru/kontrolno-schetnaya-palat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molsovet.ru/kontrolno-schetnaya-palata/" TargetMode="External"/><Relationship Id="rId20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A1%D0%BC%D0%B8%D1%80%D0%BD%D0%BE%D0%B2%D0%B0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92%D0%B0%D1%81%D0%B8%D0%BB%D0%B5%D0%BD%D0%BA%D0%BE.php" TargetMode="External"/><Relationship Id="rId11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93%D0%BD%D0%B8%D0%B4%D0%B5%D1%86.php" TargetMode="External"/><Relationship Id="rId24" Type="http://schemas.openxmlformats.org/officeDocument/2006/relationships/hyperlink" Target="http://smolsovet.ru/" TargetMode="External"/><Relationship Id="rId5" Type="http://schemas.openxmlformats.org/officeDocument/2006/relationships/hyperlink" Target="http://smolsovet.ru/kontrolno-schetnaya-palata/" TargetMode="External"/><Relationship Id="rId15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A1%D0%B0%D0%B2%D0%BA%D0%B8%D0%BD%D0%B0.php" TargetMode="External"/><Relationship Id="rId23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A1%D1%82%D0%B5%D0%BF%D0%B0%D0%BD%D0%BE%D0%B2%D0%B0.php" TargetMode="External"/><Relationship Id="rId10" Type="http://schemas.openxmlformats.org/officeDocument/2006/relationships/hyperlink" Target="http://smolsovet.ru/kontrolno-schetnaya-palata/" TargetMode="External"/><Relationship Id="rId19" Type="http://schemas.openxmlformats.org/officeDocument/2006/relationships/hyperlink" Target="http://smolsovet.ru/kontrolno-schetnaya-pala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olsovet.ru/kontrolno-schetnaya-palata/%D0%98%D0%BD%D1%84%D0%BE%D1%80%D0%BC%D0%B0%D1%86%D0%B8%D1%8F%20%D0%BF%D0%BE%20%D1%80%D0%B0%D1%81%D0%BF%D0%BE%D1%80%D1%8F%D0%B6%D0%B5%D0%BD%D0%B8%D1%8F%D0%BC%20%D0%9A%D0%A1%D0%9F/SvedeniyaKSP2018/%D0%93%D0%B0%D0%B2%D1%80%D0%B8%D0%BB%D0%BE%D0%B2%D0%B0.php" TargetMode="External"/><Relationship Id="rId14" Type="http://schemas.openxmlformats.org/officeDocument/2006/relationships/hyperlink" Target="http://smolsovet.ru/kontrolno-schetnaya-palata/" TargetMode="External"/><Relationship Id="rId22" Type="http://schemas.openxmlformats.org/officeDocument/2006/relationships/hyperlink" Target="http://smolsovet.ru/kontrolno-schetnaya-palat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2019-12-23T12:14:00Z</dcterms:modified>
</cp:coreProperties>
</file>