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70" w:rsidRDefault="00DA584F" w:rsidP="00DA584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</w:t>
      </w:r>
      <w:r w:rsidR="003F6070">
        <w:rPr>
          <w:b/>
          <w:bCs/>
          <w:sz w:val="26"/>
          <w:szCs w:val="26"/>
        </w:rPr>
        <w:t>Сведения о доходах,  расходах,</w:t>
      </w:r>
    </w:p>
    <w:p w:rsidR="003F6070" w:rsidRDefault="003F6070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имуществе и обязательствах 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 </w:t>
      </w:r>
      <w:r w:rsidR="00822A6F">
        <w:rPr>
          <w:b/>
          <w:bCs/>
          <w:sz w:val="26"/>
          <w:szCs w:val="26"/>
        </w:rPr>
        <w:t>К</w:t>
      </w:r>
      <w:r>
        <w:rPr>
          <w:b/>
          <w:sz w:val="26"/>
          <w:szCs w:val="26"/>
        </w:rPr>
        <w:t>онтрольно-счетного органа муниципального образования – Михайловский муниципальный район</w:t>
      </w:r>
      <w:r>
        <w:rPr>
          <w:b/>
          <w:bCs/>
          <w:sz w:val="26"/>
          <w:szCs w:val="26"/>
        </w:rPr>
        <w:t xml:space="preserve"> Рязанской области </w:t>
      </w:r>
    </w:p>
    <w:p w:rsidR="003F6070" w:rsidRDefault="003F6070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01 января 201</w:t>
      </w:r>
      <w:r w:rsidR="00DA584F" w:rsidRPr="00DA584F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года по 31 декабря 201</w:t>
      </w:r>
      <w:r w:rsidR="00DA584F" w:rsidRPr="00DA584F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года.</w:t>
      </w:r>
    </w:p>
    <w:p w:rsidR="001F73ED" w:rsidRDefault="001F73ED" w:rsidP="001F73ED"/>
    <w:tbl>
      <w:tblPr>
        <w:tblStyle w:val="a3"/>
        <w:tblW w:w="14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011"/>
        <w:gridCol w:w="2052"/>
        <w:gridCol w:w="1400"/>
        <w:gridCol w:w="1065"/>
        <w:gridCol w:w="851"/>
        <w:gridCol w:w="1180"/>
        <w:gridCol w:w="761"/>
        <w:gridCol w:w="823"/>
        <w:gridCol w:w="1207"/>
        <w:gridCol w:w="1634"/>
        <w:gridCol w:w="1329"/>
        <w:gridCol w:w="1175"/>
      </w:tblGrid>
      <w:tr w:rsidR="001F73ED" w:rsidTr="00382979">
        <w:trPr>
          <w:trHeight w:val="943"/>
        </w:trPr>
        <w:tc>
          <w:tcPr>
            <w:tcW w:w="284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ind w:left="-142" w:right="-66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N</w:t>
            </w:r>
          </w:p>
          <w:p w:rsidR="001F73ED" w:rsidRDefault="001F73ED" w:rsidP="00382979">
            <w:pPr>
              <w:jc w:val="center"/>
            </w:pPr>
            <w:proofErr w:type="spellStart"/>
            <w:r w:rsidRPr="00A37185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011" w:type="dxa"/>
          </w:tcPr>
          <w:p w:rsidR="001F73ED" w:rsidRDefault="001F73ED" w:rsidP="00382979">
            <w:pPr>
              <w:jc w:val="center"/>
            </w:pPr>
            <w:r w:rsidRPr="00A3718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</w:tcPr>
          <w:p w:rsidR="001F73ED" w:rsidRPr="004C1E90" w:rsidRDefault="001F73ED" w:rsidP="00382979">
            <w:pPr>
              <w:widowControl w:val="0"/>
              <w:autoSpaceDE w:val="0"/>
              <w:autoSpaceDN w:val="0"/>
              <w:adjustRightInd w:val="0"/>
              <w:ind w:left="-51" w:right="-62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Должность</w:t>
            </w:r>
          </w:p>
        </w:tc>
        <w:tc>
          <w:tcPr>
            <w:tcW w:w="4496" w:type="dxa"/>
            <w:gridSpan w:val="4"/>
          </w:tcPr>
          <w:p w:rsidR="001F73ED" w:rsidRDefault="001F73ED" w:rsidP="00382979">
            <w:pPr>
              <w:jc w:val="center"/>
            </w:pPr>
            <w:r w:rsidRPr="00A3718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91" w:type="dxa"/>
            <w:gridSpan w:val="3"/>
          </w:tcPr>
          <w:p w:rsidR="001F73ED" w:rsidRDefault="001F73ED" w:rsidP="00382979">
            <w:pPr>
              <w:jc w:val="center"/>
            </w:pPr>
            <w:r w:rsidRPr="00A3718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Транспорт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ные</w:t>
            </w:r>
            <w:proofErr w:type="spellEnd"/>
            <w:r w:rsidRPr="00A37185">
              <w:rPr>
                <w:sz w:val="16"/>
                <w:szCs w:val="16"/>
              </w:rPr>
              <w:t xml:space="preserve"> сред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ства</w:t>
            </w:r>
            <w:proofErr w:type="spellEnd"/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Декла</w:t>
            </w:r>
            <w:proofErr w:type="spellEnd"/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7185">
              <w:rPr>
                <w:sz w:val="16"/>
                <w:szCs w:val="16"/>
              </w:rPr>
              <w:t>рированный</w:t>
            </w:r>
            <w:proofErr w:type="spellEnd"/>
            <w:r w:rsidRPr="00A37185">
              <w:rPr>
                <w:sz w:val="16"/>
                <w:szCs w:val="16"/>
              </w:rPr>
              <w:t xml:space="preserve"> годовой доход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(руб.)</w:t>
            </w:r>
          </w:p>
        </w:tc>
        <w:tc>
          <w:tcPr>
            <w:tcW w:w="1175" w:type="dxa"/>
            <w:vMerge w:val="restart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A37185">
              <w:rPr>
                <w:sz w:val="16"/>
                <w:szCs w:val="16"/>
              </w:rPr>
              <w:t>а</w:t>
            </w:r>
            <w:r w:rsidRPr="00A37185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A37185">
              <w:rPr>
                <w:color w:val="000000" w:themeColor="text1"/>
                <w:sz w:val="16"/>
                <w:szCs w:val="16"/>
              </w:rPr>
              <w:t xml:space="preserve">вид </w:t>
            </w:r>
            <w:r w:rsidRPr="00A37185">
              <w:rPr>
                <w:sz w:val="16"/>
                <w:szCs w:val="16"/>
              </w:rPr>
              <w:t>приобретенного имущества, источники)</w:t>
            </w:r>
          </w:p>
        </w:tc>
      </w:tr>
      <w:tr w:rsidR="001F73ED" w:rsidTr="005B6683">
        <w:trPr>
          <w:trHeight w:val="146"/>
        </w:trPr>
        <w:tc>
          <w:tcPr>
            <w:tcW w:w="284" w:type="dxa"/>
          </w:tcPr>
          <w:p w:rsidR="001F73ED" w:rsidRDefault="001F73ED" w:rsidP="00382979">
            <w:pPr>
              <w:jc w:val="center"/>
            </w:pPr>
          </w:p>
        </w:tc>
        <w:tc>
          <w:tcPr>
            <w:tcW w:w="1011" w:type="dxa"/>
          </w:tcPr>
          <w:p w:rsidR="001F73ED" w:rsidRDefault="001F73ED" w:rsidP="00382979">
            <w:pPr>
              <w:jc w:val="center"/>
            </w:pPr>
          </w:p>
        </w:tc>
        <w:tc>
          <w:tcPr>
            <w:tcW w:w="2052" w:type="dxa"/>
          </w:tcPr>
          <w:p w:rsidR="001F73ED" w:rsidRDefault="001F73ED" w:rsidP="00382979">
            <w:pPr>
              <w:jc w:val="center"/>
            </w:pPr>
          </w:p>
        </w:tc>
        <w:tc>
          <w:tcPr>
            <w:tcW w:w="1400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5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F73ED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 xml:space="preserve">площадь 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(кв. м)</w:t>
            </w:r>
          </w:p>
        </w:tc>
        <w:tc>
          <w:tcPr>
            <w:tcW w:w="1180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61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объекта</w:t>
            </w:r>
          </w:p>
        </w:tc>
        <w:tc>
          <w:tcPr>
            <w:tcW w:w="823" w:type="dxa"/>
          </w:tcPr>
          <w:p w:rsidR="001F73ED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площадь</w:t>
            </w:r>
          </w:p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(кв. м)</w:t>
            </w:r>
          </w:p>
        </w:tc>
        <w:tc>
          <w:tcPr>
            <w:tcW w:w="1207" w:type="dxa"/>
          </w:tcPr>
          <w:p w:rsidR="001F73ED" w:rsidRPr="00A37185" w:rsidRDefault="001F73ED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34" w:type="dxa"/>
            <w:vMerge/>
          </w:tcPr>
          <w:p w:rsidR="001F73ED" w:rsidRDefault="001F73ED" w:rsidP="00382979">
            <w:pPr>
              <w:jc w:val="center"/>
            </w:pPr>
          </w:p>
        </w:tc>
        <w:tc>
          <w:tcPr>
            <w:tcW w:w="1329" w:type="dxa"/>
            <w:vMerge/>
          </w:tcPr>
          <w:p w:rsidR="001F73ED" w:rsidRDefault="001F73ED" w:rsidP="00382979">
            <w:pPr>
              <w:jc w:val="center"/>
            </w:pPr>
          </w:p>
        </w:tc>
        <w:tc>
          <w:tcPr>
            <w:tcW w:w="1175" w:type="dxa"/>
            <w:vMerge/>
          </w:tcPr>
          <w:p w:rsidR="001F73ED" w:rsidRDefault="001F73ED" w:rsidP="00382979">
            <w:pPr>
              <w:jc w:val="center"/>
            </w:pPr>
          </w:p>
        </w:tc>
      </w:tr>
      <w:tr w:rsidR="001F73ED" w:rsidTr="005B6683">
        <w:trPr>
          <w:trHeight w:val="146"/>
        </w:trPr>
        <w:tc>
          <w:tcPr>
            <w:tcW w:w="284" w:type="dxa"/>
          </w:tcPr>
          <w:p w:rsidR="001F73ED" w:rsidRDefault="001F73ED" w:rsidP="00382979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1F73ED" w:rsidRDefault="001F73ED" w:rsidP="00382979">
            <w:pPr>
              <w:jc w:val="center"/>
            </w:pPr>
            <w:r>
              <w:t>2</w:t>
            </w:r>
          </w:p>
        </w:tc>
        <w:tc>
          <w:tcPr>
            <w:tcW w:w="2052" w:type="dxa"/>
          </w:tcPr>
          <w:p w:rsidR="001F73ED" w:rsidRDefault="001F73ED" w:rsidP="00382979">
            <w:pPr>
              <w:jc w:val="center"/>
            </w:pPr>
            <w:r>
              <w:t>3</w:t>
            </w:r>
          </w:p>
        </w:tc>
        <w:tc>
          <w:tcPr>
            <w:tcW w:w="1400" w:type="dxa"/>
          </w:tcPr>
          <w:p w:rsidR="001F73ED" w:rsidRDefault="001F73ED" w:rsidP="00382979">
            <w:pPr>
              <w:jc w:val="center"/>
            </w:pPr>
            <w:r>
              <w:t>4</w:t>
            </w:r>
          </w:p>
        </w:tc>
        <w:tc>
          <w:tcPr>
            <w:tcW w:w="1065" w:type="dxa"/>
          </w:tcPr>
          <w:p w:rsidR="001F73ED" w:rsidRDefault="001F73ED" w:rsidP="00382979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1F73ED" w:rsidRDefault="001F73ED" w:rsidP="00382979">
            <w:pPr>
              <w:jc w:val="center"/>
            </w:pPr>
            <w:r>
              <w:t>6</w:t>
            </w:r>
          </w:p>
        </w:tc>
        <w:tc>
          <w:tcPr>
            <w:tcW w:w="1180" w:type="dxa"/>
          </w:tcPr>
          <w:p w:rsidR="001F73ED" w:rsidRDefault="001F73ED" w:rsidP="00382979">
            <w:pPr>
              <w:jc w:val="center"/>
            </w:pPr>
            <w:r>
              <w:t>7</w:t>
            </w:r>
          </w:p>
        </w:tc>
        <w:tc>
          <w:tcPr>
            <w:tcW w:w="761" w:type="dxa"/>
          </w:tcPr>
          <w:p w:rsidR="001F73ED" w:rsidRDefault="001F73ED" w:rsidP="00382979">
            <w:pPr>
              <w:jc w:val="center"/>
            </w:pPr>
            <w:r>
              <w:t>8</w:t>
            </w:r>
          </w:p>
        </w:tc>
        <w:tc>
          <w:tcPr>
            <w:tcW w:w="823" w:type="dxa"/>
          </w:tcPr>
          <w:p w:rsidR="001F73ED" w:rsidRDefault="001F73ED" w:rsidP="00382979">
            <w:pPr>
              <w:jc w:val="center"/>
            </w:pPr>
            <w:r>
              <w:t>9</w:t>
            </w:r>
          </w:p>
        </w:tc>
        <w:tc>
          <w:tcPr>
            <w:tcW w:w="1207" w:type="dxa"/>
          </w:tcPr>
          <w:p w:rsidR="001F73ED" w:rsidRDefault="001F73ED" w:rsidP="00382979">
            <w:pPr>
              <w:jc w:val="center"/>
            </w:pPr>
            <w:r>
              <w:t>10</w:t>
            </w:r>
          </w:p>
        </w:tc>
        <w:tc>
          <w:tcPr>
            <w:tcW w:w="1634" w:type="dxa"/>
          </w:tcPr>
          <w:p w:rsidR="001F73ED" w:rsidRDefault="001F73ED" w:rsidP="00382979">
            <w:pPr>
              <w:jc w:val="center"/>
            </w:pPr>
            <w:r>
              <w:t>11</w:t>
            </w:r>
          </w:p>
        </w:tc>
        <w:tc>
          <w:tcPr>
            <w:tcW w:w="1329" w:type="dxa"/>
          </w:tcPr>
          <w:p w:rsidR="001F73ED" w:rsidRDefault="001F73ED" w:rsidP="00382979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:rsidR="001F73ED" w:rsidRDefault="001F73ED" w:rsidP="00382979">
            <w:pPr>
              <w:jc w:val="center"/>
            </w:pPr>
            <w:r>
              <w:t>13</w:t>
            </w:r>
          </w:p>
        </w:tc>
      </w:tr>
      <w:tr w:rsidR="001F73ED" w:rsidRPr="005B6683" w:rsidTr="005B6683">
        <w:trPr>
          <w:trHeight w:val="146"/>
        </w:trPr>
        <w:tc>
          <w:tcPr>
            <w:tcW w:w="284" w:type="dxa"/>
          </w:tcPr>
          <w:p w:rsidR="001F73ED" w:rsidRPr="00223A36" w:rsidRDefault="001F73ED" w:rsidP="00382979">
            <w:pPr>
              <w:jc w:val="center"/>
              <w:rPr>
                <w:sz w:val="23"/>
                <w:szCs w:val="23"/>
              </w:rPr>
            </w:pPr>
            <w:r w:rsidRPr="00223A36">
              <w:rPr>
                <w:sz w:val="23"/>
                <w:szCs w:val="23"/>
              </w:rPr>
              <w:t>1</w:t>
            </w:r>
          </w:p>
        </w:tc>
        <w:tc>
          <w:tcPr>
            <w:tcW w:w="1011" w:type="dxa"/>
          </w:tcPr>
          <w:p w:rsidR="001F73ED" w:rsidRPr="005D7A94" w:rsidRDefault="00B12E6A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Исаева</w:t>
            </w:r>
            <w:r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Pr="005D7A94">
              <w:rPr>
                <w:sz w:val="22"/>
                <w:szCs w:val="22"/>
              </w:rPr>
              <w:t>О</w:t>
            </w:r>
            <w:r w:rsidRPr="005D7A94">
              <w:rPr>
                <w:rFonts w:ascii="Bodoni MT" w:hAnsi="Bodoni MT"/>
                <w:sz w:val="22"/>
                <w:szCs w:val="22"/>
              </w:rPr>
              <w:t>.</w:t>
            </w:r>
            <w:r w:rsidRPr="005D7A94">
              <w:rPr>
                <w:sz w:val="22"/>
                <w:szCs w:val="22"/>
              </w:rPr>
              <w:t>И</w:t>
            </w:r>
            <w:r w:rsidRPr="005D7A94">
              <w:rPr>
                <w:rFonts w:ascii="Bodoni MT" w:hAnsi="Bodoni MT"/>
                <w:sz w:val="22"/>
                <w:szCs w:val="22"/>
              </w:rPr>
              <w:t>.</w:t>
            </w:r>
            <w:r w:rsidR="001F73ED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:rsidR="001F73ED" w:rsidRPr="005D7A94" w:rsidRDefault="00822A6F" w:rsidP="00B12E6A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12E6A" w:rsidRPr="005D7A94">
              <w:rPr>
                <w:sz w:val="22"/>
                <w:szCs w:val="22"/>
              </w:rPr>
              <w:t>редседатель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контрольно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>-</w:t>
            </w:r>
            <w:r w:rsidR="00B12E6A" w:rsidRPr="005D7A94">
              <w:rPr>
                <w:sz w:val="22"/>
                <w:szCs w:val="22"/>
              </w:rPr>
              <w:t>счетного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органа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муниципального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образования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rFonts w:ascii="Bodoni MT" w:hAnsi="Bodoni MT" w:cs="Bodoni MT"/>
                <w:sz w:val="22"/>
                <w:szCs w:val="22"/>
              </w:rPr>
              <w:t>–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Михайловский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муниципальный</w:t>
            </w:r>
            <w:r w:rsidR="00B12E6A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  <w:r w:rsidR="00B12E6A" w:rsidRPr="005D7A94">
              <w:rPr>
                <w:sz w:val="22"/>
                <w:szCs w:val="22"/>
              </w:rPr>
              <w:t>район</w:t>
            </w:r>
          </w:p>
        </w:tc>
        <w:tc>
          <w:tcPr>
            <w:tcW w:w="1400" w:type="dxa"/>
          </w:tcPr>
          <w:p w:rsidR="005B6683" w:rsidRPr="005D7A94" w:rsidRDefault="005B6683" w:rsidP="00B12E6A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з</w:t>
            </w:r>
            <w:r w:rsidR="001F73ED" w:rsidRPr="005D7A94">
              <w:rPr>
                <w:sz w:val="22"/>
                <w:szCs w:val="22"/>
                <w:lang w:eastAsia="en-US"/>
              </w:rPr>
              <w:t>емельный</w:t>
            </w:r>
            <w:r w:rsidR="001F73ED"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="001F73ED" w:rsidRPr="005D7A94">
              <w:rPr>
                <w:sz w:val="22"/>
                <w:szCs w:val="22"/>
                <w:lang w:eastAsia="en-US"/>
              </w:rPr>
              <w:t>участок</w:t>
            </w:r>
            <w:r w:rsidR="001F73ED" w:rsidRPr="005D7A94">
              <w:rPr>
                <w:rFonts w:ascii="Bodoni MT" w:hAnsi="Bodoni MT"/>
                <w:sz w:val="22"/>
                <w:szCs w:val="22"/>
                <w:lang w:eastAsia="en-US"/>
              </w:rPr>
              <w:br/>
            </w:r>
          </w:p>
          <w:p w:rsidR="001F73ED" w:rsidRPr="005D7A94" w:rsidRDefault="005B6683" w:rsidP="00B12E6A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х</w:t>
            </w:r>
            <w:r w:rsidR="00B12E6A" w:rsidRPr="005D7A94">
              <w:rPr>
                <w:sz w:val="22"/>
                <w:szCs w:val="22"/>
                <w:lang w:eastAsia="en-US"/>
              </w:rPr>
              <w:t>озяйственная</w:t>
            </w:r>
            <w:r w:rsidR="00B12E6A"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</w:p>
          <w:p w:rsidR="001F73ED" w:rsidRPr="005D7A94" w:rsidRDefault="001F73ED" w:rsidP="00382979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1065" w:type="dxa"/>
          </w:tcPr>
          <w:p w:rsidR="001F73ED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proofErr w:type="spellStart"/>
            <w:proofErr w:type="gramStart"/>
            <w:r w:rsidRPr="005D7A94">
              <w:rPr>
                <w:sz w:val="22"/>
                <w:szCs w:val="22"/>
              </w:rPr>
              <w:t>и</w:t>
            </w:r>
            <w:r w:rsidR="001F73ED" w:rsidRPr="005D7A94">
              <w:rPr>
                <w:sz w:val="22"/>
                <w:szCs w:val="22"/>
              </w:rPr>
              <w:t>нд</w:t>
            </w:r>
            <w:r w:rsidR="005B6683" w:rsidRPr="005D7A94">
              <w:rPr>
                <w:sz w:val="22"/>
                <w:szCs w:val="22"/>
              </w:rPr>
              <w:t>иви</w:t>
            </w:r>
            <w:proofErr w:type="spellEnd"/>
            <w:r w:rsidR="005B6683" w:rsidRPr="005D7A94">
              <w:rPr>
                <w:rFonts w:ascii="Bodoni MT" w:hAnsi="Bodoni MT"/>
                <w:sz w:val="22"/>
                <w:szCs w:val="22"/>
              </w:rPr>
              <w:t>-</w:t>
            </w:r>
            <w:r w:rsidR="005B6683" w:rsidRPr="005D7A94">
              <w:rPr>
                <w:sz w:val="22"/>
                <w:szCs w:val="22"/>
              </w:rPr>
              <w:t>дуальная</w:t>
            </w:r>
            <w:proofErr w:type="gramEnd"/>
            <w:r w:rsidR="005B6683" w:rsidRPr="005D7A94">
              <w:rPr>
                <w:rFonts w:ascii="Bodoni MT" w:hAnsi="Bodoni MT"/>
                <w:sz w:val="22"/>
                <w:szCs w:val="22"/>
              </w:rPr>
              <w:t xml:space="preserve"> </w:t>
            </w:r>
          </w:p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5B6683" w:rsidRPr="005D7A94" w:rsidRDefault="00E7135E" w:rsidP="005B6683">
            <w:pPr>
              <w:rPr>
                <w:rFonts w:ascii="Bodoni MT" w:hAnsi="Bodoni MT"/>
                <w:sz w:val="22"/>
                <w:szCs w:val="22"/>
              </w:rPr>
            </w:pPr>
            <w:proofErr w:type="spellStart"/>
            <w:r w:rsidRPr="005D7A94">
              <w:rPr>
                <w:sz w:val="22"/>
                <w:szCs w:val="22"/>
              </w:rPr>
              <w:t>и</w:t>
            </w:r>
            <w:r w:rsidR="005B6683" w:rsidRPr="005D7A94">
              <w:rPr>
                <w:sz w:val="22"/>
                <w:szCs w:val="22"/>
              </w:rPr>
              <w:t>ндиви</w:t>
            </w:r>
            <w:proofErr w:type="spellEnd"/>
            <w:r w:rsidR="005B6683" w:rsidRPr="005D7A94">
              <w:rPr>
                <w:rFonts w:ascii="Bodoni MT" w:hAnsi="Bodoni MT"/>
                <w:sz w:val="22"/>
                <w:szCs w:val="22"/>
              </w:rPr>
              <w:t>-</w:t>
            </w:r>
          </w:p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дуальная</w:t>
            </w: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851" w:type="dxa"/>
          </w:tcPr>
          <w:p w:rsidR="001F73ED" w:rsidRPr="005D7A94" w:rsidRDefault="00B12E6A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>1000,0</w:t>
            </w: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5B6683" w:rsidRPr="005D7A94" w:rsidRDefault="005B6683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B12E6A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>10,0</w:t>
            </w: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1F73ED" w:rsidRPr="005D7A94" w:rsidRDefault="001F73ED" w:rsidP="00382979">
            <w:pPr>
              <w:ind w:hanging="198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1180" w:type="dxa"/>
          </w:tcPr>
          <w:p w:rsidR="001F73ED" w:rsidRPr="005D7A94" w:rsidRDefault="001F73ED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Россия</w:t>
            </w:r>
          </w:p>
          <w:p w:rsidR="00B12E6A" w:rsidRPr="005D7A94" w:rsidRDefault="00B12E6A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B12E6A" w:rsidRPr="005D7A94" w:rsidRDefault="00B12E6A" w:rsidP="005B6683">
            <w:pPr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Россия</w:t>
            </w:r>
          </w:p>
        </w:tc>
        <w:tc>
          <w:tcPr>
            <w:tcW w:w="761" w:type="dxa"/>
          </w:tcPr>
          <w:p w:rsidR="001F73ED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23" w:type="dxa"/>
          </w:tcPr>
          <w:p w:rsidR="001F73ED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07" w:type="dxa"/>
          </w:tcPr>
          <w:p w:rsidR="001F73ED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1F73ED" w:rsidRPr="005B6683" w:rsidRDefault="00B12E6A" w:rsidP="00382979">
            <w:pPr>
              <w:jc w:val="center"/>
              <w:rPr>
                <w:sz w:val="22"/>
                <w:szCs w:val="22"/>
              </w:rPr>
            </w:pPr>
            <w:r w:rsidRPr="005B6683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1F73ED" w:rsidRPr="005B6683" w:rsidRDefault="00DA584F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525045,63</w:t>
            </w:r>
          </w:p>
        </w:tc>
        <w:tc>
          <w:tcPr>
            <w:tcW w:w="1175" w:type="dxa"/>
          </w:tcPr>
          <w:p w:rsidR="001F73ED" w:rsidRPr="005B6683" w:rsidRDefault="001F73ED" w:rsidP="00382979">
            <w:pPr>
              <w:jc w:val="center"/>
              <w:rPr>
                <w:sz w:val="22"/>
                <w:szCs w:val="22"/>
              </w:rPr>
            </w:pPr>
            <w:r w:rsidRPr="005B6683">
              <w:rPr>
                <w:sz w:val="22"/>
                <w:szCs w:val="22"/>
              </w:rPr>
              <w:t>-</w:t>
            </w:r>
          </w:p>
        </w:tc>
      </w:tr>
      <w:tr w:rsidR="005B6683" w:rsidRPr="00223A36" w:rsidTr="005B6683">
        <w:trPr>
          <w:trHeight w:val="146"/>
        </w:trPr>
        <w:tc>
          <w:tcPr>
            <w:tcW w:w="284" w:type="dxa"/>
          </w:tcPr>
          <w:p w:rsidR="005B6683" w:rsidRDefault="005B6683" w:rsidP="003829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1" w:type="dxa"/>
          </w:tcPr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Супруг</w:t>
            </w:r>
          </w:p>
        </w:tc>
        <w:tc>
          <w:tcPr>
            <w:tcW w:w="2052" w:type="dxa"/>
          </w:tcPr>
          <w:p w:rsidR="005B6683" w:rsidRPr="00DA584F" w:rsidRDefault="005B6683" w:rsidP="00B12E6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00" w:type="dxa"/>
          </w:tcPr>
          <w:p w:rsidR="00E7135E" w:rsidRPr="005D7A94" w:rsidRDefault="005B6683" w:rsidP="00E7135E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земельный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участок</w:t>
            </w:r>
          </w:p>
          <w:p w:rsidR="00E7135E" w:rsidRPr="005D7A94" w:rsidRDefault="005D7A94" w:rsidP="005D7A94">
            <w:pPr>
              <w:spacing w:line="276" w:lineRule="auto"/>
              <w:rPr>
                <w:rFonts w:ascii="Bodoni MT" w:hAnsi="Bodoni MT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</w:t>
            </w:r>
            <w:r w:rsidR="00E7135E" w:rsidRPr="005D7A94">
              <w:rPr>
                <w:sz w:val="22"/>
                <w:szCs w:val="22"/>
                <w:lang w:eastAsia="en-US"/>
              </w:rPr>
              <w:t>объект</w:t>
            </w:r>
            <w:r w:rsidR="00E7135E"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="00E7135E" w:rsidRPr="005D7A94">
              <w:rPr>
                <w:sz w:val="22"/>
                <w:szCs w:val="22"/>
                <w:lang w:eastAsia="en-US"/>
              </w:rPr>
              <w:t>незавершенного</w:t>
            </w:r>
            <w:r w:rsidR="00E7135E"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="00E7135E" w:rsidRPr="005D7A94">
              <w:rPr>
                <w:sz w:val="22"/>
                <w:szCs w:val="22"/>
                <w:lang w:eastAsia="en-US"/>
              </w:rPr>
              <w:t>строительства</w:t>
            </w:r>
          </w:p>
          <w:p w:rsidR="005B6683" w:rsidRPr="005D7A94" w:rsidRDefault="005B6683" w:rsidP="00B12E6A">
            <w:pPr>
              <w:spacing w:line="276" w:lineRule="auto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</w:tcPr>
          <w:p w:rsidR="005B6683" w:rsidRPr="005D7A94" w:rsidRDefault="005B6683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proofErr w:type="spellStart"/>
            <w:proofErr w:type="gramStart"/>
            <w:r w:rsidRPr="005D7A94">
              <w:rPr>
                <w:sz w:val="22"/>
                <w:szCs w:val="22"/>
              </w:rPr>
              <w:t>Индиви</w:t>
            </w:r>
            <w:proofErr w:type="spellEnd"/>
            <w:r w:rsidRPr="005D7A94">
              <w:rPr>
                <w:rFonts w:ascii="Bodoni MT" w:hAnsi="Bodoni MT"/>
                <w:sz w:val="22"/>
                <w:szCs w:val="22"/>
              </w:rPr>
              <w:t>-</w:t>
            </w:r>
            <w:r w:rsidRPr="005D7A94">
              <w:rPr>
                <w:sz w:val="22"/>
                <w:szCs w:val="22"/>
              </w:rPr>
              <w:t>дуальная</w:t>
            </w:r>
            <w:proofErr w:type="gramEnd"/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E7135E" w:rsidRPr="005D7A94" w:rsidRDefault="00E7135E" w:rsidP="00E7135E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proofErr w:type="spellStart"/>
            <w:proofErr w:type="gramStart"/>
            <w:r w:rsidRPr="005D7A94">
              <w:rPr>
                <w:sz w:val="22"/>
                <w:szCs w:val="22"/>
              </w:rPr>
              <w:t>индиви</w:t>
            </w:r>
            <w:proofErr w:type="spellEnd"/>
            <w:r w:rsidRPr="005D7A94">
              <w:rPr>
                <w:rFonts w:ascii="Bodoni MT" w:hAnsi="Bodoni MT"/>
                <w:sz w:val="22"/>
                <w:szCs w:val="22"/>
              </w:rPr>
              <w:t>-</w:t>
            </w:r>
            <w:r w:rsidRPr="005D7A94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B6683" w:rsidRPr="005D7A94" w:rsidRDefault="005B6683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>1000,0</w:t>
            </w:r>
          </w:p>
          <w:p w:rsidR="00E7135E" w:rsidRPr="005D7A94" w:rsidRDefault="00E7135E" w:rsidP="00382979">
            <w:pPr>
              <w:spacing w:line="276" w:lineRule="auto"/>
              <w:ind w:hanging="198"/>
              <w:jc w:val="center"/>
              <w:rPr>
                <w:rFonts w:ascii="Bodoni MT" w:hAnsi="Bodoni MT"/>
                <w:sz w:val="22"/>
                <w:szCs w:val="22"/>
                <w:lang w:eastAsia="en-US"/>
              </w:rPr>
            </w:pPr>
          </w:p>
          <w:p w:rsidR="00E7135E" w:rsidRPr="005D7A94" w:rsidRDefault="00E7135E" w:rsidP="005D7A94">
            <w:pPr>
              <w:spacing w:line="276" w:lineRule="auto"/>
              <w:rPr>
                <w:rFonts w:ascii="Bodoni MT" w:hAnsi="Bodoni MT"/>
                <w:sz w:val="22"/>
                <w:szCs w:val="22"/>
                <w:lang w:eastAsia="en-US"/>
              </w:rPr>
            </w:pPr>
            <w:r w:rsidRPr="005D7A94">
              <w:rPr>
                <w:sz w:val="22"/>
                <w:szCs w:val="22"/>
                <w:lang w:eastAsia="en-US"/>
              </w:rPr>
              <w:t>для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данного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вида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недвижимого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имуще</w:t>
            </w:r>
            <w:r w:rsidRPr="005D7A94">
              <w:rPr>
                <w:sz w:val="22"/>
                <w:szCs w:val="22"/>
                <w:lang w:eastAsia="en-US"/>
              </w:rPr>
              <w:lastRenderedPageBreak/>
              <w:t>ства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не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A94">
              <w:rPr>
                <w:sz w:val="22"/>
                <w:szCs w:val="22"/>
                <w:lang w:eastAsia="en-US"/>
              </w:rPr>
              <w:t>предусмотренно</w:t>
            </w:r>
            <w:proofErr w:type="spellEnd"/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указание</w:t>
            </w:r>
            <w:r w:rsidRPr="005D7A94">
              <w:rPr>
                <w:rFonts w:ascii="Bodoni MT" w:hAnsi="Bodoni MT"/>
                <w:sz w:val="22"/>
                <w:szCs w:val="22"/>
                <w:lang w:eastAsia="en-US"/>
              </w:rPr>
              <w:t xml:space="preserve"> </w:t>
            </w:r>
            <w:r w:rsidRPr="005D7A94">
              <w:rPr>
                <w:sz w:val="22"/>
                <w:szCs w:val="22"/>
                <w:lang w:eastAsia="en-US"/>
              </w:rPr>
              <w:t>площади</w:t>
            </w:r>
          </w:p>
        </w:tc>
        <w:tc>
          <w:tcPr>
            <w:tcW w:w="1180" w:type="dxa"/>
          </w:tcPr>
          <w:p w:rsidR="005B6683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lastRenderedPageBreak/>
              <w:t>Россия</w:t>
            </w:r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E7135E" w:rsidRPr="005D7A94" w:rsidRDefault="00E7135E" w:rsidP="00382979">
            <w:pPr>
              <w:jc w:val="center"/>
              <w:rPr>
                <w:rFonts w:ascii="Bodoni MT" w:hAnsi="Bodoni MT"/>
                <w:sz w:val="22"/>
                <w:szCs w:val="22"/>
              </w:rPr>
            </w:pPr>
            <w:r w:rsidRPr="005D7A94">
              <w:rPr>
                <w:sz w:val="22"/>
                <w:szCs w:val="22"/>
              </w:rPr>
              <w:t>Россия</w:t>
            </w:r>
          </w:p>
        </w:tc>
        <w:tc>
          <w:tcPr>
            <w:tcW w:w="761" w:type="dxa"/>
          </w:tcPr>
          <w:p w:rsidR="005B6683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23" w:type="dxa"/>
          </w:tcPr>
          <w:p w:rsidR="005B6683" w:rsidRPr="005B6683" w:rsidRDefault="003F6070" w:rsidP="005D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D7A94">
              <w:rPr>
                <w:sz w:val="22"/>
                <w:szCs w:val="22"/>
              </w:rPr>
              <w:t>5,0</w:t>
            </w:r>
          </w:p>
        </w:tc>
        <w:tc>
          <w:tcPr>
            <w:tcW w:w="1207" w:type="dxa"/>
          </w:tcPr>
          <w:p w:rsidR="005B6683" w:rsidRPr="005B6683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5B6683" w:rsidRPr="005B6683" w:rsidRDefault="00E7135E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5B6683" w:rsidRPr="00DA584F" w:rsidRDefault="00DA584F" w:rsidP="00DA58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357333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175" w:type="dxa"/>
          </w:tcPr>
          <w:p w:rsidR="005B6683" w:rsidRPr="005B6683" w:rsidRDefault="00E7135E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7A94" w:rsidRPr="00223A36" w:rsidTr="005B6683">
        <w:trPr>
          <w:trHeight w:val="146"/>
        </w:trPr>
        <w:tc>
          <w:tcPr>
            <w:tcW w:w="284" w:type="dxa"/>
          </w:tcPr>
          <w:p w:rsidR="005D7A94" w:rsidRDefault="005D7A94" w:rsidP="003829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1" w:type="dxa"/>
          </w:tcPr>
          <w:p w:rsidR="005D7A94" w:rsidRP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2052" w:type="dxa"/>
          </w:tcPr>
          <w:p w:rsidR="005D7A94" w:rsidRPr="00806FFD" w:rsidRDefault="00806FFD" w:rsidP="00B12E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00" w:type="dxa"/>
          </w:tcPr>
          <w:p w:rsidR="005D7A94" w:rsidRPr="005D7A94" w:rsidRDefault="00806FFD" w:rsidP="00E7135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5" w:type="dxa"/>
          </w:tcPr>
          <w:p w:rsidR="005D7A94" w:rsidRPr="005D7A94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D7A94" w:rsidRPr="00806FFD" w:rsidRDefault="00806FFD" w:rsidP="00382979">
            <w:pPr>
              <w:spacing w:line="276" w:lineRule="auto"/>
              <w:ind w:hanging="198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0" w:type="dxa"/>
          </w:tcPr>
          <w:p w:rsidR="005D7A94" w:rsidRPr="005D7A94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23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07" w:type="dxa"/>
          </w:tcPr>
          <w:p w:rsidR="005D7A94" w:rsidRDefault="005D7A94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5D7A94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5D7A94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</w:tcPr>
          <w:p w:rsidR="005D7A94" w:rsidRDefault="00806FFD" w:rsidP="00382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30096" w:rsidRDefault="00930096"/>
    <w:sectPr w:rsidR="00930096" w:rsidSect="00853988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B2"/>
    <w:rsid w:val="001F73ED"/>
    <w:rsid w:val="003F6070"/>
    <w:rsid w:val="005B6683"/>
    <w:rsid w:val="005D7A94"/>
    <w:rsid w:val="006D74B2"/>
    <w:rsid w:val="006F7076"/>
    <w:rsid w:val="007156D6"/>
    <w:rsid w:val="007A5E0B"/>
    <w:rsid w:val="00806FFD"/>
    <w:rsid w:val="00822A6F"/>
    <w:rsid w:val="00843E6B"/>
    <w:rsid w:val="00853988"/>
    <w:rsid w:val="008C2078"/>
    <w:rsid w:val="00930096"/>
    <w:rsid w:val="00B12E6A"/>
    <w:rsid w:val="00BE4C1C"/>
    <w:rsid w:val="00DA584F"/>
    <w:rsid w:val="00E7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mihrayadm_2</cp:lastModifiedBy>
  <cp:revision>18</cp:revision>
  <dcterms:created xsi:type="dcterms:W3CDTF">2017-04-26T05:30:00Z</dcterms:created>
  <dcterms:modified xsi:type="dcterms:W3CDTF">2019-05-14T12:22:00Z</dcterms:modified>
</cp:coreProperties>
</file>