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7D" w:rsidRPr="00761AAD" w:rsidRDefault="0055557D" w:rsidP="0055557D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t>Сведения о доходах, имуществе и обязательствах имущественного характера Главы администрации Шимановского района и членов его семьи за период с 1 января 2018 года по 31 декабря 2018 года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55557D" w:rsidRPr="00761AAD" w:rsidTr="0055557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55557D" w:rsidRPr="00761AAD" w:rsidTr="005555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55557D" w:rsidRPr="00761AAD" w:rsidTr="0055557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Алипченко Сергей Петрович</w:t>
            </w:r>
          </w:p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1097005,29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60,8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Легковой:</w:t>
            </w:r>
          </w:p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УАЗ-390994,</w:t>
            </w:r>
          </w:p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Тойота-Прадо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4800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55557D" w:rsidRPr="00761AAD" w:rsidTr="005555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Жилой дом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59,9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Водный транспорт: лодка «Казанка М», «Прогресс 2 М»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Жилой дом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56,0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55557D" w:rsidRPr="00761AAD" w:rsidTr="005555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1846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</w:tr>
      <w:tr w:rsidR="0055557D" w:rsidRPr="00761AAD" w:rsidTr="0055557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супруга</w:t>
            </w:r>
          </w:p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(указать «супруг» или «супруга»)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568254,11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не имеет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не имеет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139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55557D" w:rsidRPr="00761AAD" w:rsidTr="005555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Не жилое помещение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40,4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55557D" w:rsidRPr="00761AAD" w:rsidTr="005555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60,8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55557D" w:rsidRPr="00761AAD" w:rsidTr="005555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Жилой дом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59,9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55557D" w:rsidRPr="00761AAD" w:rsidTr="005555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1846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55557D" w:rsidRPr="00761AAD" w:rsidTr="005555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4800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55557D" w:rsidRPr="00761AAD" w:rsidTr="005555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557D" w:rsidRPr="00761AAD" w:rsidRDefault="0055557D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Жилой дом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56,0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557D" w:rsidRPr="00761AAD" w:rsidRDefault="0055557D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</w:tbl>
    <w:p w:rsidR="0055557D" w:rsidRPr="00761AAD" w:rsidRDefault="0055557D" w:rsidP="0055557D">
      <w:pPr>
        <w:shd w:val="clear" w:color="auto" w:fill="FFFFFF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lastRenderedPageBreak/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5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912AF2" w:rsidRPr="00761AAD" w:rsidRDefault="00912AF2" w:rsidP="00912AF2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t>Сведения о доходах, имуществе и обязательствах имущественного характера Первого заместителя главы администрации Шимановского района и членов его семьи за период с 1 января 2018 года по 31 декабря 2018 года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912AF2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Булгакова Елена Петровна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1025221,85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Легковой, TOYOTA NOAH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Жилой дом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40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912AF2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Гараж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39,3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сын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(указать «дочь» или «сын»)*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912AF2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Жилой дом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</w:tbl>
    <w:p w:rsidR="00912AF2" w:rsidRPr="00761AAD" w:rsidRDefault="00912AF2" w:rsidP="00912AF2">
      <w:pPr>
        <w:shd w:val="clear" w:color="auto" w:fill="FFFFFF"/>
        <w:spacing w:line="240" w:lineRule="auto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6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912AF2" w:rsidRPr="00761AAD" w:rsidRDefault="00912AF2" w:rsidP="005B798C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</w:p>
    <w:p w:rsidR="005B798C" w:rsidRPr="00761AAD" w:rsidRDefault="005B798C" w:rsidP="005B798C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lastRenderedPageBreak/>
        <w:t>Сведения о доходах, имуществе и обязательствах имущественного характера Заместителя начальника МУ «Управление по образованию и работе с молодежью администрации Шимановского района» и членов его семьи за период с 1 января 2018 г. по 31 декабря 2018 г</w:t>
      </w:r>
    </w:p>
    <w:tbl>
      <w:tblPr>
        <w:tblW w:w="130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1087"/>
        <w:gridCol w:w="1476"/>
      </w:tblGrid>
      <w:tr w:rsidR="005B798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за 2016 год</w:t>
            </w:r>
          </w:p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40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5B798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площадь   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5B798C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Краянова Людмила Кузьминична</w:t>
            </w:r>
          </w:p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1379943,81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75,5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Российская Федерация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легковой автомобиль</w:t>
            </w:r>
          </w:p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Тойота Раш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  <w:r w:rsidRPr="00761AAD">
              <w:rPr>
                <w:szCs w:val="24"/>
              </w:rPr>
              <w:t>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</w:tr>
      <w:tr w:rsidR="005B798C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супруг</w:t>
            </w:r>
          </w:p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(указать «супруг» или «супруга»)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830832,03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27,0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Российская Федерация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</w:tr>
    </w:tbl>
    <w:p w:rsidR="005B798C" w:rsidRPr="00761AAD" w:rsidRDefault="005B798C" w:rsidP="005B798C">
      <w:pPr>
        <w:shd w:val="clear" w:color="auto" w:fill="FFFFFF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7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5B798C" w:rsidRPr="00761AAD" w:rsidRDefault="005B798C" w:rsidP="005B798C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t>Сведения о доходах, имуществе и обязательствах имущественного характера Начальника бюджетного отдела МУ «Финансово-экономическое управление администрации Шимановского района» и членов его семьи за период с 1 января 2018 года по 31 декабря 2018 года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5B798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5B798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 xml:space="preserve">вид и марка транспортных </w:t>
            </w:r>
            <w:r w:rsidRPr="00761AAD">
              <w:lastRenderedPageBreak/>
              <w:t>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lastRenderedPageBreak/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5B798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lastRenderedPageBreak/>
              <w:t>Казарина Татьяна Николаевна</w:t>
            </w:r>
          </w:p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527879,41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Жилой дом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42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5B798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2509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5B798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</w:tbl>
    <w:p w:rsidR="005B798C" w:rsidRPr="00761AAD" w:rsidRDefault="005B798C" w:rsidP="005B798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</w:rPr>
      </w:pPr>
      <w:r w:rsidRPr="00761AAD">
        <w:rPr>
          <w:rFonts w:ascii="Georgia" w:hAnsi="Georgia"/>
          <w:color w:val="000000"/>
        </w:rPr>
        <w:t> </w:t>
      </w:r>
    </w:p>
    <w:p w:rsidR="005B798C" w:rsidRPr="00761AAD" w:rsidRDefault="005B798C" w:rsidP="005B798C">
      <w:pPr>
        <w:shd w:val="clear" w:color="auto" w:fill="FFFFFF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8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5B798C" w:rsidRPr="00761AAD" w:rsidRDefault="005B798C" w:rsidP="005B798C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t>Сведения о доходах, имуществе и обязательствах имущественного характера Начальника отдела экономики, муниципального заказа и трудовых отношений администрации Шимановского района и членов его семьи за период с 1 января 2018 г. по 31 декабря 2018 г.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5B798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5B798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5B798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Петраш Светлана Васильевна</w:t>
            </w:r>
          </w:p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750584,28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51,5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</w:tr>
      <w:tr w:rsidR="005B798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48,3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B798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1566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</w:tbl>
    <w:p w:rsidR="005B798C" w:rsidRPr="00761AAD" w:rsidRDefault="005B798C" w:rsidP="005B798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</w:rPr>
      </w:pPr>
      <w:r w:rsidRPr="00761AAD">
        <w:rPr>
          <w:rFonts w:ascii="Georgia" w:hAnsi="Georgia"/>
          <w:color w:val="000000"/>
        </w:rPr>
        <w:t> </w:t>
      </w:r>
    </w:p>
    <w:p w:rsidR="005B798C" w:rsidRPr="00761AAD" w:rsidRDefault="005B798C" w:rsidP="005B798C">
      <w:pPr>
        <w:shd w:val="clear" w:color="auto" w:fill="FFFFFF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9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5B798C" w:rsidRPr="00761AAD" w:rsidRDefault="005B798C" w:rsidP="005B798C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t>Сведения о доходах, имуществе и обязательствах имущественного характера Начальника отдела бюджетного учета и отчетности и членов его семьи за период с 1 января 2018 года по 31 декабря 2018 года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5B798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lastRenderedPageBreak/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5B798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5B798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Должина Марина Александровна</w:t>
            </w:r>
          </w:p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776321,98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23,0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не имеет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B798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53,4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</w:tr>
      <w:tr w:rsidR="005B798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Гараж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23,0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798C" w:rsidRPr="00761AAD" w:rsidRDefault="005B798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98C" w:rsidRPr="00761AAD" w:rsidRDefault="005B798C">
            <w:pPr>
              <w:rPr>
                <w:szCs w:val="24"/>
              </w:rPr>
            </w:pPr>
          </w:p>
        </w:tc>
      </w:tr>
    </w:tbl>
    <w:p w:rsidR="005B798C" w:rsidRPr="00761AAD" w:rsidRDefault="005B798C" w:rsidP="005B798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</w:rPr>
      </w:pPr>
      <w:r w:rsidRPr="00761AAD">
        <w:rPr>
          <w:rFonts w:ascii="Georgia" w:hAnsi="Georgia"/>
          <w:color w:val="000000"/>
        </w:rPr>
        <w:t> </w:t>
      </w:r>
    </w:p>
    <w:p w:rsidR="005B798C" w:rsidRPr="00761AAD" w:rsidRDefault="005B798C" w:rsidP="005B798C">
      <w:pPr>
        <w:shd w:val="clear" w:color="auto" w:fill="FFFFFF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10" w:history="1">
        <w:r w:rsidRPr="00761AAD">
          <w:rPr>
            <w:rStyle w:val="a5"/>
            <w:rFonts w:ascii="Georgia" w:hAnsi="Georgia"/>
            <w:color w:val="354351"/>
            <w:szCs w:val="24"/>
          </w:rPr>
          <w:t>Администрация района</w:t>
        </w:r>
      </w:hyperlink>
    </w:p>
    <w:p w:rsidR="008F4E00" w:rsidRPr="00761AAD" w:rsidRDefault="008F4E00" w:rsidP="008F4E00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t>Сведения о доходах, имуществе и обязательствах имущественного характера Управляющего делами администрации Шимановского района и членов его семьи за период с 1 января 2018 года по 31 декабря 2018 года</w:t>
      </w:r>
    </w:p>
    <w:tbl>
      <w:tblPr>
        <w:tblW w:w="130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688"/>
        <w:gridCol w:w="907"/>
        <w:gridCol w:w="1476"/>
        <w:gridCol w:w="1465"/>
        <w:gridCol w:w="1520"/>
        <w:gridCol w:w="907"/>
        <w:gridCol w:w="1476"/>
      </w:tblGrid>
      <w:tr w:rsidR="008F4E00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8F4E00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Куклина Елена Михайловна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802012,23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Земельный участок 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28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Легковой, TOYOTA LEXUS RX 300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½ доли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61,1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54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Гараж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28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</w:tr>
    </w:tbl>
    <w:p w:rsidR="008F4E00" w:rsidRPr="00761AAD" w:rsidRDefault="008F4E00" w:rsidP="008F4E00">
      <w:pPr>
        <w:shd w:val="clear" w:color="auto" w:fill="FFFFFF"/>
        <w:spacing w:line="240" w:lineRule="auto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11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8F4E00" w:rsidRPr="00761AAD" w:rsidRDefault="008F4E00" w:rsidP="008F4E00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t>Сведения о доходах, имуществе и обязательствах имущественного характера руководителя юридического сектора за период с 1 января 2018 года по 31 декабря 2018 года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8F4E00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8F4E00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Шутенко Анна  Александровна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451956,99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Квартира (совместная)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58,6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</w:tr>
      <w:tr w:rsidR="008F4E00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супруг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1771029,37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Квартира (совместная)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58,6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  <w:rPr>
                <w:lang w:val="en-US"/>
              </w:rPr>
            </w:pPr>
            <w:r w:rsidRPr="00761AAD">
              <w:t>легковой</w:t>
            </w:r>
            <w:r w:rsidRPr="00761AAD">
              <w:rPr>
                <w:lang w:val="en-US"/>
              </w:rPr>
              <w:t xml:space="preserve"> TOYOTA WISH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  <w:rPr>
                <w:lang w:val="en-US"/>
              </w:rPr>
            </w:pPr>
            <w:r w:rsidRPr="00761AAD">
              <w:t>легковой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  <w:rPr>
                <w:lang w:val="en-US"/>
              </w:rPr>
            </w:pPr>
            <w:r w:rsidRPr="00761AAD">
              <w:rPr>
                <w:lang w:val="en-US"/>
              </w:rPr>
              <w:t>TOYOTA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  <w:rPr>
                <w:lang w:val="en-US"/>
              </w:rPr>
            </w:pPr>
            <w:r w:rsidRPr="00761AAD">
              <w:rPr>
                <w:lang w:val="en-US"/>
              </w:rPr>
              <w:t>TOWN ASE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</w:tr>
      <w:tr w:rsidR="008F4E00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сын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58,6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8F4E00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дочь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-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58,6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</w:tbl>
    <w:p w:rsidR="008F4E00" w:rsidRPr="00761AAD" w:rsidRDefault="008F4E00" w:rsidP="008F4E00">
      <w:pPr>
        <w:shd w:val="clear" w:color="auto" w:fill="FFFFFF"/>
        <w:spacing w:line="240" w:lineRule="auto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12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8F4E00" w:rsidRPr="00761AAD" w:rsidRDefault="008F4E00" w:rsidP="008F4E00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t>Сведения о доходах, имуществе и обязательствах имущественного характера Заместителя главы администрации Шимановского района и членов его семьи за период с 1 января 2018 года по 31 декабря 2018 года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8F4E00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lastRenderedPageBreak/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8F4E00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Антропов Николай Владимирович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1315295,53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39,1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68,1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8F4E00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супруга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177386,31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68,1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</w:tbl>
    <w:p w:rsidR="008F4E00" w:rsidRPr="00761AAD" w:rsidRDefault="008F4E00" w:rsidP="008F4E0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</w:rPr>
      </w:pPr>
      <w:r w:rsidRPr="00761AAD">
        <w:rPr>
          <w:rFonts w:ascii="Georgia" w:hAnsi="Georgia"/>
          <w:color w:val="000000"/>
        </w:rPr>
        <w:t> </w:t>
      </w:r>
    </w:p>
    <w:p w:rsidR="008F4E00" w:rsidRPr="00761AAD" w:rsidRDefault="008F4E00" w:rsidP="008F4E00">
      <w:pPr>
        <w:shd w:val="clear" w:color="auto" w:fill="FFFFFF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13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8F4E00" w:rsidRPr="00761AAD" w:rsidRDefault="008F4E00" w:rsidP="008F4E00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t>Сведения о доходах, имуществе и обязательствах имущественного характера Руководитель сектора по сельскому хозяйству администрации Шимановского района и членов его семьи за период с 1 января 2018 года по 31 декабря 2018 года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8F4E00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8F4E00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Шишло Владимир Николаевич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 xml:space="preserve">(Ф.И.О. </w:t>
            </w:r>
            <w:r w:rsidRPr="00761AAD">
              <w:lastRenderedPageBreak/>
              <w:t>муниципального служащего)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lastRenderedPageBreak/>
              <w:t>458982,95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1/2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55,8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Легковой, TOYOTA Ipsum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 xml:space="preserve">Грузовой, </w:t>
            </w:r>
            <w:r w:rsidRPr="00761AAD">
              <w:lastRenderedPageBreak/>
              <w:t>УАЗ-3303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lastRenderedPageBreak/>
              <w:t> Гараж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40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Жилой дом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lastRenderedPageBreak/>
              <w:t>1/2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lastRenderedPageBreak/>
              <w:t>64,7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(1/2)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1547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</w:tr>
      <w:tr w:rsidR="008F4E00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8"/>
                <w:b/>
                <w:bCs/>
              </w:rPr>
              <w:t>супруга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8"/>
                <w:b/>
                <w:bCs/>
              </w:rPr>
              <w:t> 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8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139416,06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1/2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55,8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не имеет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8"/>
              </w:rPr>
              <w:t> 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8"/>
              </w:rPr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8"/>
              </w:rPr>
              <w:t> </w:t>
            </w: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Жилой дом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1/2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64,7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(1/2)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1547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Гараж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40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</w:tr>
    </w:tbl>
    <w:p w:rsidR="008F4E00" w:rsidRPr="00761AAD" w:rsidRDefault="008F4E00" w:rsidP="008F4E00">
      <w:pPr>
        <w:shd w:val="clear" w:color="auto" w:fill="FFFFFF"/>
        <w:spacing w:line="240" w:lineRule="auto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14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8F4E00" w:rsidRPr="00761AAD" w:rsidRDefault="008F4E00" w:rsidP="008F4E00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t>Сведения о доходах, имуществе и обязательствах имущественного характера Руководителя сектора муниципального заказа и членов его семьи за период с 1 января 2018 года по 31 декабря 2018 года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8F4E00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8F4E00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Катушкина Наталья Леонидовна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451088,47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61,0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не имеет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гараж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27,6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8F4E00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1034985,51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гараж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27,6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  <w:rPr>
                <w:lang w:val="en-US"/>
              </w:rPr>
            </w:pPr>
            <w:r w:rsidRPr="00761AAD">
              <w:t>Легковой</w:t>
            </w:r>
            <w:r w:rsidRPr="00761AAD">
              <w:rPr>
                <w:lang w:val="en-US"/>
              </w:rPr>
              <w:t>, Corolla-II;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  <w:rPr>
                <w:lang w:val="en-US"/>
              </w:rPr>
            </w:pPr>
            <w:r w:rsidRPr="00761AAD">
              <w:rPr>
                <w:lang w:val="en-US"/>
              </w:rPr>
              <w:t>Mitsubisi Podgero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61,0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27,6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</w:tr>
    </w:tbl>
    <w:p w:rsidR="008F4E00" w:rsidRPr="00761AAD" w:rsidRDefault="008F4E00" w:rsidP="008F4E00">
      <w:pPr>
        <w:shd w:val="clear" w:color="auto" w:fill="FFFFFF"/>
        <w:spacing w:line="240" w:lineRule="auto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15" w:history="1">
        <w:r w:rsidRPr="00761AAD">
          <w:rPr>
            <w:rStyle w:val="a5"/>
            <w:rFonts w:ascii="Georgia" w:hAnsi="Georgia"/>
            <w:color w:val="354351"/>
            <w:szCs w:val="24"/>
          </w:rPr>
          <w:t>Администрация района</w:t>
        </w:r>
      </w:hyperlink>
    </w:p>
    <w:p w:rsidR="008F4E00" w:rsidRPr="00761AAD" w:rsidRDefault="008F4E00" w:rsidP="008F4E00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t>Сведения о доходах, имуществе и обязательствах имущественного характера Директора МБУ «Межмуниципальное объединение учреждений культуры Шимановского района» и членов его семьи за период с 1 января 2018 года по 31 декабря 2018 года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8F4E00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8F4E00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Богачева Ирина Дмитриевна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698268,09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55,5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</w:tbl>
    <w:p w:rsidR="008F4E00" w:rsidRPr="00761AAD" w:rsidRDefault="008F4E00" w:rsidP="008F4E00">
      <w:pPr>
        <w:shd w:val="clear" w:color="auto" w:fill="FFFFFF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16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8F4E00" w:rsidRPr="00761AAD" w:rsidRDefault="008F4E00" w:rsidP="008F4E00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t>Сведения о доходах, имуществе и обязательствах имущественного характера Руководитель сектора информационно-технологического обеспечения и членов его семьи за период с 1 января 2018 года по 31 декабря 2018 года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8F4E00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 xml:space="preserve">вид и марка транспортных </w:t>
            </w:r>
            <w:r w:rsidRPr="00761AAD">
              <w:lastRenderedPageBreak/>
              <w:t>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lastRenderedPageBreak/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8F4E00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lastRenderedPageBreak/>
              <w:t>Кочнев Андрей Владимирович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463712,78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Легковой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ТОЙОТА Corona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51,6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гараж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23,0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</w:tbl>
    <w:p w:rsidR="008F4E00" w:rsidRPr="00761AAD" w:rsidRDefault="008F4E00" w:rsidP="008F4E00">
      <w:pPr>
        <w:shd w:val="clear" w:color="auto" w:fill="FFFFFF"/>
        <w:spacing w:line="240" w:lineRule="auto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17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8F4E00" w:rsidRPr="00761AAD" w:rsidRDefault="008F4E00" w:rsidP="008F4E00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t>Сведения о доходах, имуществе и обязательствах имущественного характера Главного специалиста отдела строительства, архитектуры, транспорта и коммунального хозяйства и членов его семьи за период с 1 января 2018 года по 31 декабря 2018 года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8F4E00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8F4E00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Псыркова Виктория Викторовна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353135,69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(общая совместная)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67,2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8F4E00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супруг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757531,32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442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Легковой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ТОЙОТА RAV-4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(общая совместная)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67,2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</w:tr>
    </w:tbl>
    <w:p w:rsidR="008F4E00" w:rsidRPr="00761AAD" w:rsidRDefault="008F4E00" w:rsidP="008F4E0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</w:rPr>
      </w:pPr>
      <w:r w:rsidRPr="00761AAD">
        <w:rPr>
          <w:rFonts w:ascii="Georgia" w:hAnsi="Georgia"/>
          <w:color w:val="000000"/>
        </w:rPr>
        <w:t> </w:t>
      </w:r>
    </w:p>
    <w:p w:rsidR="008F4E00" w:rsidRPr="00761AAD" w:rsidRDefault="008F4E00" w:rsidP="008F4E00">
      <w:pPr>
        <w:shd w:val="clear" w:color="auto" w:fill="FFFFFF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18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8F4E00" w:rsidRPr="00761AAD" w:rsidRDefault="008F4E00" w:rsidP="008F4E00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lastRenderedPageBreak/>
        <w:t>Сведения о доходах, имуществе и обязательствах имущественного характера Руководителя сектора гражданской защиты и пожарной безопасности и членов его семьи за период с 1 января 2018 года по 31 декабря 2018 года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8F4E00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8F4E00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Назарова Дарья Александровна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309428,18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Квартира (общая совместная)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49,5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Легковой, ТОЙОТА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Hailux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Жилой дом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34,0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2622,0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8F4E00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0,16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2622,0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Легковой МАЗДА Бонго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Грузовой: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Мицубиси Кантер;</w:t>
            </w:r>
          </w:p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Мицубиси Кантер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Жилой дом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34,0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Квартира (общая совместная)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49,5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</w:tr>
      <w:tr w:rsidR="008F4E00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Жилой дом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34,0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8F4E00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4E00" w:rsidRPr="00761AAD" w:rsidRDefault="008F4E00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2622,0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E00" w:rsidRPr="00761AAD" w:rsidRDefault="008F4E00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</w:tbl>
    <w:p w:rsidR="008F4E00" w:rsidRPr="00761AAD" w:rsidRDefault="008F4E00" w:rsidP="008F4E00">
      <w:pPr>
        <w:shd w:val="clear" w:color="auto" w:fill="FFFFFF"/>
        <w:spacing w:line="240" w:lineRule="auto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19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912AF2" w:rsidRPr="00761AAD" w:rsidRDefault="00912AF2" w:rsidP="00912AF2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lastRenderedPageBreak/>
        <w:t>Сведения о доходах, имуществе и обязательствах имущественного характера Главного специалиста отдела строительства, архитектуры, транспорта и коммунального хозяйства и членов его семьи за период с 1 января 2018 года по 31 декабря 2018 года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Шаронова Людмила Геннадьевна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472987,31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Жилой дом 1/2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(общая совместная)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44,3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супруг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(общая совместная)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44,3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Легковой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ТОЙОТА Marina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</w:tbl>
    <w:p w:rsidR="00912AF2" w:rsidRPr="00761AAD" w:rsidRDefault="00912AF2" w:rsidP="00912AF2">
      <w:pPr>
        <w:shd w:val="clear" w:color="auto" w:fill="FFFFFF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20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912AF2" w:rsidRPr="00761AAD" w:rsidRDefault="00912AF2" w:rsidP="00912AF2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t>Сведения о доходах, имуществе и обязательствах имущественного характера Председателя комитета администрации Шимановского района по управлению муниципальным имуществом района и членов его семьи за период с 1 января 2018 года по 31 декабря 2018 года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 xml:space="preserve">Гвоздик </w:t>
            </w:r>
            <w:r w:rsidRPr="00761AAD">
              <w:rPr>
                <w:rStyle w:val="a4"/>
              </w:rPr>
              <w:lastRenderedPageBreak/>
              <w:t>Марина Анатольевна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lastRenderedPageBreak/>
              <w:t>623225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 xml:space="preserve">Земельный </w:t>
            </w:r>
            <w:r w:rsidRPr="00761AAD">
              <w:lastRenderedPageBreak/>
              <w:t>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lastRenderedPageBreak/>
              <w:t>25,0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 xml:space="preserve">Легковой, </w:t>
            </w:r>
            <w:r w:rsidRPr="00761AAD">
              <w:lastRenderedPageBreak/>
              <w:t>НИССАН СИРЕНА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lastRenderedPageBreak/>
              <w:t> 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Земельный участок 1/4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2200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Жилой дом 1/4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43,1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 1/3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68,0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Гараж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25,0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супруг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675338,01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Земельный участок 1/4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2200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68,0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Жилой дом 1/4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43,1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не имеет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Земельный участок 1/4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2200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Жилой дом 1/4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43,1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 1/3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68,0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не имеет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Земельный участок 1/4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2200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Жилой дом 1/4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43,1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 1/3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68,0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</w:tbl>
    <w:p w:rsidR="00912AF2" w:rsidRPr="00761AAD" w:rsidRDefault="00912AF2" w:rsidP="00912AF2">
      <w:pPr>
        <w:shd w:val="clear" w:color="auto" w:fill="FFFFFF"/>
        <w:spacing w:line="240" w:lineRule="auto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21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912AF2" w:rsidRPr="00761AAD" w:rsidRDefault="00912AF2" w:rsidP="00912AF2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t>Сведения о доходах, имуществе и обязательствах имущественного характера Ведущий специалист – юрист комитета администрации Шимановского района по управлению муниципальным имуществом района за период с 1 января 2018 года по 31 декабря 2018 года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 xml:space="preserve">декларированный </w:t>
            </w:r>
            <w:r w:rsidRPr="00761AAD">
              <w:lastRenderedPageBreak/>
              <w:t>годовой доход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lastRenderedPageBreak/>
              <w:t xml:space="preserve">Перечень объектов недвижимого имущества    и транспортных средств, принадлежащих на праве </w:t>
            </w:r>
            <w:r w:rsidRPr="00761AAD">
              <w:lastRenderedPageBreak/>
              <w:t>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lastRenderedPageBreak/>
              <w:t xml:space="preserve">Перечень объектов недвижимого  имущества, находящихся  в </w:t>
            </w:r>
            <w:r w:rsidRPr="00761AAD">
              <w:lastRenderedPageBreak/>
              <w:t>пользовании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Аношкина Олеся Юрьевна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703598,93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гараж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32,0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Легковой Мицубиси Оутлендер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45,1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32,0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дочь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45,1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912AF2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сын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45,1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</w:tbl>
    <w:p w:rsidR="00912AF2" w:rsidRPr="00761AAD" w:rsidRDefault="00912AF2" w:rsidP="00912AF2">
      <w:pPr>
        <w:shd w:val="clear" w:color="auto" w:fill="FFFFFF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22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912AF2" w:rsidRPr="00761AAD" w:rsidRDefault="0055557D" w:rsidP="00761AAD">
      <w:pPr>
        <w:spacing w:after="0" w:line="240" w:lineRule="auto"/>
        <w:rPr>
          <w:rFonts w:ascii="Georgia" w:hAnsi="Georgia"/>
          <w:color w:val="000000"/>
          <w:szCs w:val="24"/>
        </w:rPr>
      </w:pPr>
      <w:r w:rsidRPr="00761AAD">
        <w:rPr>
          <w:szCs w:val="24"/>
        </w:rPr>
        <w:br w:type="page"/>
      </w:r>
      <w:r w:rsidR="00912AF2" w:rsidRPr="00761AAD">
        <w:rPr>
          <w:rFonts w:ascii="Georgia" w:hAnsi="Georgia"/>
          <w:b/>
          <w:bCs/>
          <w:color w:val="000000"/>
          <w:szCs w:val="24"/>
        </w:rPr>
        <w:lastRenderedPageBreak/>
        <w:t>Сведения о доходах, имуществе и обязательствах имущественного характера Ведущий специалист сектора муниципального заказа и членов его семьи за период с 1 января 2018 года по 31 декабря 2018 года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Игнатьева Наталия Анатольевна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680223,73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¼ доли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50,0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не имеет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43,0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¼ доли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1620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¼ доли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50,0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43,0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¼ доли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1620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¼ доли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50,0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43,0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¼ доли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1620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</w:tbl>
    <w:p w:rsidR="00912AF2" w:rsidRPr="00761AAD" w:rsidRDefault="00912AF2" w:rsidP="00912A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</w:rPr>
      </w:pPr>
      <w:r w:rsidRPr="00761AAD">
        <w:rPr>
          <w:rFonts w:ascii="Georgia" w:hAnsi="Georgia"/>
          <w:color w:val="000000"/>
        </w:rPr>
        <w:t> </w:t>
      </w:r>
    </w:p>
    <w:p w:rsidR="00912AF2" w:rsidRPr="00761AAD" w:rsidRDefault="00912AF2" w:rsidP="00912AF2">
      <w:pPr>
        <w:shd w:val="clear" w:color="auto" w:fill="FFFFFF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23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912AF2" w:rsidRPr="00761AAD" w:rsidRDefault="00912AF2" w:rsidP="00912AF2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lastRenderedPageBreak/>
        <w:t>Сведения о доходах, имуществе и обязательствах имущественного характера Начальник МУ «ФЭУ администрации района» и членов его семьи за период с 1 января 2018 года по 31 декабря 2018 года</w:t>
      </w:r>
    </w:p>
    <w:tbl>
      <w:tblPr>
        <w:tblW w:w="130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688"/>
        <w:gridCol w:w="907"/>
        <w:gridCol w:w="1476"/>
        <w:gridCol w:w="1465"/>
        <w:gridCol w:w="1520"/>
        <w:gridCol w:w="907"/>
        <w:gridCol w:w="1476"/>
      </w:tblGrid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Шкробова Ольга Александровна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973979,85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757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гараж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110,5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28,0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Жилой дом,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29,4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 общая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68,5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110,5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53,4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Гараж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общая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28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супруг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(указать «супруг» или «супруга»)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512800,00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общая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68,5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757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Гараж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общая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28,0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Жилой дом,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29,4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110,0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28,0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53,4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 xml:space="preserve">Гараж </w:t>
            </w:r>
            <w:r w:rsidRPr="00761AAD">
              <w:lastRenderedPageBreak/>
              <w:t>индивидуальная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lastRenderedPageBreak/>
              <w:t>110,5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</w:tbl>
    <w:p w:rsidR="00912AF2" w:rsidRPr="00761AAD" w:rsidRDefault="00912AF2" w:rsidP="00912AF2">
      <w:pPr>
        <w:shd w:val="clear" w:color="auto" w:fill="FFFFFF"/>
        <w:spacing w:line="240" w:lineRule="auto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lastRenderedPageBreak/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24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912AF2" w:rsidRPr="00761AAD" w:rsidRDefault="00912AF2" w:rsidP="00912AF2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t>Сведения о доходах, имуществе и обязательствах имущественного характера Ведущий специалист комитета администрации Шимановского района по управлению муниципальным имуществом района за период с 1 января 2018 года по 31 декабря 2018 года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Рязаева Марина Сергеевна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357158,21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1/2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68,6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Легковой ТОЙОТА АРИУС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общая совместная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40,8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496868,95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1/2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68,6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912AF2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общая совместная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40,8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12AF2" w:rsidRPr="00761AAD" w:rsidRDefault="00912AF2">
            <w:pPr>
              <w:rPr>
                <w:szCs w:val="24"/>
              </w:rPr>
            </w:pPr>
          </w:p>
        </w:tc>
      </w:tr>
      <w:tr w:rsidR="00912AF2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сын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68,6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912AF2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дочь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68,6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AF2" w:rsidRPr="00761AAD" w:rsidRDefault="00912AF2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</w:tbl>
    <w:p w:rsidR="00912AF2" w:rsidRPr="00761AAD" w:rsidRDefault="00912AF2" w:rsidP="00912A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</w:rPr>
      </w:pPr>
      <w:r w:rsidRPr="00761AAD">
        <w:rPr>
          <w:rFonts w:ascii="Georgia" w:hAnsi="Georgia"/>
          <w:color w:val="000000"/>
        </w:rPr>
        <w:t> </w:t>
      </w:r>
    </w:p>
    <w:p w:rsidR="00912AF2" w:rsidRPr="00761AAD" w:rsidRDefault="00912AF2" w:rsidP="00912AF2">
      <w:pPr>
        <w:shd w:val="clear" w:color="auto" w:fill="FFFFFF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25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5519CC" w:rsidRPr="00761AAD" w:rsidRDefault="005519CC" w:rsidP="005519CC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lastRenderedPageBreak/>
        <w:t>Сведения о доходах, имуществе и обязательствах имущественного характера Начальника МУ «Управление по образованию и работе с молодежью администрации Шимановского района» и членов его семьи за период с 1 января 2018 года по 31 декабря 2018 года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5519C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5519C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Баранова Елена Геннадьевна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633838,78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Земельный участок  1/2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1636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Легковой, Тойота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FUNCARGO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Жилой дом 1/2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46,5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Квартира 1/2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59,9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</w:tr>
      <w:tr w:rsidR="005519C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супруг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1376957,28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Гараж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24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27,9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24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Земельный участок  1/2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1636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Жилой дом 1/2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46,5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Квартира 1/2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59,9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</w:tr>
      <w:tr w:rsidR="005519CC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дочь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59,9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</w:tbl>
    <w:p w:rsidR="005519CC" w:rsidRPr="00761AAD" w:rsidRDefault="005519CC" w:rsidP="005519CC">
      <w:pPr>
        <w:shd w:val="clear" w:color="auto" w:fill="FFFFFF"/>
        <w:spacing w:line="240" w:lineRule="auto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26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5519CC" w:rsidRPr="00761AAD" w:rsidRDefault="005519CC" w:rsidP="005519CC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lastRenderedPageBreak/>
        <w:t>Сведения о доходах, имуществе и обязательствах имущественного характера Ведущий специалист комитета администрации Шимановского района по управлению муниципальным имуществом района за период с 1 января 2018 года по 31 декабря 2018 года</w:t>
      </w:r>
    </w:p>
    <w:tbl>
      <w:tblPr>
        <w:tblW w:w="12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5519C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5519CC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Буренок Наталия Анатольевна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41880,0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1/2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52,4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1288769,31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1/2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52,4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Легковой ТОЙОТА COROLLA AXIO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Грузовой УАЗ - 3303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54,0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гараж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54,0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</w:tr>
      <w:tr w:rsidR="005519CC" w:rsidRPr="00761AAD" w:rsidTr="00761AAD"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сын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52,4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</w:tbl>
    <w:p w:rsidR="005519CC" w:rsidRPr="00761AAD" w:rsidRDefault="005519CC" w:rsidP="005519C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</w:rPr>
      </w:pPr>
      <w:r w:rsidRPr="00761AAD">
        <w:rPr>
          <w:rFonts w:ascii="Georgia" w:hAnsi="Georgia"/>
          <w:color w:val="000000"/>
        </w:rPr>
        <w:t> </w:t>
      </w:r>
    </w:p>
    <w:p w:rsidR="005519CC" w:rsidRPr="00761AAD" w:rsidRDefault="005519CC" w:rsidP="005519CC">
      <w:pPr>
        <w:shd w:val="clear" w:color="auto" w:fill="FFFFFF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27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5519CC" w:rsidRPr="00761AAD" w:rsidRDefault="005519CC" w:rsidP="005519CC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t>Сведения о доходах, имуществе и обязательствах имущественного характера Начальника отдела учета, отчетности и казначейского исполнения МУ «ФЭУ администрации Шимановского района» и членов его семьи за период с 1 января 2018 года по 31 декабря 2018 год</w:t>
      </w:r>
    </w:p>
    <w:tbl>
      <w:tblPr>
        <w:tblW w:w="129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  <w:gridCol w:w="75"/>
      </w:tblGrid>
      <w:tr w:rsidR="005519C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 xml:space="preserve">декларированный </w:t>
            </w:r>
            <w:r w:rsidRPr="00761AAD">
              <w:lastRenderedPageBreak/>
              <w:t>годовой доход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lastRenderedPageBreak/>
              <w:t xml:space="preserve">Перечень объектов недвижимого имущества    и транспортных средств, принадлежащих на праве </w:t>
            </w:r>
            <w:r w:rsidRPr="00761AAD">
              <w:lastRenderedPageBreak/>
              <w:t>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lastRenderedPageBreak/>
              <w:t xml:space="preserve">Перечень объектов недвижимого  имущества, находящихся  в </w:t>
            </w:r>
            <w:r w:rsidRPr="00761AAD">
              <w:lastRenderedPageBreak/>
              <w:t>пользовании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lastRenderedPageBreak/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Бурлакова Елена Августовна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846355,63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800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Легковой, Тойота Витц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гараж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26,4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  <w:r w:rsidRPr="00761AAD">
              <w:rPr>
                <w:szCs w:val="24"/>
              </w:rPr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Земельный участок 1/3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1482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31,0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Жилой дом 1/3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46,9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38,2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</w:tr>
      <w:tr w:rsidR="005519C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437295,99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Земельный участок 1/3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1482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Грузовой, УАЗ-390945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38,2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31,0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Минитрактор колесный «Вентво» ТВ-304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дачный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800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Жилой дом 1/3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46,9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  <w:r w:rsidRPr="00761AAD">
              <w:rPr>
                <w:szCs w:val="24"/>
              </w:rPr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Маломерное судно, лодка «Казанка М»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Гараж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26,4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Прицеп 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</w:tr>
    </w:tbl>
    <w:p w:rsidR="005519CC" w:rsidRPr="00761AAD" w:rsidRDefault="005519CC" w:rsidP="005519CC">
      <w:pPr>
        <w:shd w:val="clear" w:color="auto" w:fill="FFFFFF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28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5519CC" w:rsidRPr="00761AAD" w:rsidRDefault="005519CC" w:rsidP="005519CC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t>Сведения о доходах, имуществе и обязательствах имущественного характера Ведущий специалист комитета администрации Шимановского района по управлению муниципальным имуществом района за период с 1 января 2018 года по 31 декабря 2018 года</w:t>
      </w:r>
    </w:p>
    <w:tbl>
      <w:tblPr>
        <w:tblW w:w="136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1842"/>
        <w:gridCol w:w="1520"/>
        <w:gridCol w:w="907"/>
        <w:gridCol w:w="1476"/>
        <w:gridCol w:w="1465"/>
        <w:gridCol w:w="1520"/>
        <w:gridCol w:w="907"/>
        <w:gridCol w:w="1476"/>
      </w:tblGrid>
      <w:tr w:rsidR="005519CC" w:rsidRPr="00761AAD" w:rsidTr="00761AAD"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lastRenderedPageBreak/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</w:tr>
      <w:tr w:rsidR="005519CC" w:rsidRPr="00761AAD" w:rsidTr="00761AAD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Стрельцова Оксана Александровна </w:t>
            </w:r>
            <w:r w:rsidRPr="00761AAD">
              <w:t>(Ф.И.О. муниципального служащего)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503172,76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54,0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  <w:tr w:rsidR="005519CC" w:rsidRPr="00761AAD" w:rsidTr="00761AAD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сын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54,0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</w:tr>
    </w:tbl>
    <w:p w:rsidR="005519CC" w:rsidRPr="00761AAD" w:rsidRDefault="005519CC" w:rsidP="005519C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</w:rPr>
      </w:pPr>
      <w:r w:rsidRPr="00761AAD">
        <w:rPr>
          <w:rFonts w:ascii="Georgia" w:hAnsi="Georgia"/>
          <w:color w:val="000000"/>
        </w:rPr>
        <w:t> </w:t>
      </w:r>
    </w:p>
    <w:p w:rsidR="005519CC" w:rsidRPr="00761AAD" w:rsidRDefault="005519CC" w:rsidP="005519CC">
      <w:pPr>
        <w:shd w:val="clear" w:color="auto" w:fill="FFFFFF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29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5519CC" w:rsidRPr="00761AAD" w:rsidRDefault="005519CC" w:rsidP="005519CC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761AAD">
        <w:rPr>
          <w:rFonts w:ascii="Georgia" w:hAnsi="Georgia"/>
          <w:b w:val="0"/>
          <w:bCs w:val="0"/>
          <w:color w:val="000000"/>
          <w:sz w:val="24"/>
          <w:szCs w:val="24"/>
        </w:rPr>
        <w:t>Сведения о доходах, имуществе и обязательствах имущественного характера Начальника отдела строительства, архитектуры, транспорта и коммунального хозяйства и членов его семьи за период с 1 января 2018 года по 31 декабря 2018 года</w:t>
      </w:r>
    </w:p>
    <w:tbl>
      <w:tblPr>
        <w:tblW w:w="129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2"/>
        <w:gridCol w:w="1842"/>
        <w:gridCol w:w="1520"/>
        <w:gridCol w:w="907"/>
        <w:gridCol w:w="1476"/>
        <w:gridCol w:w="1465"/>
        <w:gridCol w:w="1520"/>
        <w:gridCol w:w="907"/>
        <w:gridCol w:w="1476"/>
        <w:gridCol w:w="75"/>
      </w:tblGrid>
      <w:tr w:rsidR="005519C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декларированный годовой доход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за 2018 год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      (руб.)</w:t>
            </w:r>
          </w:p>
        </w:tc>
        <w:tc>
          <w:tcPr>
            <w:tcW w:w="53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Перечень объектов недвижимого  имущества, находящихся  в пользовании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вид и марка транспортных средств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вид объектов недвижимости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площадь (кв. м)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страна расположения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Жигула Константин Сергеевич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(Ф.И.О. муниципального служащего)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507895,00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гараж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29,0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Легковой, Mitsubishi Delika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Жилой дом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34,5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  <w:r w:rsidRPr="00761AAD">
              <w:rPr>
                <w:szCs w:val="24"/>
              </w:rPr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1335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  <w:r w:rsidRPr="00761AAD">
              <w:rPr>
                <w:szCs w:val="24"/>
              </w:rPr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58,4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  <w:r w:rsidRPr="00761AAD">
              <w:rPr>
                <w:szCs w:val="24"/>
              </w:rPr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29,0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</w:tr>
      <w:tr w:rsidR="005519C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lastRenderedPageBreak/>
              <w:t>супруга</w:t>
            </w:r>
          </w:p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641862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Земельный участок (1/3 доли)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1335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не имеет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гараж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29,0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58,4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29,0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Жилой дом (1/3 доли)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34,5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</w:tr>
      <w:tr w:rsidR="005519C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не имеет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не имеет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не имеет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Жилой дом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34,5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1335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58,4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гараж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29,0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29,0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rPr>
                <w:rStyle w:val="a4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не имеет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не имеет</w:t>
            </w:r>
          </w:p>
        </w:tc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не имеет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Жилой дом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34,5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1335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58,4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гараж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29,0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  <w:tr w:rsidR="005519CC" w:rsidRPr="00761AAD" w:rsidTr="00761A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19CC" w:rsidRPr="00761AAD" w:rsidRDefault="005519CC">
            <w:pPr>
              <w:rPr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Земельный участок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29,0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РФ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9CC" w:rsidRPr="00761AAD" w:rsidRDefault="005519CC">
            <w:pPr>
              <w:pStyle w:val="a3"/>
              <w:spacing w:before="0" w:beforeAutospacing="0" w:after="150" w:afterAutospacing="0"/>
            </w:pPr>
            <w:r w:rsidRPr="00761AAD">
              <w:t> </w:t>
            </w:r>
          </w:p>
        </w:tc>
      </w:tr>
    </w:tbl>
    <w:p w:rsidR="005519CC" w:rsidRPr="00761AAD" w:rsidRDefault="005519CC" w:rsidP="005519CC">
      <w:pPr>
        <w:shd w:val="clear" w:color="auto" w:fill="FFFFFF"/>
        <w:spacing w:line="240" w:lineRule="auto"/>
        <w:rPr>
          <w:rFonts w:ascii="Georgia" w:hAnsi="Georgia"/>
          <w:color w:val="000000"/>
          <w:szCs w:val="24"/>
        </w:rPr>
      </w:pPr>
      <w:r w:rsidRPr="00761AAD">
        <w:rPr>
          <w:rFonts w:ascii="Georgia" w:hAnsi="Georgia"/>
          <w:b/>
          <w:bCs/>
          <w:color w:val="555555"/>
          <w:szCs w:val="24"/>
        </w:rPr>
        <w:t>Опубликовано в</w:t>
      </w:r>
      <w:r w:rsidRPr="00761AAD">
        <w:rPr>
          <w:rFonts w:ascii="Georgia" w:hAnsi="Georgia"/>
          <w:color w:val="000000"/>
          <w:szCs w:val="24"/>
        </w:rPr>
        <w:t> </w:t>
      </w:r>
      <w:hyperlink r:id="rId30" w:history="1">
        <w:r w:rsidRPr="00761AAD">
          <w:rPr>
            <w:rStyle w:val="a5"/>
            <w:rFonts w:ascii="Georgia" w:hAnsi="Georgia"/>
            <w:color w:val="4BAE4F"/>
            <w:szCs w:val="24"/>
          </w:rPr>
          <w:t>Администрация района</w:t>
        </w:r>
      </w:hyperlink>
    </w:p>
    <w:p w:rsidR="00243221" w:rsidRPr="00761AAD" w:rsidRDefault="00243221" w:rsidP="001C34A2">
      <w:pPr>
        <w:rPr>
          <w:szCs w:val="24"/>
        </w:rPr>
      </w:pPr>
    </w:p>
    <w:sectPr w:rsidR="00243221" w:rsidRPr="00761AA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0796"/>
    <w:multiLevelType w:val="multilevel"/>
    <w:tmpl w:val="8868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E1473"/>
    <w:multiLevelType w:val="multilevel"/>
    <w:tmpl w:val="7418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C1D0C"/>
    <w:multiLevelType w:val="multilevel"/>
    <w:tmpl w:val="2B56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7496E"/>
    <w:multiLevelType w:val="multilevel"/>
    <w:tmpl w:val="68E4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B10B6E"/>
    <w:multiLevelType w:val="multilevel"/>
    <w:tmpl w:val="5CAA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B2142"/>
    <w:multiLevelType w:val="multilevel"/>
    <w:tmpl w:val="4D5C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073E44"/>
    <w:multiLevelType w:val="multilevel"/>
    <w:tmpl w:val="F950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1F5D3F"/>
    <w:multiLevelType w:val="multilevel"/>
    <w:tmpl w:val="E598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615562"/>
    <w:multiLevelType w:val="multilevel"/>
    <w:tmpl w:val="8F8E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927018"/>
    <w:multiLevelType w:val="multilevel"/>
    <w:tmpl w:val="4280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C12B95"/>
    <w:multiLevelType w:val="multilevel"/>
    <w:tmpl w:val="402A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1F0DB1"/>
    <w:multiLevelType w:val="multilevel"/>
    <w:tmpl w:val="D240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9036E4"/>
    <w:multiLevelType w:val="multilevel"/>
    <w:tmpl w:val="1F30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211491"/>
    <w:multiLevelType w:val="multilevel"/>
    <w:tmpl w:val="7AFA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C54F06"/>
    <w:multiLevelType w:val="multilevel"/>
    <w:tmpl w:val="B16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4B33EF"/>
    <w:multiLevelType w:val="multilevel"/>
    <w:tmpl w:val="2160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044172"/>
    <w:multiLevelType w:val="multilevel"/>
    <w:tmpl w:val="05A0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7E2CE4"/>
    <w:multiLevelType w:val="multilevel"/>
    <w:tmpl w:val="C682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CE2794"/>
    <w:multiLevelType w:val="multilevel"/>
    <w:tmpl w:val="316A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9921BA"/>
    <w:multiLevelType w:val="multilevel"/>
    <w:tmpl w:val="44FC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564CBF"/>
    <w:multiLevelType w:val="multilevel"/>
    <w:tmpl w:val="FE0E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F31C65"/>
    <w:multiLevelType w:val="multilevel"/>
    <w:tmpl w:val="F2E2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B27FC2"/>
    <w:multiLevelType w:val="multilevel"/>
    <w:tmpl w:val="FE88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2275A6"/>
    <w:multiLevelType w:val="multilevel"/>
    <w:tmpl w:val="73E4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7F5F4C"/>
    <w:multiLevelType w:val="multilevel"/>
    <w:tmpl w:val="7CCC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B30874"/>
    <w:multiLevelType w:val="multilevel"/>
    <w:tmpl w:val="107A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5"/>
  </w:num>
  <w:num w:numId="3">
    <w:abstractNumId w:val="18"/>
  </w:num>
  <w:num w:numId="4">
    <w:abstractNumId w:val="11"/>
  </w:num>
  <w:num w:numId="5">
    <w:abstractNumId w:val="2"/>
  </w:num>
  <w:num w:numId="6">
    <w:abstractNumId w:val="20"/>
  </w:num>
  <w:num w:numId="7">
    <w:abstractNumId w:val="7"/>
  </w:num>
  <w:num w:numId="8">
    <w:abstractNumId w:val="13"/>
  </w:num>
  <w:num w:numId="9">
    <w:abstractNumId w:val="0"/>
  </w:num>
  <w:num w:numId="10">
    <w:abstractNumId w:val="14"/>
  </w:num>
  <w:num w:numId="11">
    <w:abstractNumId w:val="21"/>
  </w:num>
  <w:num w:numId="12">
    <w:abstractNumId w:val="19"/>
  </w:num>
  <w:num w:numId="13">
    <w:abstractNumId w:val="4"/>
  </w:num>
  <w:num w:numId="14">
    <w:abstractNumId w:val="24"/>
  </w:num>
  <w:num w:numId="15">
    <w:abstractNumId w:val="3"/>
  </w:num>
  <w:num w:numId="16">
    <w:abstractNumId w:val="17"/>
  </w:num>
  <w:num w:numId="17">
    <w:abstractNumId w:val="8"/>
  </w:num>
  <w:num w:numId="18">
    <w:abstractNumId w:val="15"/>
  </w:num>
  <w:num w:numId="19">
    <w:abstractNumId w:val="12"/>
  </w:num>
  <w:num w:numId="20">
    <w:abstractNumId w:val="6"/>
  </w:num>
  <w:num w:numId="21">
    <w:abstractNumId w:val="16"/>
  </w:num>
  <w:num w:numId="22">
    <w:abstractNumId w:val="10"/>
  </w:num>
  <w:num w:numId="23">
    <w:abstractNumId w:val="9"/>
  </w:num>
  <w:num w:numId="24">
    <w:abstractNumId w:val="5"/>
  </w:num>
  <w:num w:numId="25">
    <w:abstractNumId w:val="1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1B38"/>
    <w:rsid w:val="001C34A2"/>
    <w:rsid w:val="00243221"/>
    <w:rsid w:val="0025133F"/>
    <w:rsid w:val="0033018F"/>
    <w:rsid w:val="003D090D"/>
    <w:rsid w:val="0044446C"/>
    <w:rsid w:val="004E4A62"/>
    <w:rsid w:val="005519CC"/>
    <w:rsid w:val="00553AA0"/>
    <w:rsid w:val="0055557D"/>
    <w:rsid w:val="00595A02"/>
    <w:rsid w:val="005B798C"/>
    <w:rsid w:val="00727EB8"/>
    <w:rsid w:val="00761AAD"/>
    <w:rsid w:val="00765429"/>
    <w:rsid w:val="00777841"/>
    <w:rsid w:val="00807380"/>
    <w:rsid w:val="008C09C5"/>
    <w:rsid w:val="008F4E00"/>
    <w:rsid w:val="00912AF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itemtextresizertitle">
    <w:name w:val="itemtextresizertitle"/>
    <w:basedOn w:val="a0"/>
    <w:rsid w:val="0055557D"/>
  </w:style>
  <w:style w:type="character" w:styleId="a8">
    <w:name w:val="Emphasis"/>
    <w:basedOn w:val="a0"/>
    <w:uiPriority w:val="20"/>
    <w:qFormat/>
    <w:rsid w:val="008F4E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215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1338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413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9356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4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2759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285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1818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2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285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2613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64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49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368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308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3018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0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373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650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9875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43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631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1575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8828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33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656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6111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84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667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839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4241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50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783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194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4962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806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129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7209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4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699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4301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6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957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4500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0639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295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849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92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29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02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42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5993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3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060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8254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2007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134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1425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318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935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636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182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0477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8930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09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364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524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7538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5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43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676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570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67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447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681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4563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46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851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965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6285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2986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8743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10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7346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362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3126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12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992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3849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482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299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512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9484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2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shimraion.ru/organy-vlasti/administratsiya-rajona/itemlist/category/304-administratsiya-rajona" TargetMode="External"/><Relationship Id="rId13" Type="http://schemas.openxmlformats.org/officeDocument/2006/relationships/hyperlink" Target="http://www.portal.shimraion.ru/organy-vlasti/administratsiya-rajona/itemlist/category/304-administratsiya-rajona" TargetMode="External"/><Relationship Id="rId18" Type="http://schemas.openxmlformats.org/officeDocument/2006/relationships/hyperlink" Target="http://www.portal.shimraion.ru/organy-vlasti/administratsiya-rajona/itemlist/category/304-administratsiya-rajona" TargetMode="External"/><Relationship Id="rId26" Type="http://schemas.openxmlformats.org/officeDocument/2006/relationships/hyperlink" Target="http://www.portal.shimraion.ru/organy-vlasti/administratsiya-rajona/itemlist/category/304-administratsiya-rajon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ortal.shimraion.ru/organy-vlasti/administratsiya-rajona/itemlist/category/304-administratsiya-rajona" TargetMode="External"/><Relationship Id="rId7" Type="http://schemas.openxmlformats.org/officeDocument/2006/relationships/hyperlink" Target="http://www.portal.shimraion.ru/organy-vlasti/administratsiya-rajona/itemlist/category/304-administratsiya-rajona" TargetMode="External"/><Relationship Id="rId12" Type="http://schemas.openxmlformats.org/officeDocument/2006/relationships/hyperlink" Target="http://www.portal.shimraion.ru/organy-vlasti/administratsiya-rajona/itemlist/category/304-administratsiya-rajona" TargetMode="External"/><Relationship Id="rId17" Type="http://schemas.openxmlformats.org/officeDocument/2006/relationships/hyperlink" Target="http://www.portal.shimraion.ru/organy-vlasti/administratsiya-rajona/itemlist/category/304-administratsiya-rajona" TargetMode="External"/><Relationship Id="rId25" Type="http://schemas.openxmlformats.org/officeDocument/2006/relationships/hyperlink" Target="http://www.portal.shimraion.ru/organy-vlasti/administratsiya-rajona/itemlist/category/304-administratsiya-rajon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rtal.shimraion.ru/organy-vlasti/administratsiya-rajona/itemlist/category/304-administratsiya-rajona" TargetMode="External"/><Relationship Id="rId20" Type="http://schemas.openxmlformats.org/officeDocument/2006/relationships/hyperlink" Target="http://www.portal.shimraion.ru/organy-vlasti/administratsiya-rajona/itemlist/category/304-administratsiya-rajona" TargetMode="External"/><Relationship Id="rId29" Type="http://schemas.openxmlformats.org/officeDocument/2006/relationships/hyperlink" Target="http://www.portal.shimraion.ru/organy-vlasti/administratsiya-rajona/itemlist/category/304-administratsiya-rajo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ortal.shimraion.ru/organy-vlasti/administratsiya-rajona/itemlist/category/304-administratsiya-rajona" TargetMode="External"/><Relationship Id="rId11" Type="http://schemas.openxmlformats.org/officeDocument/2006/relationships/hyperlink" Target="http://www.portal.shimraion.ru/organy-vlasti/administratsiya-rajona/itemlist/category/304-administratsiya-rajona" TargetMode="External"/><Relationship Id="rId24" Type="http://schemas.openxmlformats.org/officeDocument/2006/relationships/hyperlink" Target="http://www.portal.shimraion.ru/organy-vlasti/administratsiya-rajona/itemlist/category/304-administratsiya-rajona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portal.shimraion.ru/organy-vlasti/administratsiya-rajona/itemlist/category/304-administratsiya-rajona" TargetMode="External"/><Relationship Id="rId15" Type="http://schemas.openxmlformats.org/officeDocument/2006/relationships/hyperlink" Target="http://www.portal.shimraion.ru/organy-vlasti/administratsiya-rajona/itemlist/category/304-administratsiya-rajona" TargetMode="External"/><Relationship Id="rId23" Type="http://schemas.openxmlformats.org/officeDocument/2006/relationships/hyperlink" Target="http://www.portal.shimraion.ru/organy-vlasti/administratsiya-rajona/itemlist/category/304-administratsiya-rajona" TargetMode="External"/><Relationship Id="rId28" Type="http://schemas.openxmlformats.org/officeDocument/2006/relationships/hyperlink" Target="http://www.portal.shimraion.ru/organy-vlasti/administratsiya-rajona/itemlist/category/304-administratsiya-rajona" TargetMode="External"/><Relationship Id="rId10" Type="http://schemas.openxmlformats.org/officeDocument/2006/relationships/hyperlink" Target="http://www.portal.shimraion.ru/organy-vlasti/administratsiya-rajona/itemlist/category/304-administratsiya-rajona" TargetMode="External"/><Relationship Id="rId19" Type="http://schemas.openxmlformats.org/officeDocument/2006/relationships/hyperlink" Target="http://www.portal.shimraion.ru/organy-vlasti/administratsiya-rajona/itemlist/category/304-administratsiya-rajon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tal.shimraion.ru/organy-vlasti/administratsiya-rajona/itemlist/category/304-administratsiya-rajona" TargetMode="External"/><Relationship Id="rId14" Type="http://schemas.openxmlformats.org/officeDocument/2006/relationships/hyperlink" Target="http://www.portal.shimraion.ru/organy-vlasti/administratsiya-rajona/itemlist/category/304-administratsiya-rajona" TargetMode="External"/><Relationship Id="rId22" Type="http://schemas.openxmlformats.org/officeDocument/2006/relationships/hyperlink" Target="http://www.portal.shimraion.ru/organy-vlasti/administratsiya-rajona/itemlist/category/304-administratsiya-rajona" TargetMode="External"/><Relationship Id="rId27" Type="http://schemas.openxmlformats.org/officeDocument/2006/relationships/hyperlink" Target="http://www.portal.shimraion.ru/organy-vlasti/administratsiya-rajona/itemlist/category/304-administratsiya-rajona" TargetMode="External"/><Relationship Id="rId30" Type="http://schemas.openxmlformats.org/officeDocument/2006/relationships/hyperlink" Target="http://www.portal.shimraion.ru/organy-vlasti/administratsiya-rajona/itemlist/category/304-administratsiya-rajo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4222</Words>
  <Characters>24066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2019-12-18T04:35:00Z</dcterms:modified>
</cp:coreProperties>
</file>