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12" w:rsidRDefault="00FD531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E57312" w:rsidRDefault="00FD5314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о доходах, расходах, имуществе и обязательствах имущественного характера главы </w:t>
      </w:r>
      <w:r>
        <w:rPr>
          <w:rFonts w:ascii="Times New Roman" w:hAnsi="Times New Roman"/>
          <w:sz w:val="24"/>
          <w:szCs w:val="24"/>
        </w:rPr>
        <w:t>Никифоровского района</w:t>
      </w:r>
      <w:r>
        <w:rPr>
          <w:rFonts w:ascii="Times New Roman" w:hAnsi="Times New Roman"/>
          <w:sz w:val="24"/>
          <w:szCs w:val="24"/>
        </w:rPr>
        <w:t xml:space="preserve"> Тамбовской области за период с 01 января 201</w:t>
      </w:r>
      <w:r w:rsidRPr="000F34E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 по 31 декабря 201</w:t>
      </w:r>
      <w:r w:rsidRPr="000F34E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E57312" w:rsidRDefault="00E573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W w:w="10119" w:type="dxa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/>
      </w:tblPr>
      <w:tblGrid>
        <w:gridCol w:w="2022"/>
        <w:gridCol w:w="1754"/>
        <w:gridCol w:w="2181"/>
        <w:gridCol w:w="1096"/>
        <w:gridCol w:w="1409"/>
        <w:gridCol w:w="1657"/>
      </w:tblGrid>
      <w:tr w:rsidR="00E57312">
        <w:tc>
          <w:tcPr>
            <w:tcW w:w="22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E57312" w:rsidRDefault="00FD5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</w:t>
            </w:r>
          </w:p>
        </w:tc>
        <w:tc>
          <w:tcPr>
            <w:tcW w:w="16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Общая сумма декларированного годового дохода за 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5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57312">
        <w:tc>
          <w:tcPr>
            <w:tcW w:w="22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312">
        <w:trPr>
          <w:trHeight w:val="7613"/>
        </w:trPr>
        <w:tc>
          <w:tcPr>
            <w:tcW w:w="22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Щербаков Александр Русланович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ind w:lef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973566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собственность, ½ доли)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Садовый домик (индивидуальная собственность)</w:t>
            </w:r>
          </w:p>
          <w:p w:rsidR="00E57312" w:rsidRDefault="00E57312">
            <w:pPr>
              <w:snapToGrid w:val="0"/>
              <w:spacing w:after="0" w:line="240" w:lineRule="auto"/>
              <w:rPr>
                <w:color w:val="000000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 (общая долевая собственность, ½ доли)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 (индивидуальная собственность)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Хозпостройки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E57312" w:rsidRDefault="00E57312">
            <w:pPr>
              <w:snapToGrid w:val="0"/>
              <w:spacing w:after="0" w:line="240" w:lineRule="auto"/>
              <w:rPr>
                <w:color w:val="000000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(аренда)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540,0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54,0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971,0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111,7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48,0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bookmarkStart w:id="1" w:name="__DdeLink__98_399127944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  <w:bookmarkEnd w:id="1"/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pStyle w:val="a9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E57312">
        <w:trPr>
          <w:trHeight w:val="1305"/>
        </w:trPr>
        <w:tc>
          <w:tcPr>
            <w:tcW w:w="2250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35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447019, 56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собственность, 1/3 доли)</w:t>
            </w:r>
          </w:p>
          <w:p w:rsidR="00E57312" w:rsidRDefault="00E57312">
            <w:pPr>
              <w:snapToGrid w:val="0"/>
              <w:spacing w:after="0" w:line="240" w:lineRule="auto"/>
              <w:rPr>
                <w:color w:val="000000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собственность, ½ доли)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Дача (индивидуальная собственность)</w:t>
            </w:r>
          </w:p>
          <w:p w:rsidR="00E57312" w:rsidRDefault="00E5731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 (общая долевая собственность, ½ доли)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557,0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971,0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111,7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E573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312" w:rsidRDefault="00FD5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E57312" w:rsidRDefault="00FD5314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</w:tbl>
    <w:p w:rsidR="00E57312" w:rsidRDefault="00E57312"/>
    <w:sectPr w:rsidR="00E57312" w:rsidSect="00E57312">
      <w:headerReference w:type="default" r:id="rId7"/>
      <w:pgSz w:w="11906" w:h="16838"/>
      <w:pgMar w:top="57" w:right="567" w:bottom="567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314" w:rsidRDefault="00FD5314" w:rsidP="00E57312">
      <w:pPr>
        <w:spacing w:after="0" w:line="240" w:lineRule="auto"/>
      </w:pPr>
      <w:r>
        <w:separator/>
      </w:r>
    </w:p>
  </w:endnote>
  <w:endnote w:type="continuationSeparator" w:id="0">
    <w:p w:rsidR="00FD5314" w:rsidRDefault="00FD5314" w:rsidP="00E5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314" w:rsidRDefault="00FD5314" w:rsidP="00E57312">
      <w:pPr>
        <w:spacing w:after="0" w:line="240" w:lineRule="auto"/>
      </w:pPr>
      <w:r>
        <w:separator/>
      </w:r>
    </w:p>
  </w:footnote>
  <w:footnote w:type="continuationSeparator" w:id="0">
    <w:p w:rsidR="00FD5314" w:rsidRDefault="00FD5314" w:rsidP="00E5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312" w:rsidRDefault="00E57312">
    <w:pPr>
      <w:pStyle w:val="Header"/>
    </w:pPr>
  </w:p>
  <w:p w:rsidR="00E57312" w:rsidRDefault="00E57312">
    <w:pPr>
      <w:pStyle w:val="Header"/>
    </w:pPr>
  </w:p>
  <w:p w:rsidR="00E57312" w:rsidRDefault="00E57312">
    <w:pPr>
      <w:pStyle w:val="Header"/>
    </w:pPr>
  </w:p>
  <w:p w:rsidR="00E57312" w:rsidRDefault="00E573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7312"/>
    <w:rsid w:val="000F34ED"/>
    <w:rsid w:val="00E57312"/>
    <w:rsid w:val="00FD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9F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semiHidden/>
    <w:qFormat/>
    <w:rsid w:val="000502F5"/>
    <w:rPr>
      <w:rFonts w:ascii="Calibri" w:eastAsia="Calibri" w:hAnsi="Calibri" w:cs="Times New Roman"/>
      <w:lang w:eastAsia="en-US"/>
    </w:rPr>
  </w:style>
  <w:style w:type="paragraph" w:customStyle="1" w:styleId="a4">
    <w:name w:val="Заголовок"/>
    <w:basedOn w:val="a"/>
    <w:next w:val="a5"/>
    <w:qFormat/>
    <w:rsid w:val="00E573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57312"/>
    <w:pPr>
      <w:spacing w:after="140" w:line="288" w:lineRule="auto"/>
    </w:pPr>
  </w:style>
  <w:style w:type="paragraph" w:styleId="a6">
    <w:name w:val="List"/>
    <w:basedOn w:val="a5"/>
    <w:rsid w:val="00E57312"/>
    <w:rPr>
      <w:rFonts w:cs="Mangal"/>
    </w:rPr>
  </w:style>
  <w:style w:type="paragraph" w:customStyle="1" w:styleId="Caption">
    <w:name w:val="Caption"/>
    <w:basedOn w:val="a"/>
    <w:qFormat/>
    <w:rsid w:val="00E573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E57312"/>
    <w:pPr>
      <w:suppressLineNumbers/>
    </w:pPr>
    <w:rPr>
      <w:rFonts w:cs="Mangal"/>
    </w:rPr>
  </w:style>
  <w:style w:type="paragraph" w:customStyle="1" w:styleId="Header">
    <w:name w:val="Header"/>
    <w:basedOn w:val="a"/>
    <w:semiHidden/>
    <w:rsid w:val="000502F5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2A75E9"/>
    <w:pPr>
      <w:ind w:left="720"/>
      <w:contextualSpacing/>
    </w:pPr>
  </w:style>
  <w:style w:type="paragraph" w:styleId="a9">
    <w:name w:val="No Spacing"/>
    <w:qFormat/>
    <w:rsid w:val="00E57312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2975-C57F-44F9-844C-56BEF80E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dkrenev</cp:lastModifiedBy>
  <cp:revision>2</cp:revision>
  <dcterms:created xsi:type="dcterms:W3CDTF">2019-05-21T06:25:00Z</dcterms:created>
  <dcterms:modified xsi:type="dcterms:W3CDTF">2019-05-21T06:25:00Z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