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F8" w:rsidRPr="00543503" w:rsidRDefault="001A3CF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1A3CF8" w:rsidRDefault="001A3CF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имущественного  характера лиц, замещающих  </w:t>
      </w:r>
      <w:r>
        <w:rPr>
          <w:sz w:val="28"/>
        </w:rPr>
        <w:t xml:space="preserve">муниципальные должности 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1A3CF8" w:rsidRDefault="001A3CF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201</w:t>
      </w:r>
      <w:r>
        <w:rPr>
          <w:sz w:val="28"/>
        </w:rPr>
        <w:t>8</w:t>
      </w:r>
      <w:r w:rsidRPr="0054350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543503">
        <w:rPr>
          <w:sz w:val="28"/>
        </w:rPr>
        <w:t xml:space="preserve"> года</w:t>
      </w:r>
    </w:p>
    <w:p w:rsidR="001A3CF8" w:rsidRDefault="001A3CF8" w:rsidP="00A007F2">
      <w:pPr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A3CF8" w:rsidRPr="006574AB" w:rsidTr="006574A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6574AB" w:rsidTr="006574A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Страна располо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Страна располо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6574AB" w:rsidTr="006574AB">
        <w:tc>
          <w:tcPr>
            <w:tcW w:w="458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>Постовой Юрий Иванович</w:t>
            </w:r>
          </w:p>
        </w:tc>
        <w:tc>
          <w:tcPr>
            <w:tcW w:w="1735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120000,0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120000,0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130000,0</w:t>
            </w:r>
          </w:p>
        </w:tc>
        <w:tc>
          <w:tcPr>
            <w:tcW w:w="851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Жилой дом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107,0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1583485,37</w:t>
            </w:r>
          </w:p>
        </w:tc>
        <w:tc>
          <w:tcPr>
            <w:tcW w:w="1559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6574AB" w:rsidTr="006574AB">
        <w:tc>
          <w:tcPr>
            <w:tcW w:w="458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6574A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Земельный участок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 xml:space="preserve">Индивидуальная 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2000,0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107,0</w:t>
            </w:r>
          </w:p>
        </w:tc>
        <w:tc>
          <w:tcPr>
            <w:tcW w:w="851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 w:rsidRPr="006574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242939,06</w:t>
            </w:r>
          </w:p>
        </w:tc>
        <w:tc>
          <w:tcPr>
            <w:tcW w:w="1559" w:type="dxa"/>
            <w:shd w:val="clear" w:color="auto" w:fill="auto"/>
          </w:tcPr>
          <w:p w:rsidR="001A3CF8" w:rsidRPr="006574AB" w:rsidRDefault="001A3CF8" w:rsidP="006574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/>
    <w:p w:rsidR="001D10EE" w:rsidRDefault="001D10E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3CF8" w:rsidRPr="00543503" w:rsidRDefault="001A3CF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lastRenderedPageBreak/>
        <w:t>СВЕДЕНИЯ</w:t>
      </w:r>
    </w:p>
    <w:p w:rsidR="001A3CF8" w:rsidRDefault="001A3CF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имущественного  характера лиц, замещающих  должности муниципальной службы </w:t>
      </w:r>
      <w:r>
        <w:rPr>
          <w:sz w:val="28"/>
        </w:rPr>
        <w:t xml:space="preserve">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1A3CF8" w:rsidRDefault="001A3CF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201</w:t>
      </w:r>
      <w:r>
        <w:rPr>
          <w:sz w:val="28"/>
        </w:rPr>
        <w:t>8</w:t>
      </w:r>
      <w:r w:rsidRPr="0054350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543503">
        <w:rPr>
          <w:sz w:val="28"/>
        </w:rPr>
        <w:t xml:space="preserve"> года</w:t>
      </w:r>
    </w:p>
    <w:p w:rsidR="001A3CF8" w:rsidRDefault="001A3CF8" w:rsidP="00A007F2">
      <w:pPr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A3CF8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Баннов  Игорь Анатольевич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Первый заместитель Главы</w:t>
            </w:r>
          </w:p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Ниссан ALMERA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грузовой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ГАЗ 5201МТП817М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1106988,26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112,8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289294,00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Виноградова Елена Александровна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</w:t>
            </w:r>
          </w:p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966969,13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-1/5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-1/5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388419,48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/>
    <w:p w:rsidR="001A3CF8" w:rsidRDefault="001A3CF8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A3CF8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Круглякова Галина Геннадьевна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Главы, председатель комитета финансов и контроля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17000,0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105000,0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77,6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45,3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1140655,02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Крамаренко Валентина Ивановна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Главы, председатель комитета экономического развития и планирования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Автомобиль легковой 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Лада Приора 217230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Автомобиль легковой 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ТОЙОТА  Camry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1938638,16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Коновалов Владимир Петрович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Заместитель Главы Таврического муниципального района - начальник </w:t>
            </w:r>
          </w:p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управления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93,4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948750,87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1180</w:t>
            </w:r>
            <w:r w:rsidRPr="00CC505B">
              <w:rPr>
                <w:sz w:val="18"/>
                <w:szCs w:val="18"/>
              </w:rPr>
              <w:t>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CC505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6A6CEA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559944,20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 w:rsidP="0012076A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A3CF8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Середников Александр Васильевич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Заместитель Главы, начальник управления сельского хозяйства  и продовольствия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128,7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 РЕНО-Дастер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1068198,00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Долевая собственность ½ доли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128,7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501609,00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Каманина Ирина Викторовна</w:t>
            </w:r>
          </w:p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1185,0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1439,0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85,4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</w:rPr>
              <w:t>СУБАРУ IMPREZA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864459,09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1185,0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  <w:shd w:val="clear" w:color="auto" w:fill="auto"/>
          </w:tcPr>
          <w:p w:rsidR="001A3CF8" w:rsidRPr="00000C9F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879850,25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1185,0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Таймре Анатолий Тынович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608,0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866177,96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 w:rsidP="00547431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A3CF8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608,0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95,4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525883,98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Овдовиченко Александр Борисович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Председатель комитета по делам градостроительства, архитектуры и жилищно-коммунального комплекса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A3CF8" w:rsidRPr="00000C9F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1600</w:t>
            </w:r>
            <w:r>
              <w:rPr>
                <w:sz w:val="18"/>
                <w:szCs w:val="18"/>
              </w:rPr>
              <w:t>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A3CF8" w:rsidRPr="00000C9F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112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  <w:lang w:val="en-US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</w:rPr>
              <w:t>ШЕВРОЛЕ  Lanos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784083,62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1756,0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1600,0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132,5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245227,94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Рис Иван Владимирович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Начальник управления имущественных отношений 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ШЕВРОЛЕ Лацетти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734443,91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230000,0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38,6</w:t>
            </w: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651221,18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/>
    <w:p w:rsidR="001A3CF8" w:rsidRDefault="001A3CF8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A3CF8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11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Сумская Светлана Владимировна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Индивидуальная 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803,0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64,5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850760,00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rPr>
          <w:trHeight w:val="1056"/>
        </w:trPr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803,0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64,5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Renault</w:t>
            </w:r>
            <w:r w:rsidRPr="00CC505B">
              <w:rPr>
                <w:sz w:val="18"/>
                <w:szCs w:val="18"/>
              </w:rPr>
              <w:t xml:space="preserve">  </w:t>
            </w:r>
            <w:r w:rsidRPr="00CC505B">
              <w:rPr>
                <w:sz w:val="18"/>
                <w:szCs w:val="18"/>
                <w:lang w:val="en-US"/>
              </w:rPr>
              <w:t>Sandero</w:t>
            </w:r>
            <w:r w:rsidRPr="00CC505B">
              <w:rPr>
                <w:sz w:val="18"/>
                <w:szCs w:val="18"/>
              </w:rPr>
              <w:t xml:space="preserve"> </w:t>
            </w:r>
            <w:r w:rsidRPr="00CC505B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421742,87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Михиенко Анна Владимировна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сектора закупок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¼</w:t>
            </w: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85,5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5D3E8A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457597,62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13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Костенко Инна Витальевна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Главный специалист сектора закупок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Индивидуальная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1200,0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375751,56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  <w:lang w:val="en-US"/>
              </w:rPr>
              <w:t>LIFAN  215800 универсал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600013,07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Общая долевая 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845,0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Декларированный годовой доход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RPr="00CC505B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Страна располо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rPr>
          <w:trHeight w:val="1056"/>
        </w:trPr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Жилой дом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845,0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14</w:t>
            </w: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Долгих</w:t>
            </w:r>
          </w:p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Наталья </w:t>
            </w:r>
          </w:p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Автомобиль легковой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C505B">
              <w:rPr>
                <w:sz w:val="18"/>
                <w:szCs w:val="18"/>
              </w:rPr>
              <w:t>ХУНДАЙ  ELANTRA</w:t>
            </w: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446985,58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RPr="00CC505B" w:rsidTr="00CC505B">
        <w:tc>
          <w:tcPr>
            <w:tcW w:w="458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CC505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Земельный участок</w:t>
            </w: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Общая долевая 1/15</w:t>
            </w: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3CF8" w:rsidRPr="00CC505B" w:rsidRDefault="001A3CF8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2992679,0</w:t>
            </w:r>
          </w:p>
        </w:tc>
        <w:tc>
          <w:tcPr>
            <w:tcW w:w="851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CC50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1301878,18</w:t>
            </w:r>
          </w:p>
        </w:tc>
        <w:tc>
          <w:tcPr>
            <w:tcW w:w="1559" w:type="dxa"/>
            <w:shd w:val="clear" w:color="auto" w:fill="auto"/>
          </w:tcPr>
          <w:p w:rsidR="001A3CF8" w:rsidRPr="00CC505B" w:rsidRDefault="001A3CF8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 w:rsidP="004E1022"/>
    <w:p w:rsidR="001A3CF8" w:rsidRDefault="001A3CF8"/>
    <w:p w:rsidR="001A3CF8" w:rsidRDefault="001A3CF8">
      <w:pPr>
        <w:spacing w:after="0" w:line="240" w:lineRule="auto"/>
      </w:pPr>
      <w:r>
        <w:br w:type="page"/>
      </w:r>
    </w:p>
    <w:p w:rsidR="001A3CF8" w:rsidRDefault="001A3CF8">
      <w:pPr>
        <w:jc w:val="center"/>
      </w:pPr>
      <w:r>
        <w:rPr>
          <w:sz w:val="26"/>
          <w:szCs w:val="26"/>
        </w:rPr>
        <w:lastRenderedPageBreak/>
        <w:t xml:space="preserve"> Сведения </w:t>
      </w:r>
    </w:p>
    <w:p w:rsidR="001A3CF8" w:rsidRDefault="001A3CF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Администрации Таврического муниципального района Омской области, а также их супругов и несовершеннолетних детей </w:t>
      </w:r>
    </w:p>
    <w:p w:rsidR="001A3CF8" w:rsidRDefault="001A3CF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2018 года по 31 декабря 2018 года, размещаемые на официальном сайте </w:t>
      </w:r>
    </w:p>
    <w:p w:rsidR="001A3CF8" w:rsidRDefault="001A3CF8">
      <w:pPr>
        <w:jc w:val="center"/>
        <w:rPr>
          <w:sz w:val="26"/>
          <w:szCs w:val="26"/>
        </w:rPr>
      </w:pPr>
      <w:r>
        <w:rPr>
          <w:sz w:val="26"/>
          <w:szCs w:val="26"/>
        </w:rPr>
        <w:t>Таврического муниципального района Омской области</w:t>
      </w:r>
    </w:p>
    <w:tbl>
      <w:tblPr>
        <w:tblW w:w="1571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60"/>
        <w:gridCol w:w="1962"/>
        <w:gridCol w:w="1487"/>
        <w:gridCol w:w="1100"/>
        <w:gridCol w:w="1504"/>
        <w:gridCol w:w="951"/>
        <w:gridCol w:w="840"/>
        <w:gridCol w:w="936"/>
        <w:gridCol w:w="951"/>
        <w:gridCol w:w="841"/>
        <w:gridCol w:w="1325"/>
        <w:gridCol w:w="1655"/>
        <w:gridCol w:w="1699"/>
      </w:tblGrid>
      <w:tr w:rsidR="001A3CF8" w:rsidTr="001A3CF8">
        <w:trPr>
          <w:trHeight w:val="45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руководителей муниципальных учреждений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Tr="001A3CF8">
        <w:trPr>
          <w:trHeight w:val="81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A3CF8" w:rsidTr="001A3CF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Тиль Эдуард Генрихович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Директор МУ «Хозяйственное управление Администрации Таврического муниципального района Омской области»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1A3CF8" w:rsidRPr="00F11010" w:rsidRDefault="001A3C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276315,80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A3CF8" w:rsidTr="001A3CF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Pr="00F11010" w:rsidRDefault="001A3CF8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 w:rsidP="009945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CF8" w:rsidRDefault="001A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CF8" w:rsidRDefault="001A3C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A3CF8" w:rsidRDefault="001A3CF8">
      <w:pPr>
        <w:jc w:val="center"/>
        <w:rPr>
          <w:sz w:val="26"/>
          <w:szCs w:val="26"/>
        </w:rPr>
      </w:pPr>
    </w:p>
    <w:p w:rsidR="001A3CF8" w:rsidRDefault="001A3CF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A3CF8" w:rsidRDefault="001A3CF8" w:rsidP="000A2EF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A3CF8" w:rsidRDefault="001A3CF8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1A3CF8" w:rsidRDefault="001A3CF8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лиц, замещающих   должности муниципальной службы в Совете Таврического муниципального района Омской области, а также их</w:t>
      </w:r>
    </w:p>
    <w:p w:rsidR="001A3CF8" w:rsidRDefault="001A3CF8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супругов и несовершеннолетних детей за период с 1 января 2018 года по 31 декабря 2018 года.</w:t>
      </w:r>
    </w:p>
    <w:p w:rsidR="001A3CF8" w:rsidRDefault="001A3CF8" w:rsidP="000A2EF1">
      <w:pPr>
        <w:rPr>
          <w:sz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4"/>
        <w:gridCol w:w="1734"/>
        <w:gridCol w:w="1134"/>
        <w:gridCol w:w="1558"/>
        <w:gridCol w:w="992"/>
        <w:gridCol w:w="851"/>
        <w:gridCol w:w="1134"/>
        <w:gridCol w:w="992"/>
        <w:gridCol w:w="850"/>
        <w:gridCol w:w="1559"/>
        <w:gridCol w:w="1416"/>
        <w:gridCol w:w="1558"/>
      </w:tblGrid>
      <w:tr w:rsidR="001A3CF8" w:rsidTr="0037415C">
        <w:trPr>
          <w:trHeight w:val="45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CF8" w:rsidTr="0037415C">
        <w:trPr>
          <w:trHeight w:val="81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 Владимир Петрович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0A2E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0A2E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VITRA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851960,73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врача общей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348683,97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Татьяна Юрьевна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337756,96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0B2C6A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 xml:space="preserve"> Kuga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0B2C6A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888572,42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Деренюк Руслан Валерьевич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Производственное здание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столярного цеха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проходной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холодильника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16489,0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632,2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0A2E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5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Валдай 27753-0000010-01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Газель 2790-0000010-01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ISUDZU FORWARD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7D4E25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4685585,29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Гудков Виктор Владимирович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341875,0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V230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37415C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1404627,61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Васюта Николай Александрович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 механизатор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4509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Енисей 1200-1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819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2ПТС-4 887Б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145801,01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 w:rsidP="00606423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315899,00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Бурдейный Николай Александрович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196440,66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Буров Николай Петрович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пенсионер по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Лефан Седан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помощник воспитателя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235272,00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Валиулин Зайнур Александрович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мельницы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торгового центра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(1/2)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3995,0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153,8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383,7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 магазина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13859767,68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(1/45)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ЛЕКСУСРХ-300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55118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 349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197879,48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Видеман Татьяна Владимировна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655171,72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149822,62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Дубинина Татьяна Викторовна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заведующая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(Дубинин 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343043,45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(Дубинина Т.В.)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119439,31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Александр Викторович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695493,38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192805,54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Коновалов Андрей Анатольевич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Прицен МЗСА 817708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863459,25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Ольга Евгеньевна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врач общей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 xml:space="preserve">TEANA </w:t>
            </w:r>
            <w:r>
              <w:rPr>
                <w:sz w:val="18"/>
                <w:szCs w:val="18"/>
              </w:rPr>
              <w:t>2.5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PREMIUM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1326A5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1026426,03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насосной станции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Pr="008E480A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8E48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8 2130370035996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467543,55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Надежда Николаевна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1200101,0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1200101,0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42675E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549619.44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Самко Валерия </w:t>
            </w:r>
            <w:r>
              <w:rPr>
                <w:sz w:val="18"/>
                <w:szCs w:val="18"/>
              </w:rPr>
              <w:lastRenderedPageBreak/>
              <w:t>Витальевна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Депутат,  </w:t>
            </w:r>
            <w:r>
              <w:rPr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517643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349689.27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Тимохин Анатолий Георгиевич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Иные транспортные средства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-821303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486570,91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162935,76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Светлана Ивановна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долевая(1/40)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Pr="00826B66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831810,69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кочегар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 61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2621В-2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180277,79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Югов Владимир Михайлович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(Югова Л.Н.)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(1/4)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788,0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 </w:t>
            </w:r>
            <w:r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  <w:lang w:val="en-US"/>
              </w:rPr>
              <w:t>HATCHBACK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- 821303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666119,53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помощник начальника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(Югова Л.Н.)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(Югова Л.Н.)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788,0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 xml:space="preserve"> SX4 HATCHBACK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282297,50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A3CF8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 Александр Сергеевич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A3CF8" w:rsidRDefault="001A3CF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 и технике безопасности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631481,33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F8" w:rsidRDefault="001A3C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A3CF8" w:rsidRDefault="001A3CF8" w:rsidP="000A2EF1"/>
    <w:p w:rsidR="001A3CF8" w:rsidRDefault="001A3CF8"/>
    <w:p w:rsidR="001A3CF8" w:rsidRDefault="001A3CF8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1A3CF8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22" w:rsidRDefault="001D10EE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3CF8"/>
    <w:rsid w:val="001C34A2"/>
    <w:rsid w:val="001D10E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0A2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A3CF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A3CF8"/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1A3C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2019-12-10T05:55:00Z</dcterms:modified>
</cp:coreProperties>
</file>