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8C" w:rsidRPr="006216DD" w:rsidRDefault="00471B8C" w:rsidP="00471B8C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471B8C" w:rsidRDefault="00471B8C" w:rsidP="00471B8C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отчетный период</w:t>
      </w:r>
    </w:p>
    <w:p w:rsidR="00471B8C" w:rsidRPr="006216DD" w:rsidRDefault="00471B8C" w:rsidP="00471B8C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с 1 января 2018 года по 31 декабря 2018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471B8C" w:rsidRPr="006216DD" w:rsidRDefault="00471B8C" w:rsidP="00471B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471B8C" w:rsidRPr="006216DD" w:rsidTr="00960602">
        <w:tc>
          <w:tcPr>
            <w:tcW w:w="568" w:type="dxa"/>
            <w:vMerge w:val="restart"/>
          </w:tcPr>
          <w:p w:rsidR="00471B8C" w:rsidRPr="006216DD" w:rsidRDefault="00471B8C" w:rsidP="009606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  <w:p w:rsidR="00471B8C" w:rsidRPr="006216DD" w:rsidRDefault="00471B8C" w:rsidP="009606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471B8C" w:rsidRPr="006216DD" w:rsidTr="00960602">
        <w:tc>
          <w:tcPr>
            <w:tcW w:w="568" w:type="dxa"/>
            <w:vMerge/>
          </w:tcPr>
          <w:p w:rsidR="00471B8C" w:rsidRPr="006216DD" w:rsidRDefault="00471B8C" w:rsidP="009606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71B8C" w:rsidRPr="006216DD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71B8C" w:rsidRPr="006216DD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71B8C" w:rsidRPr="006216DD" w:rsidTr="00960602">
        <w:tc>
          <w:tcPr>
            <w:tcW w:w="568" w:type="dxa"/>
            <w:vMerge w:val="restart"/>
          </w:tcPr>
          <w:p w:rsidR="00471B8C" w:rsidRPr="006216DD" w:rsidRDefault="00471B8C" w:rsidP="009606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471B8C" w:rsidRPr="006216DD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Синяков Н.И.</w:t>
            </w:r>
          </w:p>
        </w:tc>
        <w:tc>
          <w:tcPr>
            <w:tcW w:w="1275" w:type="dxa"/>
            <w:vMerge w:val="restart"/>
          </w:tcPr>
          <w:p w:rsidR="00471B8C" w:rsidRPr="006216DD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Председатель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</w:tcPr>
          <w:p w:rsidR="00471B8C" w:rsidRPr="006216DD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992" w:type="dxa"/>
          </w:tcPr>
          <w:p w:rsidR="00471B8C" w:rsidRPr="006216DD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71B8C" w:rsidRPr="006216DD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71B8C" w:rsidRPr="001354C5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71B8C" w:rsidRPr="001354C5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ВАЗ 21213 «Нива»</w:t>
            </w:r>
          </w:p>
          <w:p w:rsidR="00471B8C" w:rsidRPr="000B6D6A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Suzuki</w:t>
            </w:r>
            <w:r w:rsidRPr="00222F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Витара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276" w:type="dxa"/>
            <w:vMerge w:val="restart"/>
          </w:tcPr>
          <w:p w:rsidR="00471B8C" w:rsidRPr="006216DD" w:rsidRDefault="00471B8C" w:rsidP="00A47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  <w:r w:rsidR="00A473DA">
              <w:rPr>
                <w:rFonts w:ascii="Times New Roman" w:hAnsi="Times New Roman"/>
                <w:sz w:val="16"/>
                <w:szCs w:val="16"/>
                <w:lang w:eastAsia="ru-RU"/>
              </w:rPr>
              <w:t>90403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="00A473DA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71B8C" w:rsidRPr="006216DD" w:rsidTr="00960602">
        <w:trPr>
          <w:trHeight w:val="910"/>
        </w:trPr>
        <w:tc>
          <w:tcPr>
            <w:tcW w:w="568" w:type="dxa"/>
            <w:vMerge/>
          </w:tcPr>
          <w:p w:rsidR="00471B8C" w:rsidRPr="006216DD" w:rsidRDefault="00471B8C" w:rsidP="009606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71B8C" w:rsidRPr="006216DD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71B8C" w:rsidRPr="006216DD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71B8C" w:rsidRPr="001354C5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Pr="001354C5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1500</w:t>
            </w: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Pr="001354C5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Pr="001354C5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1B8C" w:rsidRPr="006216DD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71B8C" w:rsidRPr="001354C5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71B8C" w:rsidRPr="001354C5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71B8C" w:rsidRPr="001354C5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471B8C" w:rsidRPr="006216DD" w:rsidTr="00960602">
        <w:trPr>
          <w:trHeight w:val="930"/>
        </w:trPr>
        <w:tc>
          <w:tcPr>
            <w:tcW w:w="568" w:type="dxa"/>
            <w:vMerge/>
          </w:tcPr>
          <w:p w:rsidR="00471B8C" w:rsidRPr="006216DD" w:rsidRDefault="00471B8C" w:rsidP="009606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71B8C" w:rsidRPr="006216DD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71B8C" w:rsidRPr="006216DD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92" w:type="dxa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71B8C" w:rsidRPr="006216DD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71B8C" w:rsidRPr="001354C5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71B8C" w:rsidRPr="001354C5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71B8C" w:rsidRPr="001354C5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471B8C" w:rsidRPr="006216DD" w:rsidTr="00960602">
        <w:trPr>
          <w:trHeight w:val="930"/>
        </w:trPr>
        <w:tc>
          <w:tcPr>
            <w:tcW w:w="568" w:type="dxa"/>
            <w:vMerge/>
          </w:tcPr>
          <w:p w:rsidR="00471B8C" w:rsidRPr="006216DD" w:rsidRDefault="00471B8C" w:rsidP="009606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71B8C" w:rsidRPr="006216DD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71B8C" w:rsidRPr="006216DD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222F1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земля сельскохозяйственного назначения</w:t>
            </w:r>
          </w:p>
        </w:tc>
        <w:tc>
          <w:tcPr>
            <w:tcW w:w="1417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1/176</w:t>
            </w:r>
          </w:p>
        </w:tc>
        <w:tc>
          <w:tcPr>
            <w:tcW w:w="992" w:type="dxa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71B8C" w:rsidRPr="006216DD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71B8C" w:rsidRPr="001354C5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71B8C" w:rsidRPr="001354C5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71B8C" w:rsidRPr="001354C5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471B8C" w:rsidRPr="006216DD" w:rsidTr="00960602">
        <w:tc>
          <w:tcPr>
            <w:tcW w:w="568" w:type="dxa"/>
            <w:vMerge/>
          </w:tcPr>
          <w:p w:rsidR="00471B8C" w:rsidRPr="006216DD" w:rsidRDefault="00471B8C" w:rsidP="009606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71B8C" w:rsidRPr="006216DD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71B8C" w:rsidRPr="006216DD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пенсионерка</w:t>
            </w:r>
          </w:p>
        </w:tc>
        <w:tc>
          <w:tcPr>
            <w:tcW w:w="1418" w:type="dxa"/>
          </w:tcPr>
          <w:p w:rsidR="00471B8C" w:rsidRPr="006216DD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92" w:type="dxa"/>
          </w:tcPr>
          <w:p w:rsidR="00471B8C" w:rsidRPr="006216DD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71B8C" w:rsidRPr="006216DD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71B8C" w:rsidRPr="001354C5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71B8C" w:rsidRPr="001354C5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71B8C" w:rsidRPr="006216DD" w:rsidRDefault="00471B8C" w:rsidP="00A47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</w:t>
            </w:r>
            <w:r w:rsidR="00A473DA">
              <w:rPr>
                <w:rFonts w:ascii="Times New Roman" w:hAnsi="Times New Roman"/>
                <w:sz w:val="16"/>
                <w:szCs w:val="16"/>
                <w:lang w:eastAsia="ru-RU"/>
              </w:rPr>
              <w:t>0963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,9</w:t>
            </w:r>
            <w:r w:rsidR="00A473DA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2268" w:type="dxa"/>
            <w:vMerge w:val="restart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71B8C" w:rsidRPr="006216DD" w:rsidTr="00960602">
        <w:trPr>
          <w:trHeight w:val="1100"/>
        </w:trPr>
        <w:tc>
          <w:tcPr>
            <w:tcW w:w="568" w:type="dxa"/>
            <w:vMerge/>
          </w:tcPr>
          <w:p w:rsidR="00471B8C" w:rsidRPr="006216DD" w:rsidRDefault="00471B8C" w:rsidP="009606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71B8C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71B8C" w:rsidRPr="006216DD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992" w:type="dxa"/>
            <w:vMerge w:val="restart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71B8C" w:rsidRPr="001354C5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1500</w:t>
            </w: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Pr="001354C5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Pr="001354C5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71B8C" w:rsidRPr="006216DD" w:rsidTr="00960602">
        <w:trPr>
          <w:trHeight w:val="370"/>
        </w:trPr>
        <w:tc>
          <w:tcPr>
            <w:tcW w:w="568" w:type="dxa"/>
            <w:vMerge/>
          </w:tcPr>
          <w:p w:rsidR="00471B8C" w:rsidRPr="006216DD" w:rsidRDefault="00471B8C" w:rsidP="009606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71B8C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71B8C" w:rsidRPr="006216DD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1B8C" w:rsidRPr="001354C5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1500</w:t>
            </w: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Pr="001354C5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471B8C" w:rsidRPr="001354C5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71B8C" w:rsidRPr="006216DD" w:rsidTr="00960602">
        <w:trPr>
          <w:trHeight w:val="280"/>
        </w:trPr>
        <w:tc>
          <w:tcPr>
            <w:tcW w:w="568" w:type="dxa"/>
            <w:vMerge w:val="restart"/>
          </w:tcPr>
          <w:p w:rsidR="00471B8C" w:rsidRPr="001B4861" w:rsidRDefault="00471B8C" w:rsidP="009606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B486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2.</w:t>
            </w:r>
          </w:p>
        </w:tc>
        <w:tc>
          <w:tcPr>
            <w:tcW w:w="1418" w:type="dxa"/>
            <w:vMerge w:val="restart"/>
          </w:tcPr>
          <w:p w:rsidR="00471B8C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Папина О.Н.</w:t>
            </w:r>
          </w:p>
        </w:tc>
        <w:tc>
          <w:tcPr>
            <w:tcW w:w="1275" w:type="dxa"/>
            <w:vMerge w:val="restart"/>
          </w:tcPr>
          <w:p w:rsidR="00471B8C" w:rsidRPr="006216DD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Главный специалист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418" w:type="dxa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2/3</w:t>
            </w: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59,9</w:t>
            </w:r>
          </w:p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833552,97</w:t>
            </w:r>
          </w:p>
        </w:tc>
        <w:tc>
          <w:tcPr>
            <w:tcW w:w="2268" w:type="dxa"/>
            <w:vMerge w:val="restart"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71B8C" w:rsidRPr="006216DD" w:rsidTr="00960602">
        <w:trPr>
          <w:trHeight w:val="250"/>
        </w:trPr>
        <w:tc>
          <w:tcPr>
            <w:tcW w:w="568" w:type="dxa"/>
            <w:vMerge/>
          </w:tcPr>
          <w:p w:rsidR="00471B8C" w:rsidRPr="001B4861" w:rsidRDefault="00471B8C" w:rsidP="009606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8" w:type="dxa"/>
            <w:vMerge/>
          </w:tcPr>
          <w:p w:rsidR="00471B8C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71B8C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992" w:type="dxa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71B8C" w:rsidRPr="006216DD" w:rsidTr="00960602">
        <w:trPr>
          <w:trHeight w:val="460"/>
        </w:trPr>
        <w:tc>
          <w:tcPr>
            <w:tcW w:w="568" w:type="dxa"/>
            <w:vMerge/>
          </w:tcPr>
          <w:p w:rsidR="00471B8C" w:rsidRPr="001B4861" w:rsidRDefault="00471B8C" w:rsidP="009606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8" w:type="dxa"/>
            <w:vMerge/>
          </w:tcPr>
          <w:p w:rsidR="00471B8C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71B8C" w:rsidRDefault="00471B8C" w:rsidP="00960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930,0</w:t>
            </w:r>
          </w:p>
        </w:tc>
        <w:tc>
          <w:tcPr>
            <w:tcW w:w="992" w:type="dxa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71B8C" w:rsidRDefault="00471B8C" w:rsidP="0096060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71B8C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71B8C" w:rsidRPr="006216DD" w:rsidRDefault="00471B8C" w:rsidP="00960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471B8C" w:rsidRDefault="00471B8C" w:rsidP="00471B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71B8C" w:rsidRPr="006216DD" w:rsidRDefault="00471B8C" w:rsidP="00471B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6216DD">
        <w:rPr>
          <w:rFonts w:ascii="Times New Roman" w:hAnsi="Times New Roman"/>
          <w:sz w:val="20"/>
          <w:szCs w:val="20"/>
          <w:vertAlign w:val="superscript"/>
          <w:lang w:eastAsia="ru-RU"/>
        </w:rPr>
        <w:footnoteRef/>
      </w:r>
      <w:r w:rsidRPr="006216DD">
        <w:rPr>
          <w:rFonts w:ascii="Times New Roman" w:hAnsi="Times New Roman"/>
          <w:sz w:val="20"/>
          <w:szCs w:val="20"/>
          <w:lang w:eastAsia="ru-RU"/>
        </w:rPr>
        <w:t xml:space="preserve"> В случае если в отчетном периоде </w:t>
      </w:r>
      <w:proofErr w:type="gramStart"/>
      <w:r w:rsidRPr="006216DD">
        <w:rPr>
          <w:rFonts w:ascii="Times New Roman" w:hAnsi="Times New Roman"/>
          <w:sz w:val="20"/>
          <w:szCs w:val="20"/>
          <w:lang w:eastAsia="ru-RU"/>
        </w:rPr>
        <w:t>лицу, замещающему государственну</w:t>
      </w:r>
      <w:r>
        <w:rPr>
          <w:rFonts w:ascii="Times New Roman" w:hAnsi="Times New Roman"/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rFonts w:ascii="Times New Roman" w:hAnsi="Times New Roman"/>
          <w:sz w:val="20"/>
          <w:szCs w:val="20"/>
          <w:lang w:eastAsia="ru-RU"/>
        </w:rPr>
        <w:t xml:space="preserve"> предоставлены</w:t>
      </w:r>
      <w:proofErr w:type="gramEnd"/>
      <w:r w:rsidRPr="006216DD">
        <w:rPr>
          <w:rFonts w:ascii="Times New Roman" w:hAnsi="Times New Roman"/>
          <w:sz w:val="20"/>
          <w:szCs w:val="20"/>
          <w:lang w:eastAsia="ru-RU"/>
        </w:rPr>
        <w:t xml:space="preserve">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1B8C" w:rsidRDefault="00471B8C" w:rsidP="00471B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6216DD">
        <w:rPr>
          <w:rFonts w:ascii="Times New Roman" w:hAnsi="Times New Roman"/>
          <w:sz w:val="20"/>
          <w:szCs w:val="20"/>
          <w:vertAlign w:val="superscript"/>
          <w:lang w:eastAsia="ru-RU"/>
        </w:rPr>
        <w:lastRenderedPageBreak/>
        <w:t>2</w:t>
      </w:r>
      <w:r w:rsidRPr="006216DD">
        <w:rPr>
          <w:rFonts w:ascii="Times New Roman" w:hAnsi="Times New Roman"/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rFonts w:ascii="Times New Roman" w:hAnsi="Times New Roman"/>
          <w:sz w:val="20"/>
          <w:szCs w:val="20"/>
          <w:lang w:eastAsia="ru-RU"/>
        </w:rPr>
        <w:t>ю должность Новосибирской области</w:t>
      </w:r>
      <w:r w:rsidRPr="006216DD">
        <w:rPr>
          <w:rFonts w:ascii="Times New Roman" w:hAnsi="Times New Roman"/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471B8C" w:rsidRDefault="00471B8C" w:rsidP="00471B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71B8C" w:rsidRDefault="00471B8C" w:rsidP="00471B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71B8C" w:rsidRDefault="00471B8C" w:rsidP="00471B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71B8C" w:rsidRDefault="00471B8C" w:rsidP="00471B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71B8C" w:rsidRDefault="00471B8C" w:rsidP="00471B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26851" w:rsidRDefault="00D26851" w:rsidP="00471B8C"/>
    <w:sectPr w:rsidR="00D26851" w:rsidSect="00471B8C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0E"/>
    <w:rsid w:val="000D30E2"/>
    <w:rsid w:val="003A500A"/>
    <w:rsid w:val="00471B8C"/>
    <w:rsid w:val="00A112DF"/>
    <w:rsid w:val="00A473DA"/>
    <w:rsid w:val="00B16B0E"/>
    <w:rsid w:val="00D2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8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8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2019-05-07T05:08:00Z</dcterms:created>
  <dcterms:modified xsi:type="dcterms:W3CDTF">2019-05-15T02:47:00Z</dcterms:modified>
</cp:coreProperties>
</file>