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3" w:rsidRPr="000B5B4C" w:rsidRDefault="00767AC3" w:rsidP="000B5B4C">
      <w:pPr>
        <w:pStyle w:val="a7"/>
        <w:jc w:val="center"/>
        <w:rPr>
          <w:b/>
        </w:rPr>
      </w:pPr>
      <w:r w:rsidRPr="000B5B4C">
        <w:rPr>
          <w:b/>
        </w:rPr>
        <w:t>Сведения о доходах, расходах, об имуществе и обязательствах имущественного характера за период</w:t>
      </w:r>
    </w:p>
    <w:p w:rsidR="00767AC3" w:rsidRPr="000B5B4C" w:rsidRDefault="00767AC3" w:rsidP="000B5B4C">
      <w:pPr>
        <w:autoSpaceDE w:val="0"/>
        <w:autoSpaceDN w:val="0"/>
        <w:adjustRightInd w:val="0"/>
        <w:jc w:val="center"/>
        <w:rPr>
          <w:b/>
          <w:bCs/>
        </w:rPr>
      </w:pPr>
      <w:r w:rsidRPr="000B5B4C">
        <w:rPr>
          <w:b/>
          <w:bCs/>
        </w:rPr>
        <w:t>с 1 января по 31 декабря 201</w:t>
      </w:r>
      <w:r w:rsidR="00DF12AE" w:rsidRPr="00866FE5">
        <w:rPr>
          <w:b/>
          <w:bCs/>
        </w:rPr>
        <w:t>8</w:t>
      </w:r>
      <w:r w:rsidRPr="000B5B4C">
        <w:rPr>
          <w:b/>
          <w:bCs/>
        </w:rPr>
        <w:t xml:space="preserve"> г. </w:t>
      </w:r>
      <w:r w:rsidRPr="000B5B4C">
        <w:rPr>
          <w:rFonts w:eastAsiaTheme="minorHAnsi"/>
          <w:b/>
          <w:bCs/>
          <w:lang w:eastAsia="en-US"/>
        </w:rPr>
        <w:t>лиц, замещающих муниципальную должность,</w:t>
      </w:r>
      <w:r w:rsidRPr="000B5B4C">
        <w:rPr>
          <w:b/>
          <w:bCs/>
        </w:rPr>
        <w:t xml:space="preserve"> муниципальных служащих</w:t>
      </w:r>
    </w:p>
    <w:p w:rsidR="00767AC3" w:rsidRPr="000B5B4C" w:rsidRDefault="00767AC3" w:rsidP="000B5B4C">
      <w:pPr>
        <w:autoSpaceDE w:val="0"/>
        <w:autoSpaceDN w:val="0"/>
        <w:adjustRightInd w:val="0"/>
        <w:jc w:val="center"/>
        <w:rPr>
          <w:b/>
          <w:bCs/>
        </w:rPr>
      </w:pPr>
      <w:r w:rsidRPr="000B5B4C">
        <w:rPr>
          <w:b/>
          <w:bCs/>
        </w:rPr>
        <w:t>Ивантеевского районного Собрания Ивантеевского муниципального района Саратовской области</w:t>
      </w:r>
    </w:p>
    <w:p w:rsidR="00767AC3" w:rsidRPr="005509E9" w:rsidRDefault="00767AC3" w:rsidP="00767AC3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134"/>
        <w:gridCol w:w="1417"/>
        <w:gridCol w:w="1418"/>
        <w:gridCol w:w="1276"/>
        <w:gridCol w:w="1559"/>
        <w:gridCol w:w="1559"/>
        <w:gridCol w:w="2410"/>
      </w:tblGrid>
      <w:tr w:rsidR="00767AC3" w:rsidRPr="00D93940" w:rsidTr="0055197B">
        <w:trPr>
          <w:cantSplit/>
        </w:trPr>
        <w:tc>
          <w:tcPr>
            <w:tcW w:w="2127" w:type="dxa"/>
            <w:vMerge w:val="restart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vAlign w:val="center"/>
          </w:tcPr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</w:t>
            </w:r>
            <w:r w:rsidRPr="006D67C3">
              <w:rPr>
                <w:sz w:val="18"/>
                <w:szCs w:val="18"/>
              </w:rPr>
              <w:t>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767AC3" w:rsidRPr="006D67C3" w:rsidRDefault="00767AC3" w:rsidP="0055197B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767AC3" w:rsidRPr="00EA4516" w:rsidRDefault="00767AC3" w:rsidP="0055197B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>
              <w:rPr>
                <w:spacing w:val="-4"/>
                <w:sz w:val="18"/>
                <w:szCs w:val="18"/>
              </w:rPr>
              <w:t xml:space="preserve"> </w:t>
            </w: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67AC3" w:rsidRPr="00D93940" w:rsidTr="0055197B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</w:tr>
      <w:tr w:rsidR="00767AC3" w:rsidRPr="00D93940" w:rsidTr="0098709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767AC3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Нелин Алексей Михайлович, председатель районного Собрания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67AC3" w:rsidRPr="00A36FF9" w:rsidRDefault="00A52B5F" w:rsidP="00A52B5F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356130,86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767AC3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Квартиры: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A36FF9">
              <w:rPr>
                <w:rFonts w:eastAsia="Calibri"/>
                <w:sz w:val="18"/>
                <w:szCs w:val="18"/>
              </w:rPr>
              <w:t>трехкомнатная квартира 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A36FF9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3) квартира (индивидуальная собственность)</w:t>
            </w:r>
          </w:p>
          <w:p w:rsidR="00A36FF9" w:rsidRDefault="001D5B4F" w:rsidP="00A36FF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4)</w:t>
            </w:r>
            <w:r w:rsidR="00A36FF9" w:rsidRPr="00A36FF9">
              <w:rPr>
                <w:rFonts w:eastAsia="Calibri"/>
                <w:sz w:val="18"/>
                <w:szCs w:val="18"/>
              </w:rPr>
              <w:t>квартира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A36FF9" w:rsidRPr="00A36FF9">
              <w:rPr>
                <w:rFonts w:eastAsia="Calibri"/>
                <w:sz w:val="18"/>
                <w:szCs w:val="18"/>
              </w:rPr>
              <w:t>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5) Квартира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Иное недвижимое имущество: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55197B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11000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43,1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59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72,5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40,7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54,1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767AC3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1D5B4F" w:rsidP="00A36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1D5B4F" w:rsidP="00A36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67AC3" w:rsidRPr="00A36FF9" w:rsidRDefault="00767AC3" w:rsidP="00A36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184266" w:rsidP="0055197B">
            <w:pPr>
              <w:rPr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1D5B4F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9870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Автомобили легковые:</w:t>
            </w: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1)УАЗ 469,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 xml:space="preserve">2)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Toyota</w:t>
            </w:r>
            <w:r w:rsidRPr="000B5B4C">
              <w:rPr>
                <w:rFonts w:eastAsia="Calibri"/>
                <w:sz w:val="18"/>
                <w:szCs w:val="18"/>
              </w:rPr>
              <w:t xml:space="preserve">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Camry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Иные транспортные средства:</w:t>
            </w:r>
          </w:p>
          <w:p w:rsidR="00767AC3" w:rsidRP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Прицеп к легковому автомобилю</w:t>
            </w:r>
            <w:r w:rsidR="00184266">
              <w:rPr>
                <w:rFonts w:eastAsia="Calibri"/>
                <w:sz w:val="18"/>
                <w:szCs w:val="18"/>
              </w:rPr>
              <w:t xml:space="preserve"> 829450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67AC3" w:rsidRPr="00D93940" w:rsidRDefault="00987094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866FE5" w:rsidRPr="00D93940" w:rsidTr="00F0703E">
        <w:trPr>
          <w:cantSplit/>
          <w:trHeight w:val="271"/>
        </w:trPr>
        <w:tc>
          <w:tcPr>
            <w:tcW w:w="2127" w:type="dxa"/>
            <w:vMerge w:val="restart"/>
          </w:tcPr>
          <w:p w:rsidR="00866FE5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66FE5" w:rsidRPr="00184266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363806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866FE5" w:rsidRPr="00D93940" w:rsidTr="00F0703E">
        <w:trPr>
          <w:cantSplit/>
          <w:trHeight w:val="271"/>
        </w:trPr>
        <w:tc>
          <w:tcPr>
            <w:tcW w:w="2127" w:type="dxa"/>
            <w:vMerge/>
          </w:tcPr>
          <w:p w:rsidR="00866FE5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Жилые дома:</w:t>
            </w:r>
          </w:p>
          <w:p w:rsidR="00866FE5" w:rsidRPr="00184266" w:rsidRDefault="00866FE5" w:rsidP="00AF121D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</w:tr>
      <w:tr w:rsidR="00866FE5" w:rsidRPr="00D93940" w:rsidTr="00987094">
        <w:trPr>
          <w:cantSplit/>
          <w:trHeight w:val="27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6FE5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E54AC3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866FE5" w:rsidRPr="00184266" w:rsidRDefault="00866FE5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1)Квартира (индивидуальная собственность)</w:t>
            </w:r>
          </w:p>
          <w:p w:rsidR="00866FE5" w:rsidRPr="00184266" w:rsidRDefault="00866FE5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184266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40,4</w:t>
            </w: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866FE5" w:rsidRPr="00D93940" w:rsidTr="005205A4">
        <w:trPr>
          <w:cantSplit/>
          <w:trHeight w:val="271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Жихарева Ольга Николаевна,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секретарь районного Собрания</w:t>
            </w:r>
            <w:r w:rsidRPr="00D939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i/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 xml:space="preserve">705356,00               (в </w:t>
            </w:r>
            <w:proofErr w:type="spellStart"/>
            <w:r w:rsidRPr="001D5B4F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1D5B4F">
              <w:rPr>
                <w:rFonts w:eastAsia="Calibri"/>
                <w:sz w:val="18"/>
                <w:szCs w:val="18"/>
              </w:rPr>
              <w:t>. доход от вкладов в банках, пенсия)</w:t>
            </w:r>
          </w:p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 xml:space="preserve">705356,00               (в </w:t>
            </w:r>
            <w:proofErr w:type="spellStart"/>
            <w:r w:rsidRPr="001D5B4F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1D5B4F">
              <w:rPr>
                <w:rFonts w:eastAsia="Calibri"/>
                <w:sz w:val="18"/>
                <w:szCs w:val="18"/>
              </w:rPr>
              <w:t>. доход от вкладов в банках, пенсия)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866FE5">
            <w:pPr>
              <w:spacing w:line="276" w:lineRule="auto"/>
              <w:ind w:left="-40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866FE5" w:rsidRPr="001D5B4F" w:rsidRDefault="00866FE5" w:rsidP="00866FE5">
            <w:pPr>
              <w:pStyle w:val="a3"/>
              <w:spacing w:line="276" w:lineRule="auto"/>
              <w:ind w:left="-40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</w:t>
            </w:r>
            <w:proofErr w:type="gramStart"/>
            <w:r w:rsidRPr="001D5B4F">
              <w:rPr>
                <w:rFonts w:eastAsia="Calibri"/>
                <w:sz w:val="18"/>
                <w:szCs w:val="18"/>
              </w:rPr>
              <w:t>приусадебный</w:t>
            </w:r>
            <w:proofErr w:type="gramEnd"/>
            <w:r w:rsidRPr="001D5B4F">
              <w:rPr>
                <w:rFonts w:eastAsia="Calibri"/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1F2A88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Не имеется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866FE5" w:rsidRPr="00D93940" w:rsidTr="005205A4">
        <w:trPr>
          <w:cantSplit/>
          <w:trHeight w:val="167"/>
        </w:trPr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</w:tcPr>
          <w:p w:rsidR="00866FE5" w:rsidRPr="00D93940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866FE5" w:rsidRPr="001D5B4F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Жилые дома:</w:t>
            </w:r>
          </w:p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1)часть жилого дома (индивидуальная собственность)</w:t>
            </w:r>
          </w:p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Квартиры:</w:t>
            </w:r>
          </w:p>
          <w:p w:rsidR="00866FE5" w:rsidRPr="001D5B4F" w:rsidRDefault="00866FE5" w:rsidP="009F4406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112,2</w:t>
            </w:r>
          </w:p>
          <w:p w:rsidR="00866FE5" w:rsidRPr="001D5B4F" w:rsidRDefault="00866FE5" w:rsidP="00E54AC3">
            <w:pPr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55197B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1D5B4F">
              <w:rPr>
                <w:rFonts w:eastAsia="Calibri"/>
                <w:sz w:val="18"/>
                <w:szCs w:val="18"/>
              </w:rPr>
              <w:t>РФ</w:t>
            </w: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866FE5" w:rsidRDefault="00866FE5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866FE5" w:rsidRPr="00F63126" w:rsidRDefault="00866FE5" w:rsidP="0055197B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6FE5" w:rsidRPr="001D5B4F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6FE5" w:rsidRPr="001D5B4F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6FE5" w:rsidRPr="001D5B4F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</w:tr>
      <w:tr w:rsidR="00866FE5" w:rsidRPr="00D93940" w:rsidTr="00987094">
        <w:trPr>
          <w:cantSplit/>
          <w:trHeight w:val="277"/>
        </w:trPr>
        <w:tc>
          <w:tcPr>
            <w:tcW w:w="2127" w:type="dxa"/>
            <w:vMerge/>
            <w:vAlign w:val="center"/>
          </w:tcPr>
          <w:p w:rsidR="00866FE5" w:rsidRPr="00D93940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F773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D5B4F" w:rsidRDefault="00866FE5" w:rsidP="00A36F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D5B4F" w:rsidRDefault="00866FE5" w:rsidP="0055197B">
            <w:pPr>
              <w:jc w:val="center"/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</w:tr>
      <w:tr w:rsidR="00866FE5" w:rsidRPr="00D93940" w:rsidTr="00CC1541">
        <w:tblPrEx>
          <w:tblLook w:val="04A0" w:firstRow="1" w:lastRow="0" w:firstColumn="1" w:lastColumn="0" w:noHBand="0" w:noVBand="1"/>
        </w:tblPrEx>
        <w:trPr>
          <w:cantSplit/>
          <w:trHeight w:val="3736"/>
        </w:trPr>
        <w:tc>
          <w:tcPr>
            <w:tcW w:w="2127" w:type="dxa"/>
          </w:tcPr>
          <w:p w:rsidR="00866FE5" w:rsidRPr="00EA2B4D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Андриянова Наталья Александровна, главный специалист по работе с районным Собранием</w:t>
            </w: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66FE5" w:rsidRPr="00A36FF9" w:rsidRDefault="00866FE5" w:rsidP="00A36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228866,0</w:t>
            </w:r>
            <w:r w:rsidRPr="00A36FF9">
              <w:rPr>
                <w:sz w:val="18"/>
                <w:szCs w:val="18"/>
              </w:rPr>
              <w:t xml:space="preserve"> (в </w:t>
            </w:r>
            <w:proofErr w:type="spellStart"/>
            <w:r w:rsidRPr="00A36FF9">
              <w:rPr>
                <w:sz w:val="18"/>
                <w:szCs w:val="18"/>
              </w:rPr>
              <w:t>т.ч</w:t>
            </w:r>
            <w:proofErr w:type="spellEnd"/>
            <w:r w:rsidRPr="00A36FF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иные доходы</w:t>
            </w:r>
            <w:r w:rsidRPr="00A36FF9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66FE5" w:rsidRDefault="00866FE5" w:rsidP="0055197B">
            <w:pPr>
              <w:rPr>
                <w:i/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EA2B4D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D93940" w:rsidRDefault="00866FE5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D93940" w:rsidRDefault="00866FE5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FE5" w:rsidRPr="00D93940" w:rsidRDefault="00866FE5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FE5" w:rsidRDefault="00866FE5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Default="00866FE5" w:rsidP="0055197B">
            <w:pPr>
              <w:rPr>
                <w:sz w:val="18"/>
                <w:szCs w:val="18"/>
              </w:rPr>
            </w:pPr>
          </w:p>
          <w:p w:rsidR="00866FE5" w:rsidRPr="00D93940" w:rsidRDefault="00866FE5" w:rsidP="0055197B">
            <w:pPr>
              <w:rPr>
                <w:sz w:val="18"/>
                <w:szCs w:val="18"/>
              </w:rPr>
            </w:pPr>
          </w:p>
        </w:tc>
      </w:tr>
    </w:tbl>
    <w:p w:rsidR="00767AC3" w:rsidRPr="000746E8" w:rsidRDefault="00767AC3" w:rsidP="00767AC3">
      <w:pPr>
        <w:jc w:val="center"/>
      </w:pPr>
    </w:p>
    <w:p w:rsidR="0053028E" w:rsidRDefault="0053028E"/>
    <w:sectPr w:rsidR="0053028E" w:rsidSect="00767AC3">
      <w:headerReference w:type="even" r:id="rId7"/>
      <w:pgSz w:w="16838" w:h="11906" w:orient="landscape"/>
      <w:pgMar w:top="284" w:right="56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3C" w:rsidRDefault="0005223C">
      <w:r>
        <w:separator/>
      </w:r>
    </w:p>
  </w:endnote>
  <w:endnote w:type="continuationSeparator" w:id="0">
    <w:p w:rsidR="0005223C" w:rsidRDefault="0005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3C" w:rsidRDefault="0005223C">
      <w:r>
        <w:separator/>
      </w:r>
    </w:p>
  </w:footnote>
  <w:footnote w:type="continuationSeparator" w:id="0">
    <w:p w:rsidR="0005223C" w:rsidRDefault="00052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AD" w:rsidRDefault="00987094" w:rsidP="000F1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EAD" w:rsidRDefault="00866F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57"/>
    <w:rsid w:val="0005223C"/>
    <w:rsid w:val="000B5B4C"/>
    <w:rsid w:val="00184266"/>
    <w:rsid w:val="001D5B4F"/>
    <w:rsid w:val="00480F1A"/>
    <w:rsid w:val="0053028E"/>
    <w:rsid w:val="00696799"/>
    <w:rsid w:val="00767AC3"/>
    <w:rsid w:val="00866FE5"/>
    <w:rsid w:val="008D0E1D"/>
    <w:rsid w:val="00987094"/>
    <w:rsid w:val="00A36FF9"/>
    <w:rsid w:val="00A52B5F"/>
    <w:rsid w:val="00AC3060"/>
    <w:rsid w:val="00BD7B57"/>
    <w:rsid w:val="00D06C45"/>
    <w:rsid w:val="00DF12AE"/>
    <w:rsid w:val="00E30E93"/>
    <w:rsid w:val="00F63126"/>
    <w:rsid w:val="00F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2019-05-20T11:13:00Z</dcterms:created>
  <dcterms:modified xsi:type="dcterms:W3CDTF">2019-05-20T11:13:00Z</dcterms:modified>
</cp:coreProperties>
</file>