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6" w:rsidRDefault="00C63856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63856" w:rsidRPr="00C641B3" w:rsidRDefault="00C63856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главы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Усть-Лабинский район и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hAnsi="Times New Roman" w:cs="Times New Roman"/>
          <w:sz w:val="24"/>
          <w:szCs w:val="24"/>
          <w:lang w:eastAsia="ru-RU"/>
        </w:rPr>
        <w:t>ьи</w:t>
      </w:r>
    </w:p>
    <w:p w:rsidR="00C63856" w:rsidRPr="00C641B3" w:rsidRDefault="00C63856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период с 1 января 2018 года по 31 декабря 2018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63856" w:rsidRPr="00C641B3" w:rsidRDefault="00C63856" w:rsidP="009D68D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page" w:horzAnchor="margin" w:tblpY="3674"/>
        <w:tblW w:w="1528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"/>
        <w:gridCol w:w="1275"/>
        <w:gridCol w:w="1418"/>
        <w:gridCol w:w="1276"/>
        <w:gridCol w:w="1701"/>
        <w:gridCol w:w="850"/>
        <w:gridCol w:w="992"/>
        <w:gridCol w:w="1276"/>
        <w:gridCol w:w="709"/>
        <w:gridCol w:w="850"/>
        <w:gridCol w:w="1276"/>
        <w:gridCol w:w="1134"/>
        <w:gridCol w:w="1985"/>
      </w:tblGrid>
      <w:tr w:rsidR="00C63856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56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C63856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Артющенко Николай Николаевич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EC1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  <w:p w:rsidR="00C63856" w:rsidRPr="00746037" w:rsidRDefault="00C63856" w:rsidP="00EC1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Усть-Лабинский район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1 487,0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1 014,0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95,20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63856" w:rsidRDefault="00C63856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63856" w:rsidRDefault="00C63856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63856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C86BCD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1 849 636,94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363D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63856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Pr="00746037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1014,0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95,20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63856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Лэнд Ровер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Default="00C63856" w:rsidP="00C86BCD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3 900 769,21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3856" w:rsidRPr="00746037" w:rsidRDefault="00C63856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63856" w:rsidRDefault="00C63856"/>
    <w:p w:rsidR="00C63856" w:rsidRDefault="00C63856"/>
    <w:p w:rsidR="00C63856" w:rsidRDefault="00C63856">
      <w:pPr>
        <w:spacing w:after="0" w:line="240" w:lineRule="auto"/>
      </w:pPr>
      <w:r>
        <w:br w:type="page"/>
      </w:r>
    </w:p>
    <w:p w:rsidR="00C63856" w:rsidRDefault="00C63856" w:rsidP="00C07D8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Усть-Лабинский район, и членов их семей </w:t>
      </w:r>
    </w:p>
    <w:p w:rsidR="00C63856" w:rsidRPr="009A26F6" w:rsidRDefault="00C63856" w:rsidP="009A26F6">
      <w:pPr>
        <w:jc w:val="center"/>
        <w:rPr>
          <w:sz w:val="28"/>
        </w:rPr>
      </w:pPr>
      <w:r>
        <w:rPr>
          <w:sz w:val="28"/>
        </w:rPr>
        <w:t>за</w:t>
      </w:r>
      <w:r w:rsidRPr="008C5062">
        <w:rPr>
          <w:sz w:val="28"/>
        </w:rPr>
        <w:t xml:space="preserve"> </w:t>
      </w:r>
      <w:r>
        <w:rPr>
          <w:sz w:val="28"/>
        </w:rPr>
        <w:t>период с 1 января 2018 года по 31 декабря 2018 года</w:t>
      </w:r>
    </w:p>
    <w:p w:rsidR="00C63856" w:rsidRPr="009A26F6" w:rsidRDefault="00C63856">
      <w:pPr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7"/>
        <w:gridCol w:w="1203"/>
        <w:gridCol w:w="1080"/>
        <w:gridCol w:w="1080"/>
        <w:gridCol w:w="1440"/>
        <w:gridCol w:w="1620"/>
        <w:gridCol w:w="1440"/>
      </w:tblGrid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C63856" w:rsidRPr="007B35C8" w:rsidRDefault="00C63856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4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Транспортные средства</w:t>
            </w:r>
          </w:p>
          <w:p w:rsidR="00C63856" w:rsidRPr="007B35C8" w:rsidRDefault="00C63856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площадь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Бондаренко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Марина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43FF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</w:t>
            </w:r>
          </w:p>
          <w:p w:rsidR="00C63856" w:rsidRPr="007B35C8" w:rsidRDefault="00C63856" w:rsidP="00543FF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главы</w:t>
            </w:r>
          </w:p>
          <w:p w:rsidR="00C63856" w:rsidRPr="007B35C8" w:rsidRDefault="00C63856" w:rsidP="00543FF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456,0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MERSEDES</w:t>
            </w:r>
            <w:r w:rsidRPr="007B35C8">
              <w:rPr>
                <w:sz w:val="16"/>
                <w:szCs w:val="16"/>
              </w:rPr>
              <w:t>-</w:t>
            </w:r>
            <w:r w:rsidRPr="007B35C8">
              <w:rPr>
                <w:sz w:val="16"/>
                <w:szCs w:val="16"/>
                <w:lang w:val="en-US"/>
              </w:rPr>
              <w:t>BENZ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ML</w:t>
            </w:r>
            <w:r w:rsidRPr="007B35C8">
              <w:rPr>
                <w:sz w:val="16"/>
                <w:szCs w:val="16"/>
              </w:rPr>
              <w:t>350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4 </w:t>
            </w:r>
            <w:r w:rsidRPr="007B35C8">
              <w:rPr>
                <w:sz w:val="16"/>
                <w:szCs w:val="16"/>
                <w:lang w:val="en-US"/>
              </w:rPr>
              <w:t>WD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1 314 884,30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43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245,5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Ефременко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Виктория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главы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1 249 357,81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FB0A4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IX</w:t>
            </w:r>
            <w:r w:rsidRPr="007B35C8">
              <w:rPr>
                <w:sz w:val="16"/>
                <w:szCs w:val="16"/>
              </w:rPr>
              <w:t>35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35F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158 952,17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459B6">
        <w:trPr>
          <w:trHeight w:val="368"/>
        </w:trPr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Завалевская Светлана Игоревна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8244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</w:t>
            </w:r>
          </w:p>
          <w:p w:rsidR="00C63856" w:rsidRPr="007B35C8" w:rsidRDefault="00C63856" w:rsidP="0098244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главы</w:t>
            </w:r>
          </w:p>
          <w:p w:rsidR="00C63856" w:rsidRPr="007B35C8" w:rsidRDefault="00C63856" w:rsidP="0098244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1B395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</w:t>
            </w:r>
            <w:r w:rsidRPr="007B35C8">
              <w:rPr>
                <w:sz w:val="16"/>
                <w:szCs w:val="16"/>
                <w:lang w:val="en-US"/>
              </w:rPr>
              <w:t xml:space="preserve"> </w:t>
            </w:r>
            <w:r w:rsidRPr="007B35C8">
              <w:rPr>
                <w:sz w:val="16"/>
                <w:szCs w:val="16"/>
              </w:rPr>
              <w:t>2</w:t>
            </w:r>
            <w:r w:rsidRPr="007B35C8">
              <w:rPr>
                <w:sz w:val="16"/>
                <w:szCs w:val="16"/>
                <w:lang w:val="en-US"/>
              </w:rPr>
              <w:t>/3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73,8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72A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72A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900,0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72A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041F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1 034 539,71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38,1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4457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F5537A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кладовка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3,1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4457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F5537A">
        <w:trPr>
          <w:trHeight w:val="260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FA4D5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52,7</w:t>
            </w:r>
          </w:p>
        </w:tc>
        <w:tc>
          <w:tcPr>
            <w:tcW w:w="108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112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Пензев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Василий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Георгиевич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1259,0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- </w:t>
            </w:r>
          </w:p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07C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2 029 182,45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130,8</w:t>
            </w:r>
          </w:p>
        </w:tc>
        <w:tc>
          <w:tcPr>
            <w:tcW w:w="9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1259,0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477 172</w:t>
            </w:r>
            <w:r w:rsidRPr="007B35C8">
              <w:rPr>
                <w:sz w:val="16"/>
                <w:szCs w:val="16"/>
              </w:rPr>
              <w:t>,</w:t>
            </w:r>
            <w:r w:rsidRPr="007B35C8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130,8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Смирнов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Васильевич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651,0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1 420 345,81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</w:t>
            </w:r>
          </w:p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83,5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</w:t>
            </w:r>
          </w:p>
          <w:p w:rsidR="00C63856" w:rsidRPr="007B35C8" w:rsidRDefault="00C63856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</w:tcPr>
          <w:p w:rsidR="00C63856" w:rsidRPr="007B35C8" w:rsidRDefault="00C63856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83,5</w:t>
            </w:r>
          </w:p>
        </w:tc>
        <w:tc>
          <w:tcPr>
            <w:tcW w:w="940" w:type="dxa"/>
          </w:tcPr>
          <w:p w:rsidR="00C63856" w:rsidRPr="007B35C8" w:rsidRDefault="00C63856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102 750,00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9B59CE">
        <w:tc>
          <w:tcPr>
            <w:tcW w:w="466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Алексеев</w:t>
            </w:r>
          </w:p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Константин</w:t>
            </w:r>
          </w:p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организацион-ным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69,4</w:t>
            </w:r>
          </w:p>
        </w:tc>
        <w:tc>
          <w:tcPr>
            <w:tcW w:w="9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VF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I</w:t>
            </w:r>
            <w:r w:rsidRPr="007B35C8">
              <w:rPr>
                <w:sz w:val="16"/>
                <w:szCs w:val="16"/>
              </w:rPr>
              <w:t>40</w:t>
            </w:r>
          </w:p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DAEWOO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SENS</w:t>
            </w:r>
          </w:p>
          <w:p w:rsidR="00C63856" w:rsidRPr="007B35C8" w:rsidRDefault="00C63856" w:rsidP="00A917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1 398 998,50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9B59CE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9B59CE">
        <w:tc>
          <w:tcPr>
            <w:tcW w:w="466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9B59CE">
        <w:tc>
          <w:tcPr>
            <w:tcW w:w="466" w:type="dxa"/>
            <w:vMerge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69,4</w:t>
            </w:r>
          </w:p>
        </w:tc>
        <w:tc>
          <w:tcPr>
            <w:tcW w:w="9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16,0</w:t>
            </w:r>
          </w:p>
        </w:tc>
        <w:tc>
          <w:tcPr>
            <w:tcW w:w="1080" w:type="dxa"/>
          </w:tcPr>
          <w:p w:rsidR="00C63856" w:rsidRPr="007B35C8" w:rsidRDefault="00C63856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DAEWOO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62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468 192,29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A5025">
        <w:tc>
          <w:tcPr>
            <w:tcW w:w="466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Бобнева</w:t>
            </w:r>
          </w:p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32FE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74,1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897,0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1 170 796,94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B7955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74,1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Безуглый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Игорь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E764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1 141 025,83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  <w:r w:rsidRPr="007B35C8">
              <w:rPr>
                <w:b/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962C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53,7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Виноградов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Алексей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делам несовершенно-летних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3215,0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710 514,65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3215,0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PEUGEOT</w:t>
            </w:r>
            <w:r w:rsidRPr="007B35C8">
              <w:rPr>
                <w:sz w:val="16"/>
                <w:szCs w:val="16"/>
              </w:rPr>
              <w:t xml:space="preserve"> 4007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413 704,00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3215,0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3215,0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Гаценко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экономики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40,3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1 066 951,81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365,0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478 079,54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FA0973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104,6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Гребенюкова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вопросам семьи и детства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579,0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851 111,95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58,4</w:t>
            </w:r>
          </w:p>
        </w:tc>
        <w:tc>
          <w:tcPr>
            <w:tcW w:w="94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579,0</w:t>
            </w:r>
          </w:p>
        </w:tc>
        <w:tc>
          <w:tcPr>
            <w:tcW w:w="94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C739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CHEVROLET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438 974,30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58,4</w:t>
            </w:r>
          </w:p>
        </w:tc>
        <w:tc>
          <w:tcPr>
            <w:tcW w:w="94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FA5D43">
        <w:tc>
          <w:tcPr>
            <w:tcW w:w="466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Диогенова</w:t>
            </w:r>
          </w:p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1568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1500,0</w:t>
            </w:r>
          </w:p>
        </w:tc>
        <w:tc>
          <w:tcPr>
            <w:tcW w:w="108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SUBARU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IMPREZA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1 034 617,38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FA5D43">
        <w:tc>
          <w:tcPr>
            <w:tcW w:w="466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155,0</w:t>
            </w:r>
          </w:p>
        </w:tc>
        <w:tc>
          <w:tcPr>
            <w:tcW w:w="108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FA5D43">
        <w:tc>
          <w:tcPr>
            <w:tcW w:w="466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 1/4</w:t>
            </w:r>
          </w:p>
        </w:tc>
        <w:tc>
          <w:tcPr>
            <w:tcW w:w="90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1500,0</w:t>
            </w:r>
          </w:p>
        </w:tc>
        <w:tc>
          <w:tcPr>
            <w:tcW w:w="9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319 710,50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FA5D43">
        <w:tc>
          <w:tcPr>
            <w:tcW w:w="466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155,0</w:t>
            </w:r>
          </w:p>
        </w:tc>
        <w:tc>
          <w:tcPr>
            <w:tcW w:w="9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rPr>
          <w:trHeight w:val="367"/>
        </w:trPr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Долмов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Олег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начальник отдела по физической </w:t>
            </w:r>
            <w:r w:rsidRPr="007B35C8">
              <w:rPr>
                <w:sz w:val="16"/>
                <w:szCs w:val="16"/>
              </w:rPr>
              <w:lastRenderedPageBreak/>
              <w:t>культуре и спорту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D67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lastRenderedPageBreak/>
              <w:t>VOLKSWAGEN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PASSAT</w:t>
            </w:r>
          </w:p>
          <w:p w:rsidR="00C63856" w:rsidRPr="007B35C8" w:rsidRDefault="00C63856" w:rsidP="00FF2D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808 004,24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rPr>
          <w:trHeight w:val="367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D67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B14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B14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B14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B14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1 570 502,90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Дружкова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Марина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D949F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937 746,21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448,0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Зеленская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Екатерина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Витальевна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отдела по вопросам семьи и детства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973,0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6</w:t>
            </w:r>
          </w:p>
          <w:p w:rsidR="00C63856" w:rsidRPr="007B35C8" w:rsidRDefault="00C63856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PEUGEOT</w:t>
            </w:r>
            <w:r w:rsidRPr="007B35C8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711 395,88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626,0</w:t>
            </w:r>
          </w:p>
        </w:tc>
        <w:tc>
          <w:tcPr>
            <w:tcW w:w="9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216,1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C519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грузовой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2834</w:t>
            </w:r>
            <w:r w:rsidRPr="007B35C8">
              <w:rPr>
                <w:sz w:val="16"/>
                <w:szCs w:val="16"/>
                <w:lang w:val="en-US"/>
              </w:rPr>
              <w:t>BF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прицеп к легковым </w:t>
            </w:r>
            <w:r w:rsidRPr="007B35C8">
              <w:rPr>
                <w:sz w:val="16"/>
                <w:szCs w:val="16"/>
              </w:rPr>
              <w:lastRenderedPageBreak/>
              <w:t>автомобилям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1 626 842,49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272,4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Ковалева Светлана 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управления экономики</w:t>
            </w: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36,7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9659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955 429,34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63,5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Комарова</w:t>
            </w:r>
          </w:p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Людмила</w:t>
            </w:r>
          </w:p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948,0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752 656,43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156,8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1/88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4335,0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948,0</w:t>
            </w:r>
          </w:p>
        </w:tc>
        <w:tc>
          <w:tcPr>
            <w:tcW w:w="108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1 162 757,55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156,8</w:t>
            </w:r>
          </w:p>
        </w:tc>
        <w:tc>
          <w:tcPr>
            <w:tcW w:w="108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Маньшин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Валерий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Павлович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отдела по физической культуре и спорту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JEEP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GRAND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779 588,32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OPEL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ASTRA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767 370,84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</w:t>
            </w: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Минченко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Елена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 w:rsidRPr="007B35C8">
              <w:rPr>
                <w:sz w:val="16"/>
                <w:szCs w:val="16"/>
              </w:rPr>
              <w:lastRenderedPageBreak/>
              <w:t>отдела по делам несовершенно-летних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58,5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DAIHATSU PYZAR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545 874,09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6503,0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Мототранспорт-ное средство мотороллер «Муравей»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283 858,33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24,0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32,6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21,9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F523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Позднеева Людмила Петровна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619,0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NISSAN QASHGAI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598 725,01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 автомобиль – кредит</w:t>
            </w:r>
          </w:p>
        </w:tc>
      </w:tr>
      <w:tr w:rsidR="00C63856" w:rsidRPr="007B35C8" w:rsidTr="00C909FE">
        <w:trPr>
          <w:trHeight w:val="369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120,0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E40DA">
        <w:trPr>
          <w:trHeight w:val="334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Поляков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Юрий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легковой 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C63856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Sportage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мототранспорт-ное средство ТМЗ 35952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1 062 021,35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2365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457 597,18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23B13">
        <w:trPr>
          <w:trHeight w:val="279"/>
        </w:trPr>
        <w:tc>
          <w:tcPr>
            <w:tcW w:w="466" w:type="dxa"/>
            <w:vMerge w:val="restart"/>
          </w:tcPr>
          <w:p w:rsidR="00C63856" w:rsidRPr="007B35C8" w:rsidRDefault="00C63856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Почепцова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Алёна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479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9479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938 557,81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F3D03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49,8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049FC">
        <w:trPr>
          <w:trHeight w:val="390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617,0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F73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3 923 500,06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623578">
        <w:trPr>
          <w:trHeight w:val="244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49,8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23B1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49,8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Радченко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720,0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924 484,13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44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129,0</w:t>
            </w:r>
          </w:p>
        </w:tc>
        <w:tc>
          <w:tcPr>
            <w:tcW w:w="94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720,0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129,0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Свистунов</w:t>
            </w:r>
          </w:p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Роман</w:t>
            </w:r>
          </w:p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делам молодежи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1800,0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754 744,34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24DA">
        <w:trPr>
          <w:trHeight w:val="920"/>
        </w:trPr>
        <w:tc>
          <w:tcPr>
            <w:tcW w:w="466" w:type="dxa"/>
            <w:vMerge w:val="restart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</w:t>
            </w:r>
          </w:p>
        </w:tc>
        <w:tc>
          <w:tcPr>
            <w:tcW w:w="1442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Семененко</w:t>
            </w:r>
          </w:p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</w:t>
            </w:r>
          </w:p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Васильевич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архитектуры и градостроитель-ства</w:t>
            </w:r>
          </w:p>
        </w:tc>
        <w:tc>
          <w:tcPr>
            <w:tcW w:w="126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122,5</w:t>
            </w:r>
          </w:p>
        </w:tc>
        <w:tc>
          <w:tcPr>
            <w:tcW w:w="9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900,0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62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958 901,35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124 755,00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2C2384">
        <w:trPr>
          <w:trHeight w:val="363"/>
        </w:trPr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2C238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Сидорович Дмитрий Евгеньевич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C238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вопросам ЖКХ, строительства, промышленности, транспорта, энергообеспече-ния и связи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89,0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531 572,45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89,0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89,0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Скориков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управления сельского хозяйства</w:t>
            </w: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1700,0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ВАЗ </w:t>
            </w:r>
            <w:r w:rsidRPr="007B35C8">
              <w:rPr>
                <w:sz w:val="16"/>
                <w:szCs w:val="16"/>
                <w:lang w:val="en-US"/>
              </w:rPr>
              <w:t>LADA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972 946,06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557 157,68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81,8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Слинько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заместитель начальника отдела, заведующий сектором бюджетного планирования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1674,0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217230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949 535,36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59,5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66,9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E864E8">
        <w:trPr>
          <w:trHeight w:val="310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66,9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349 717,62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Тимонина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образованием</w:t>
            </w: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625,0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1 102 527,11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80,6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67DF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42100/7105436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7105436,0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625,0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80,6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802C5">
        <w:trPr>
          <w:trHeight w:val="557"/>
        </w:trPr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Чернова 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Ирина 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Павловна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управления по правовым вопросам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64,8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WOLKSVAGEN POLO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807 515,45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631,0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C63856" w:rsidRDefault="00C63856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C63856" w:rsidRDefault="00C63856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SSANG YONG KORANDO</w:t>
            </w:r>
          </w:p>
          <w:p w:rsidR="00C63856" w:rsidRPr="00C63856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прицеп</w:t>
            </w:r>
            <w:r w:rsidRPr="00C63856">
              <w:rPr>
                <w:sz w:val="16"/>
                <w:szCs w:val="16"/>
                <w:lang w:val="en-US"/>
              </w:rPr>
              <w:t xml:space="preserve"> </w:t>
            </w:r>
            <w:r w:rsidRPr="007B35C8">
              <w:rPr>
                <w:sz w:val="16"/>
                <w:szCs w:val="16"/>
              </w:rPr>
              <w:t>КЗАП</w:t>
            </w:r>
            <w:r w:rsidRPr="00C63856">
              <w:rPr>
                <w:sz w:val="16"/>
                <w:szCs w:val="16"/>
                <w:lang w:val="en-US"/>
              </w:rPr>
              <w:t xml:space="preserve"> 8140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687 069,99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65,0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64,8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45,6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21,9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1/16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20,5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64,8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64,8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Яськина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839 001,75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552,0</w:t>
            </w:r>
          </w:p>
        </w:tc>
        <w:tc>
          <w:tcPr>
            <w:tcW w:w="9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72,7</w:t>
            </w:r>
          </w:p>
        </w:tc>
        <w:tc>
          <w:tcPr>
            <w:tcW w:w="94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129,4</w:t>
            </w:r>
          </w:p>
        </w:tc>
        <w:tc>
          <w:tcPr>
            <w:tcW w:w="9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78,5</w:t>
            </w:r>
          </w:p>
        </w:tc>
        <w:tc>
          <w:tcPr>
            <w:tcW w:w="94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Агасян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Карен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Романович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1322,0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F877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64</w:t>
            </w:r>
            <w:r w:rsidRPr="007B35C8">
              <w:rPr>
                <w:sz w:val="16"/>
                <w:szCs w:val="16"/>
              </w:rPr>
              <w:t>,</w:t>
            </w:r>
            <w:r w:rsidRPr="007B35C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2115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VOLKSWAGEN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PASSAT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CC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523 935,20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78,2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F877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1000,0 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59,2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384 050,26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E547BF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0B7CB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Агафонова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Инна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юридического отдела управления по правовым вопросам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514 927,26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883 204,33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2392"/>
        </w:trPr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Агузарова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Маирбековна</w:t>
            </w:r>
          </w:p>
        </w:tc>
        <w:tc>
          <w:tcPr>
            <w:tcW w:w="1440" w:type="dxa"/>
          </w:tcPr>
          <w:p w:rsidR="00C63856" w:rsidRPr="007B35C8" w:rsidRDefault="00C63856" w:rsidP="009F3E5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48,9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451 821,46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rPr>
          <w:trHeight w:val="38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48,9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Акимова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Борисовна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по кадровым вопросам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493,0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483 618,31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A3340E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75,9</w:t>
            </w:r>
          </w:p>
        </w:tc>
        <w:tc>
          <w:tcPr>
            <w:tcW w:w="94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457A59">
        <w:trPr>
          <w:trHeight w:val="64"/>
        </w:trPr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493,0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FA390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FA390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493,0</w:t>
            </w:r>
          </w:p>
        </w:tc>
        <w:tc>
          <w:tcPr>
            <w:tcW w:w="1080" w:type="dxa"/>
          </w:tcPr>
          <w:p w:rsidR="00C63856" w:rsidRPr="007B35C8" w:rsidRDefault="00C63856" w:rsidP="00FA390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</w:tcPr>
          <w:p w:rsidR="00C63856" w:rsidRPr="007B35C8" w:rsidRDefault="00C63856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Белоконь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Галина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1BB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7B35C8">
              <w:rPr>
                <w:sz w:val="16"/>
                <w:szCs w:val="16"/>
              </w:rPr>
              <w:lastRenderedPageBreak/>
              <w:t>сектора ГО и ЧС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2169,0</w:t>
            </w:r>
          </w:p>
        </w:tc>
        <w:tc>
          <w:tcPr>
            <w:tcW w:w="9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431 165,85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5415,0</w:t>
            </w:r>
          </w:p>
        </w:tc>
        <w:tc>
          <w:tcPr>
            <w:tcW w:w="9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178,0</w:t>
            </w:r>
          </w:p>
        </w:tc>
        <w:tc>
          <w:tcPr>
            <w:tcW w:w="940" w:type="dxa"/>
          </w:tcPr>
          <w:p w:rsidR="00C63856" w:rsidRPr="007B35C8" w:rsidRDefault="00C63856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55,8</w:t>
            </w:r>
          </w:p>
        </w:tc>
        <w:tc>
          <w:tcPr>
            <w:tcW w:w="940" w:type="dxa"/>
          </w:tcPr>
          <w:p w:rsidR="00C63856" w:rsidRPr="007B35C8" w:rsidRDefault="00C63856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Бондарь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624,0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497 107,73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577E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4/203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2950501,0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7501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32,6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7501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7501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 SPEKTRA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224 645,00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624,0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C63856" w:rsidRPr="007B35C8" w:rsidRDefault="00C63856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32,6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40375D">
        <w:trPr>
          <w:trHeight w:val="1114"/>
        </w:trPr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Боярский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871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598,0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6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2121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453 077,21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81,4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533 384,95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F49C6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81,4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598,0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4772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81,4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598,0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B5652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81,4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Брылякова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Юлия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Аркадьевна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бюджетного планирования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492,0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594 295,76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56,0</w:t>
            </w:r>
          </w:p>
        </w:tc>
        <w:tc>
          <w:tcPr>
            <w:tcW w:w="1080" w:type="dxa"/>
          </w:tcPr>
          <w:p w:rsidR="00C63856" w:rsidRPr="007B35C8" w:rsidRDefault="00C63856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F079E7">
            <w:pPr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Воробьева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821,0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445 982,83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821,0</w:t>
            </w:r>
          </w:p>
        </w:tc>
        <w:tc>
          <w:tcPr>
            <w:tcW w:w="94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CHEVROLET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216 473,51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412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67,5</w:t>
            </w:r>
          </w:p>
        </w:tc>
        <w:tc>
          <w:tcPr>
            <w:tcW w:w="94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821,0</w:t>
            </w:r>
          </w:p>
        </w:tc>
        <w:tc>
          <w:tcPr>
            <w:tcW w:w="1080" w:type="dxa"/>
          </w:tcPr>
          <w:p w:rsidR="00C63856" w:rsidRPr="007B35C8" w:rsidRDefault="00C63856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</w:tcPr>
          <w:p w:rsidR="00C63856" w:rsidRPr="007B35C8" w:rsidRDefault="00C63856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Выгонов</w:t>
            </w:r>
          </w:p>
          <w:p w:rsidR="00C63856" w:rsidRPr="007B35C8" w:rsidRDefault="00C63856" w:rsidP="007551D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Николай Борисович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551D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461 659,43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2269,0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3 000 000,00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квартира – доход, полученный от </w:t>
            </w:r>
            <w:r w:rsidRPr="007B35C8">
              <w:rPr>
                <w:sz w:val="16"/>
                <w:szCs w:val="16"/>
              </w:rPr>
              <w:lastRenderedPageBreak/>
              <w:t>продажи квартиры;</w:t>
            </w:r>
          </w:p>
          <w:p w:rsidR="00C63856" w:rsidRPr="007B35C8" w:rsidRDefault="00C63856" w:rsidP="00516C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 - доход, полученный от продажи квартиры</w:t>
            </w: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843C35">
        <w:trPr>
          <w:trHeight w:val="378"/>
        </w:trPr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Галенко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23FC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ГО и ЧС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878 985,66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23FC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90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62,8</w:t>
            </w:r>
          </w:p>
        </w:tc>
        <w:tc>
          <w:tcPr>
            <w:tcW w:w="9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  <w:r w:rsidRPr="007B35C8">
              <w:rPr>
                <w:sz w:val="16"/>
                <w:szCs w:val="16"/>
                <w:lang w:val="en-US"/>
              </w:rPr>
              <w:t xml:space="preserve"> HYUNDAI</w:t>
            </w:r>
          </w:p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1 005 875,13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62,8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62,8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62,8</w:t>
            </w:r>
          </w:p>
        </w:tc>
        <w:tc>
          <w:tcPr>
            <w:tcW w:w="940" w:type="dxa"/>
          </w:tcPr>
          <w:p w:rsidR="00C63856" w:rsidRPr="007B35C8" w:rsidRDefault="00C63856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Гончарук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бюджетного планирования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486 275,74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ALMERA</w:t>
            </w:r>
          </w:p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грузовой </w:t>
            </w:r>
          </w:p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33021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355 872,04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909FE">
        <w:trPr>
          <w:trHeight w:val="415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909FE">
        <w:trPr>
          <w:trHeight w:val="406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торговое место</w:t>
            </w:r>
          </w:p>
        </w:tc>
        <w:tc>
          <w:tcPr>
            <w:tcW w:w="108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Горовой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Денис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2034C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по квартирно-правовым вопросам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697,0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FORD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FOCUS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936CF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475 423,75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4"/>
                <w:szCs w:val="14"/>
              </w:rPr>
              <w:t>недостроенный</w:t>
            </w:r>
            <w:r w:rsidRPr="007B35C8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111,7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381 634,50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Горпинченко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34,8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605,0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756 617,05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AF0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квартира - заработная плата, средства материнского (семейного) капитала, доход, полученный в </w:t>
            </w:r>
            <w:r w:rsidRPr="007B35C8">
              <w:rPr>
                <w:sz w:val="16"/>
                <w:szCs w:val="16"/>
              </w:rPr>
              <w:lastRenderedPageBreak/>
              <w:t>порядке дарения, доход, полученный от иной работы, проценты по вкладу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605,0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C63856" w:rsidRPr="007B35C8" w:rsidRDefault="00C63856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DA2C3F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Гурова</w:t>
            </w:r>
          </w:p>
          <w:p w:rsidR="00C63856" w:rsidRPr="007B35C8" w:rsidRDefault="00C63856" w:rsidP="00DA2C3F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Светлана</w:t>
            </w:r>
          </w:p>
          <w:p w:rsidR="00C63856" w:rsidRPr="007B35C8" w:rsidRDefault="00C63856" w:rsidP="00DA2C3F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F0380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по кадровым вопросам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42,9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459 671,26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8F4E7C">
        <w:trPr>
          <w:trHeight w:val="736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1 005 752,18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E107D9">
        <w:tc>
          <w:tcPr>
            <w:tcW w:w="466" w:type="dxa"/>
            <w:vMerge w:val="restart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</w:t>
            </w:r>
          </w:p>
        </w:tc>
        <w:tc>
          <w:tcPr>
            <w:tcW w:w="1442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Жданова</w:t>
            </w:r>
          </w:p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Евгения</w:t>
            </w:r>
          </w:p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60,4</w:t>
            </w:r>
          </w:p>
        </w:tc>
        <w:tc>
          <w:tcPr>
            <w:tcW w:w="9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523 484,27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E107D9">
        <w:tc>
          <w:tcPr>
            <w:tcW w:w="466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9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ACCENT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33302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</w:t>
            </w:r>
            <w:r w:rsidRPr="007B35C8">
              <w:rPr>
                <w:sz w:val="16"/>
                <w:szCs w:val="16"/>
              </w:rPr>
              <w:lastRenderedPageBreak/>
              <w:t>легковой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УАЗ 451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ACCENT</w:t>
            </w:r>
          </w:p>
          <w:p w:rsidR="00C63856" w:rsidRPr="007B35C8" w:rsidRDefault="00C63856" w:rsidP="00D27E4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2775</w:t>
            </w:r>
          </w:p>
          <w:p w:rsidR="00C63856" w:rsidRPr="007B35C8" w:rsidRDefault="00C63856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ИАЦ 1767М1</w:t>
            </w:r>
          </w:p>
        </w:tc>
        <w:tc>
          <w:tcPr>
            <w:tcW w:w="162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850 000,00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 автомобиль – кредиты, накопления за предыдущие годы, предпринимательская деятельность</w:t>
            </w:r>
          </w:p>
        </w:tc>
      </w:tr>
      <w:tr w:rsidR="00C63856" w:rsidRPr="007B35C8" w:rsidTr="00E107D9">
        <w:tc>
          <w:tcPr>
            <w:tcW w:w="466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Завьялова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D2A7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экономики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381 725,42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квартира – доход, полученный от продажи квартиры, накопления за предыдущие годы 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дача</w:t>
            </w:r>
          </w:p>
        </w:tc>
        <w:tc>
          <w:tcPr>
            <w:tcW w:w="14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24,2</w:t>
            </w:r>
          </w:p>
        </w:tc>
        <w:tc>
          <w:tcPr>
            <w:tcW w:w="94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54,0</w:t>
            </w:r>
          </w:p>
        </w:tc>
        <w:tc>
          <w:tcPr>
            <w:tcW w:w="9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63,1</w:t>
            </w:r>
          </w:p>
        </w:tc>
        <w:tc>
          <w:tcPr>
            <w:tcW w:w="9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SUZUKI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GRAND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5 587 603,78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F0CB3">
        <w:trPr>
          <w:trHeight w:val="562"/>
        </w:trPr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Золотов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Вадим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900,0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легковой 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 xml:space="preserve">ЛАДА </w:t>
            </w:r>
            <w:r w:rsidRPr="007B35C8">
              <w:rPr>
                <w:sz w:val="16"/>
                <w:szCs w:val="16"/>
                <w:lang w:val="en-US"/>
              </w:rPr>
              <w:t>GFK110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692 768,49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75,4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F34CD6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685 528,61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3A7E9C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</w:tcPr>
          <w:p w:rsidR="00C63856" w:rsidRPr="007B35C8" w:rsidRDefault="00C63856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8B6CA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Камынина Галина Александровна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246 127,68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8B6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953BE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Карлаш</w:t>
            </w:r>
          </w:p>
          <w:p w:rsidR="00C63856" w:rsidRPr="007B35C8" w:rsidRDefault="00C63856" w:rsidP="00953BE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Евгений Владимирович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1 626 780,03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 автомобиль – доход, полученный от продажи легкового автомобиля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166 226,00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42,7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41,1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1010,0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0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111,3</w:t>
            </w:r>
          </w:p>
        </w:tc>
        <w:tc>
          <w:tcPr>
            <w:tcW w:w="94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Карпенко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33,5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F81B4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7B35C8">
              <w:rPr>
                <w:sz w:val="16"/>
                <w:szCs w:val="16"/>
              </w:rPr>
              <w:t xml:space="preserve"> (</w:t>
            </w:r>
            <w:r w:rsidRPr="007B35C8">
              <w:rPr>
                <w:sz w:val="16"/>
                <w:szCs w:val="16"/>
                <w:lang w:val="en-US"/>
              </w:rPr>
              <w:t>CEED</w:t>
            </w:r>
            <w:r w:rsidRPr="007B35C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517 941,46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 – накопления за предыдущие годы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158,6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37,2</w:t>
            </w:r>
          </w:p>
        </w:tc>
        <w:tc>
          <w:tcPr>
            <w:tcW w:w="9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33,5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3 804 227,85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158,6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37,2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Кириллова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Людмила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71108">
            <w:pPr>
              <w:jc w:val="center"/>
              <w:rPr>
                <w:sz w:val="15"/>
                <w:szCs w:val="15"/>
              </w:rPr>
            </w:pPr>
            <w:r w:rsidRPr="007B35C8">
              <w:rPr>
                <w:sz w:val="15"/>
                <w:szCs w:val="15"/>
              </w:rPr>
              <w:t>главный специалист отдела по организацион-ным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589,0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7190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741 096,44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F316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</w:t>
            </w:r>
            <w:r w:rsidRPr="007B35C8">
              <w:rPr>
                <w:sz w:val="16"/>
                <w:szCs w:val="16"/>
                <w:lang w:val="en-US"/>
              </w:rPr>
              <w:t>37</w:t>
            </w:r>
            <w:r w:rsidRPr="007B35C8">
              <w:rPr>
                <w:sz w:val="16"/>
                <w:szCs w:val="16"/>
              </w:rPr>
              <w:t>,0</w:t>
            </w:r>
          </w:p>
        </w:tc>
        <w:tc>
          <w:tcPr>
            <w:tcW w:w="9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135,0</w:t>
            </w:r>
          </w:p>
        </w:tc>
        <w:tc>
          <w:tcPr>
            <w:tcW w:w="9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80,5</w:t>
            </w:r>
          </w:p>
        </w:tc>
        <w:tc>
          <w:tcPr>
            <w:tcW w:w="94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Кирсанова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Оксана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начальник отдела </w:t>
            </w:r>
            <w:r w:rsidRPr="007B35C8">
              <w:rPr>
                <w:sz w:val="16"/>
                <w:szCs w:val="16"/>
              </w:rPr>
              <w:lastRenderedPageBreak/>
              <w:t>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общая долевая </w:t>
            </w:r>
            <w:r w:rsidRPr="007B35C8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46,2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618 492,76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1042,0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1042,0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7183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L</w:t>
            </w:r>
            <w:r w:rsidRPr="007B35C8">
              <w:rPr>
                <w:sz w:val="16"/>
                <w:szCs w:val="16"/>
              </w:rPr>
              <w:t>.</w:t>
            </w:r>
            <w:r w:rsidRPr="007B35C8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105 636,16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181,8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46,2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1042,0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1042,0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Киселев</w:t>
            </w:r>
          </w:p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Михаил</w:t>
            </w:r>
          </w:p>
          <w:p w:rsidR="00C63856" w:rsidRPr="007B35C8" w:rsidRDefault="00C63856" w:rsidP="000D0BBB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Андреевич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советник сектора советников и помощников главы муниципального образования Усть-Лабинский район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RIO</w:t>
            </w:r>
          </w:p>
          <w:p w:rsidR="00C63856" w:rsidRPr="007B35C8" w:rsidRDefault="00C63856" w:rsidP="000D0B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0D0B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 SOUL</w:t>
            </w:r>
          </w:p>
          <w:p w:rsidR="00C63856" w:rsidRPr="007B35C8" w:rsidRDefault="00C63856" w:rsidP="000D0B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0D0B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584 466,36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1300,0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 xml:space="preserve">BMW 3201 </w:t>
            </w:r>
            <w:r w:rsidRPr="007B35C8">
              <w:rPr>
                <w:sz w:val="16"/>
                <w:szCs w:val="16"/>
                <w:lang w:val="en-US"/>
              </w:rPr>
              <w:lastRenderedPageBreak/>
              <w:t>XDRIVE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90 160,00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99,5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gridSpan w:val="2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210,0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072E25">
        <w:tc>
          <w:tcPr>
            <w:tcW w:w="466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99,5</w:t>
            </w:r>
          </w:p>
        </w:tc>
        <w:tc>
          <w:tcPr>
            <w:tcW w:w="108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Клепиков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по вопросам мобилизацион-ной работы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1486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УАЗ 452</w:t>
            </w:r>
          </w:p>
          <w:p w:rsidR="00C63856" w:rsidRPr="007B35C8" w:rsidRDefault="00C63856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2410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76</w:t>
            </w:r>
            <w:r w:rsidRPr="007B35C8">
              <w:rPr>
                <w:sz w:val="16"/>
                <w:szCs w:val="16"/>
              </w:rPr>
              <w:t>6 964,16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107,2</w:t>
            </w:r>
          </w:p>
        </w:tc>
        <w:tc>
          <w:tcPr>
            <w:tcW w:w="940" w:type="dxa"/>
          </w:tcPr>
          <w:p w:rsidR="00C63856" w:rsidRPr="007B35C8" w:rsidRDefault="00C63856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53,9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82A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1486,0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F662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356 968,00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82A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 (1/2)</w:t>
            </w:r>
          </w:p>
        </w:tc>
        <w:tc>
          <w:tcPr>
            <w:tcW w:w="1080" w:type="dxa"/>
          </w:tcPr>
          <w:p w:rsidR="00C63856" w:rsidRPr="007B35C8" w:rsidRDefault="00C63856" w:rsidP="00AD3E0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107,2</w:t>
            </w:r>
          </w:p>
        </w:tc>
        <w:tc>
          <w:tcPr>
            <w:tcW w:w="1080" w:type="dxa"/>
          </w:tcPr>
          <w:p w:rsidR="00C63856" w:rsidRPr="007B35C8" w:rsidRDefault="00C63856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Конотопцев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контроля в сфере закупок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515,0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014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BMW 525 D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466 738,03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4014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131,1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</w:t>
            </w:r>
            <w:r w:rsidRPr="007B35C8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3757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Косицина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торговли управления экономики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515,0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ACCENT</w:t>
            </w:r>
          </w:p>
          <w:p w:rsidR="00C63856" w:rsidRPr="007B35C8" w:rsidRDefault="00C63856" w:rsidP="00B965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иное транспортное средство</w:t>
            </w:r>
          </w:p>
          <w:p w:rsidR="00C63856" w:rsidRPr="007B35C8" w:rsidRDefault="00C63856" w:rsidP="00DE65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ИЖ ГРУЗОВОЙ ФУРГОН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2 315 222,42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A21C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 – доход, полученный от продажи квартиры</w:t>
            </w:r>
          </w:p>
          <w:p w:rsidR="00C63856" w:rsidRPr="007B35C8" w:rsidRDefault="00C63856" w:rsidP="00A21C1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A21C1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A21C1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A21C1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73,6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Косьянова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0863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по квартирно-правовым вопросам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551,0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8E06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39,4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7908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76,5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76,5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3007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7908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BMW</w:t>
            </w:r>
            <w:r w:rsidRPr="007B35C8">
              <w:rPr>
                <w:sz w:val="16"/>
                <w:szCs w:val="16"/>
              </w:rPr>
              <w:t xml:space="preserve"> 530</w:t>
            </w:r>
          </w:p>
          <w:p w:rsidR="00C63856" w:rsidRPr="007B35C8" w:rsidRDefault="00C63856" w:rsidP="00934C7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412C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TOYOTA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1 914 517,72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551,0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76,5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183 522</w:t>
            </w:r>
            <w:r w:rsidRPr="007B35C8">
              <w:rPr>
                <w:sz w:val="16"/>
                <w:szCs w:val="16"/>
              </w:rPr>
              <w:t>,</w:t>
            </w:r>
            <w:r w:rsidRPr="007B35C8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F3D03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39,4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76,5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76,5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Кравец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576,0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634 247,03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41,8</w:t>
            </w:r>
          </w:p>
        </w:tc>
        <w:tc>
          <w:tcPr>
            <w:tcW w:w="9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49,8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7319D">
        <w:trPr>
          <w:trHeight w:val="529"/>
        </w:trPr>
        <w:tc>
          <w:tcPr>
            <w:tcW w:w="466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Кравцова </w:t>
            </w:r>
          </w:p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1584,0</w:t>
            </w:r>
          </w:p>
        </w:tc>
        <w:tc>
          <w:tcPr>
            <w:tcW w:w="9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SKODA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542 140,43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118,8</w:t>
            </w:r>
          </w:p>
        </w:tc>
        <w:tc>
          <w:tcPr>
            <w:tcW w:w="9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800,0</w:t>
            </w:r>
          </w:p>
        </w:tc>
        <w:tc>
          <w:tcPr>
            <w:tcW w:w="9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2106</w:t>
            </w:r>
          </w:p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2107</w:t>
            </w:r>
          </w:p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398 266,61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2210,0</w:t>
            </w:r>
          </w:p>
        </w:tc>
        <w:tc>
          <w:tcPr>
            <w:tcW w:w="9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69,2</w:t>
            </w:r>
          </w:p>
        </w:tc>
        <w:tc>
          <w:tcPr>
            <w:tcW w:w="94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Кредина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Анастасия</w:t>
            </w:r>
          </w:p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по работе с ЛПХ и КФХ управления сельского хозяйства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261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1 295 605,18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76153">
        <w:trPr>
          <w:trHeight w:val="273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269 947,90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76153">
        <w:trPr>
          <w:trHeight w:val="418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земельный </w:t>
            </w:r>
            <w:r w:rsidRPr="007B35C8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76153">
        <w:trPr>
          <w:trHeight w:val="424"/>
        </w:trPr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Криушина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Людмила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7B35C8">
              <w:rPr>
                <w:sz w:val="16"/>
                <w:szCs w:val="16"/>
              </w:rPr>
              <w:lastRenderedPageBreak/>
              <w:t>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5602,0</w:t>
            </w:r>
          </w:p>
        </w:tc>
        <w:tc>
          <w:tcPr>
            <w:tcW w:w="940" w:type="dxa"/>
          </w:tcPr>
          <w:p w:rsidR="00C63856" w:rsidRPr="007B35C8" w:rsidRDefault="00C63856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63856" w:rsidRPr="007B35C8" w:rsidRDefault="00C63856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lastRenderedPageBreak/>
              <w:t>PEUGEOT</w:t>
            </w:r>
            <w:r w:rsidRPr="007B35C8">
              <w:rPr>
                <w:sz w:val="16"/>
                <w:szCs w:val="16"/>
              </w:rPr>
              <w:t xml:space="preserve"> 307</w:t>
            </w:r>
          </w:p>
          <w:p w:rsidR="00C63856" w:rsidRPr="007B35C8" w:rsidRDefault="00C63856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482 588,62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179,3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76CA4">
        <w:tc>
          <w:tcPr>
            <w:tcW w:w="466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Крючкова</w:t>
            </w:r>
          </w:p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отраслевого финансирования и доходов бюджета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554,0</w:t>
            </w:r>
          </w:p>
        </w:tc>
        <w:tc>
          <w:tcPr>
            <w:tcW w:w="108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452 652,49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76CA4">
        <w:tc>
          <w:tcPr>
            <w:tcW w:w="466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91,1</w:t>
            </w:r>
          </w:p>
        </w:tc>
        <w:tc>
          <w:tcPr>
            <w:tcW w:w="108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76CA4">
        <w:tc>
          <w:tcPr>
            <w:tcW w:w="466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554,0</w:t>
            </w:r>
          </w:p>
        </w:tc>
        <w:tc>
          <w:tcPr>
            <w:tcW w:w="94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817 777,70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76CA4">
        <w:tc>
          <w:tcPr>
            <w:tcW w:w="466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91,1</w:t>
            </w:r>
          </w:p>
        </w:tc>
        <w:tc>
          <w:tcPr>
            <w:tcW w:w="940" w:type="dxa"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Ладыгина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Галина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по работе с обращениями граждан общего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338,0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481 187,00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61,9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59,4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2148BD">
        <w:trPr>
          <w:trHeight w:val="766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38,0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697 052,83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59,4</w:t>
            </w:r>
          </w:p>
        </w:tc>
        <w:tc>
          <w:tcPr>
            <w:tcW w:w="9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20,5</w:t>
            </w:r>
          </w:p>
        </w:tc>
        <w:tc>
          <w:tcPr>
            <w:tcW w:w="940" w:type="dxa"/>
          </w:tcPr>
          <w:p w:rsidR="00C63856" w:rsidRPr="007B35C8" w:rsidRDefault="00C63856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286358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Лебединцева</w:t>
            </w:r>
          </w:p>
          <w:p w:rsidR="00C63856" w:rsidRPr="007B35C8" w:rsidRDefault="00C63856" w:rsidP="00286358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Людмила</w:t>
            </w:r>
          </w:p>
          <w:p w:rsidR="00C63856" w:rsidRPr="007B35C8" w:rsidRDefault="00C63856" w:rsidP="00286358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1900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379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E7B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2E7B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ЛАДА ПРИОРА 217230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EE03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448 824,76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33,8</w:t>
            </w:r>
          </w:p>
        </w:tc>
        <w:tc>
          <w:tcPr>
            <w:tcW w:w="9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379</w:t>
            </w:r>
          </w:p>
        </w:tc>
        <w:tc>
          <w:tcPr>
            <w:tcW w:w="940" w:type="dxa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934 503,86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75000</w:t>
            </w:r>
          </w:p>
        </w:tc>
        <w:tc>
          <w:tcPr>
            <w:tcW w:w="940" w:type="dxa"/>
          </w:tcPr>
          <w:p w:rsidR="00C63856" w:rsidRPr="007B35C8" w:rsidRDefault="00C63856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88,5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BA7FD0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30,5</w:t>
            </w:r>
          </w:p>
        </w:tc>
        <w:tc>
          <w:tcPr>
            <w:tcW w:w="940" w:type="dxa"/>
          </w:tcPr>
          <w:p w:rsidR="00C63856" w:rsidRPr="007B35C8" w:rsidRDefault="00C63856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Левина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Оксана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592,0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434 470,16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63,9</w:t>
            </w:r>
          </w:p>
        </w:tc>
        <w:tc>
          <w:tcPr>
            <w:tcW w:w="9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592,0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631 719,00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63,9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Лобода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Андрей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2200,0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464 838,42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53,9</w:t>
            </w:r>
          </w:p>
        </w:tc>
        <w:tc>
          <w:tcPr>
            <w:tcW w:w="1080" w:type="dxa"/>
          </w:tcPr>
          <w:p w:rsidR="00C63856" w:rsidRPr="007B35C8" w:rsidRDefault="00C63856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48235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1086,0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lastRenderedPageBreak/>
              <w:t xml:space="preserve">LIFAN </w:t>
            </w:r>
            <w:r w:rsidRPr="007B35C8">
              <w:rPr>
                <w:sz w:val="16"/>
                <w:szCs w:val="16"/>
              </w:rPr>
              <w:t>113300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594 232,47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1698,0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</w:tcPr>
          <w:p w:rsidR="00C63856" w:rsidRPr="007B35C8" w:rsidRDefault="00C63856" w:rsidP="00DB11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A5025">
        <w:tc>
          <w:tcPr>
            <w:tcW w:w="466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Логунова</w:t>
            </w:r>
          </w:p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юридического отдела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788,0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849 472,27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286,3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788,0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286,3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788,0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5A5025">
        <w:tc>
          <w:tcPr>
            <w:tcW w:w="466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286,3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Мандрина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Антонина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казначейского контроля финансового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518 817,95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C63856" w:rsidRPr="007B35C8" w:rsidRDefault="00C63856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C63856" w:rsidRPr="007B35C8" w:rsidRDefault="00C63856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C63856" w:rsidRPr="007B35C8" w:rsidRDefault="00C63856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Осипенко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Михайловна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учета и отчетности финансового отдела</w:t>
            </w:r>
          </w:p>
        </w:tc>
        <w:tc>
          <w:tcPr>
            <w:tcW w:w="126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294,0</w:t>
            </w:r>
          </w:p>
        </w:tc>
        <w:tc>
          <w:tcPr>
            <w:tcW w:w="9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645 550,17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76,6</w:t>
            </w:r>
          </w:p>
        </w:tc>
        <w:tc>
          <w:tcPr>
            <w:tcW w:w="9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294,0</w:t>
            </w:r>
          </w:p>
        </w:tc>
        <w:tc>
          <w:tcPr>
            <w:tcW w:w="9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легковой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LADA</w:t>
            </w:r>
            <w:r w:rsidRPr="007B35C8">
              <w:rPr>
                <w:sz w:val="16"/>
                <w:szCs w:val="16"/>
              </w:rPr>
              <w:t xml:space="preserve"> 210740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FOLKSWAGEN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PASSAT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мототранспорт-ное средство</w:t>
            </w:r>
          </w:p>
          <w:p w:rsidR="00C63856" w:rsidRPr="007B35C8" w:rsidRDefault="00C63856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мотоцикл ИЖ 7107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711 283,75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76,6</w:t>
            </w:r>
          </w:p>
        </w:tc>
        <w:tc>
          <w:tcPr>
            <w:tcW w:w="94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</w:t>
            </w:r>
            <w:r w:rsidRPr="007B35C8">
              <w:rPr>
                <w:sz w:val="16"/>
                <w:szCs w:val="16"/>
                <w:lang w:val="en-US"/>
              </w:rPr>
              <w:t>-</w:t>
            </w:r>
            <w:r w:rsidRPr="007B35C8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294,0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76,6</w:t>
            </w:r>
          </w:p>
        </w:tc>
        <w:tc>
          <w:tcPr>
            <w:tcW w:w="1080" w:type="dxa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Остапенко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торговли управления экономики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47,2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463 735,67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46,7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Панатова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Олеся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</w:p>
          <w:p w:rsidR="00C63856" w:rsidRPr="007B35C8" w:rsidRDefault="00C63856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SOLARIS</w:t>
            </w:r>
          </w:p>
          <w:p w:rsidR="00C63856" w:rsidRPr="007B35C8" w:rsidRDefault="00C63856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HYUNDAI</w:t>
            </w:r>
          </w:p>
          <w:p w:rsidR="00C63856" w:rsidRPr="007B35C8" w:rsidRDefault="00C63856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479 894,66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144,4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68,0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677 682,29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144,0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144,0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144,0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74</w:t>
            </w:r>
          </w:p>
        </w:tc>
        <w:tc>
          <w:tcPr>
            <w:tcW w:w="1442" w:type="dxa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Петрушова</w:t>
            </w:r>
          </w:p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Светлана</w:t>
            </w:r>
          </w:p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физической культуре и спорту</w:t>
            </w:r>
          </w:p>
        </w:tc>
        <w:tc>
          <w:tcPr>
            <w:tcW w:w="126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64,9</w:t>
            </w:r>
          </w:p>
        </w:tc>
        <w:tc>
          <w:tcPr>
            <w:tcW w:w="9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416 098,81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64,9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Полякова</w:t>
            </w:r>
          </w:p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Елена</w:t>
            </w:r>
          </w:p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457 597,18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легковой КИА </w:t>
            </w:r>
            <w:r w:rsidRPr="007B35C8">
              <w:rPr>
                <w:sz w:val="16"/>
                <w:szCs w:val="16"/>
                <w:lang w:val="en-US"/>
              </w:rPr>
              <w:t>Sportage</w:t>
            </w:r>
          </w:p>
          <w:p w:rsidR="00C63856" w:rsidRPr="007B35C8" w:rsidRDefault="00C63856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мототранспорт-ное средство ТМЗ 35952</w:t>
            </w:r>
          </w:p>
          <w:p w:rsidR="00C63856" w:rsidRPr="007B35C8" w:rsidRDefault="00C63856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1 062 021,35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</w:t>
            </w:r>
            <w:r w:rsidRPr="007B35C8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общая долевая </w:t>
            </w:r>
            <w:r w:rsidRPr="007B35C8">
              <w:rPr>
                <w:sz w:val="16"/>
                <w:szCs w:val="16"/>
              </w:rPr>
              <w:lastRenderedPageBreak/>
              <w:t>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земельный </w:t>
            </w:r>
            <w:r w:rsidRPr="007B35C8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528,0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0</w:t>
            </w:r>
            <w:r w:rsidRPr="007B35C8">
              <w:rPr>
                <w:sz w:val="16"/>
                <w:szCs w:val="16"/>
              </w:rPr>
              <w:t>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Протасова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Оксана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имущественных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529 232,12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44E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6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380 191,78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Пушкова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Элисса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отраслевого финансирования и доходов бюджета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1382,0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A8219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558 440</w:t>
            </w:r>
            <w:r w:rsidRPr="007B35C8">
              <w:rPr>
                <w:sz w:val="16"/>
                <w:szCs w:val="16"/>
              </w:rPr>
              <w:t>,32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92,2</w:t>
            </w:r>
          </w:p>
        </w:tc>
        <w:tc>
          <w:tcPr>
            <w:tcW w:w="9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A85E6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VOLKSWAGEN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654 746,92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C63856" w:rsidRPr="007B35C8" w:rsidRDefault="00C63856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Ракова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Наталия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C63856" w:rsidRPr="007B35C8" w:rsidRDefault="00C63856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466 068,96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83,0</w:t>
            </w:r>
          </w:p>
        </w:tc>
        <w:tc>
          <w:tcPr>
            <w:tcW w:w="1080" w:type="dxa"/>
          </w:tcPr>
          <w:p w:rsidR="00C63856" w:rsidRPr="007B35C8" w:rsidRDefault="00C63856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Рыжкова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Ирина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704,0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483 429,14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55,4</w:t>
            </w:r>
          </w:p>
        </w:tc>
        <w:tc>
          <w:tcPr>
            <w:tcW w:w="9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LADA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SAMARA</w:t>
            </w:r>
            <w:r w:rsidRPr="007B35C8">
              <w:rPr>
                <w:sz w:val="16"/>
                <w:szCs w:val="16"/>
              </w:rPr>
              <w:t xml:space="preserve"> ВАЗ 211440</w:t>
            </w:r>
          </w:p>
          <w:p w:rsidR="00C63856" w:rsidRPr="007B35C8" w:rsidRDefault="00C63856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2105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589 033,42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80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Рябов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Виталий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34345,0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F4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21099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491 171,21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2500,0</w:t>
            </w:r>
          </w:p>
        </w:tc>
        <w:tc>
          <w:tcPr>
            <w:tcW w:w="9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2500,0</w:t>
            </w:r>
          </w:p>
        </w:tc>
        <w:tc>
          <w:tcPr>
            <w:tcW w:w="940" w:type="dxa"/>
          </w:tcPr>
          <w:p w:rsidR="00C63856" w:rsidRPr="007B35C8" w:rsidRDefault="00C63856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1000,0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97F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1500,0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37,9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41,3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5F3D03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900" w:type="dxa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34345,0</w:t>
            </w:r>
          </w:p>
        </w:tc>
        <w:tc>
          <w:tcPr>
            <w:tcW w:w="940" w:type="dxa"/>
          </w:tcPr>
          <w:p w:rsidR="00C63856" w:rsidRPr="007B35C8" w:rsidRDefault="00C63856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568 212,69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Селезнева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Виктория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58,8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611,0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416 810,00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213,7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31,6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611,0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MERCEDES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BENZ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VIANO</w:t>
            </w:r>
            <w:r w:rsidRPr="007B35C8">
              <w:rPr>
                <w:sz w:val="16"/>
                <w:szCs w:val="16"/>
              </w:rPr>
              <w:t xml:space="preserve"> 22 </w:t>
            </w:r>
            <w:r w:rsidRPr="007B35C8">
              <w:rPr>
                <w:sz w:val="16"/>
                <w:szCs w:val="16"/>
                <w:lang w:val="en-US"/>
              </w:rPr>
              <w:t>CDI</w:t>
            </w: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411 500,80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605,0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213,7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64,1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82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Сергеева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587,0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6 816 373,40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789,0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587,0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lastRenderedPageBreak/>
              <w:t>VOLKSWAGEN JETTA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1 033,97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47,7</w:t>
            </w:r>
          </w:p>
        </w:tc>
        <w:tc>
          <w:tcPr>
            <w:tcW w:w="9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Смыков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Игорь</w:t>
            </w:r>
          </w:p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6478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 отдела муниципального земельного контроля и учета земель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585 073,14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43,4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3165,0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C63856" w:rsidRPr="007B35C8" w:rsidRDefault="00C63856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7942CE">
        <w:tc>
          <w:tcPr>
            <w:tcW w:w="466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84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1C2C3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Солодкая </w:t>
            </w:r>
          </w:p>
          <w:p w:rsidR="00C63856" w:rsidRPr="007B35C8" w:rsidRDefault="00C63856" w:rsidP="001C2C37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Ксения </w:t>
            </w:r>
            <w:r w:rsidRPr="007B35C8">
              <w:rPr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7B35C8">
              <w:rPr>
                <w:sz w:val="16"/>
                <w:szCs w:val="16"/>
              </w:rPr>
              <w:lastRenderedPageBreak/>
              <w:t>отдела по делам несовершенно-летних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660,0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377 513,22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7942CE">
        <w:tc>
          <w:tcPr>
            <w:tcW w:w="466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78,9</w:t>
            </w:r>
          </w:p>
        </w:tc>
        <w:tc>
          <w:tcPr>
            <w:tcW w:w="1080" w:type="dxa"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Солодкова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Роза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Андреевна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8D5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42,7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573 052,11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95,7</w:t>
            </w:r>
          </w:p>
        </w:tc>
        <w:tc>
          <w:tcPr>
            <w:tcW w:w="94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36,6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2900,0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95,7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 ВАЗ-21063</w:t>
            </w:r>
          </w:p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 ВАЗ 21118</w:t>
            </w:r>
          </w:p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3</w:t>
            </w:r>
          </w:p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автомобиль легковой </w:t>
            </w:r>
            <w:r w:rsidRPr="007B35C8">
              <w:rPr>
                <w:sz w:val="16"/>
                <w:szCs w:val="16"/>
                <w:lang w:val="en-US"/>
              </w:rPr>
              <w:t>MAZDA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CX</w:t>
            </w:r>
            <w:r w:rsidRPr="007B35C8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361 463,86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rPr>
          <w:trHeight w:val="412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1208,0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42,7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86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Сулина</w:t>
            </w:r>
          </w:p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80AF1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заведующий сектором информационной системы обеспечения градостроитель-ной деятельности управления архитектуры и градостроитель-ства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114500,0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434 558,29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294DEE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94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HYUNDAI I 30</w:t>
            </w:r>
          </w:p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491 344,17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C63856" w:rsidRPr="007B35C8" w:rsidRDefault="00C63856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695334">
        <w:trPr>
          <w:trHeight w:val="194"/>
        </w:trPr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90,4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</w:t>
            </w:r>
            <w:r w:rsidRPr="007B35C8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земельный </w:t>
            </w:r>
            <w:r w:rsidRPr="007B35C8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6094,0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- </w:t>
            </w:r>
          </w:p>
        </w:tc>
      </w:tr>
      <w:tr w:rsidR="00C63856" w:rsidRPr="007B35C8" w:rsidTr="00112F80">
        <w:tc>
          <w:tcPr>
            <w:tcW w:w="466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87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Терникова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Юлия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500,0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</w:t>
            </w:r>
          </w:p>
          <w:p w:rsidR="00C63856" w:rsidRPr="007B35C8" w:rsidRDefault="00C63856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HONDA</w:t>
            </w:r>
            <w:r w:rsidRPr="007B35C8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439 425,11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975,0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90,7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88</w:t>
            </w: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Титова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Татьяна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57,4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51,9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497 953,69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315036">
        <w:trPr>
          <w:trHeight w:val="378"/>
        </w:trPr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51,9</w:t>
            </w:r>
          </w:p>
        </w:tc>
        <w:tc>
          <w:tcPr>
            <w:tcW w:w="94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1 142 743,56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89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Фокина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Елена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2D3EB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сектора по квартирно-правовым вопросам управления по правовым вопросам</w:t>
            </w: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40,8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435 994,05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2D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17,6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ВАЗ 21074</w:t>
            </w:r>
          </w:p>
          <w:p w:rsidR="00C63856" w:rsidRPr="007B35C8" w:rsidRDefault="00C63856" w:rsidP="00D948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ГАЗ 330210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377 180,35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C63856" w:rsidRPr="007B35C8" w:rsidRDefault="00C63856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 xml:space="preserve">- </w:t>
            </w:r>
          </w:p>
        </w:tc>
      </w:tr>
      <w:tr w:rsidR="00C63856" w:rsidRPr="007B35C8" w:rsidTr="005F3D03">
        <w:trPr>
          <w:trHeight w:val="736"/>
        </w:trPr>
        <w:tc>
          <w:tcPr>
            <w:tcW w:w="466" w:type="dxa"/>
            <w:vMerge w:val="restart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90</w:t>
            </w: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Храмцова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Ольга</w:t>
            </w:r>
          </w:p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начальник отдела торговли управления экономики</w:t>
            </w:r>
          </w:p>
        </w:tc>
        <w:tc>
          <w:tcPr>
            <w:tcW w:w="126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51,1</w:t>
            </w:r>
          </w:p>
        </w:tc>
        <w:tc>
          <w:tcPr>
            <w:tcW w:w="940" w:type="dxa"/>
          </w:tcPr>
          <w:p w:rsidR="00C63856" w:rsidRPr="007B35C8" w:rsidRDefault="00C63856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1 089 426,53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 – кредит, накопления за предыдущие годы</w:t>
            </w:r>
          </w:p>
        </w:tc>
      </w:tr>
      <w:tr w:rsidR="00C63856" w:rsidRPr="007B35C8">
        <w:tc>
          <w:tcPr>
            <w:tcW w:w="466" w:type="dxa"/>
            <w:vMerge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</w:t>
            </w:r>
            <w:r w:rsidRPr="007B35C8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</w:tcPr>
          <w:p w:rsidR="00C63856" w:rsidRPr="007B35C8" w:rsidRDefault="00C63856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C63856" w:rsidRPr="007B35C8" w:rsidRDefault="00C63856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C69C6">
        <w:tc>
          <w:tcPr>
            <w:tcW w:w="466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1442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Хорунжая Татьяна Петровна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управления экономики</w:t>
            </w: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833,0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97 762,55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112,7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45,0</w:t>
            </w:r>
          </w:p>
        </w:tc>
        <w:tc>
          <w:tcPr>
            <w:tcW w:w="94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833,0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C63856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FORD</w:t>
            </w:r>
            <w:r w:rsidRPr="00C63856">
              <w:rPr>
                <w:sz w:val="16"/>
                <w:szCs w:val="16"/>
              </w:rPr>
              <w:t xml:space="preserve"> </w:t>
            </w:r>
            <w:r w:rsidRPr="007B35C8">
              <w:rPr>
                <w:sz w:val="16"/>
                <w:szCs w:val="16"/>
                <w:lang w:val="en-US"/>
              </w:rPr>
              <w:t>FOCUS</w:t>
            </w:r>
          </w:p>
          <w:p w:rsidR="00C63856" w:rsidRPr="007B35C8" w:rsidRDefault="00C63856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281 568,71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112,7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833,0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112,7</w:t>
            </w:r>
          </w:p>
        </w:tc>
        <w:tc>
          <w:tcPr>
            <w:tcW w:w="1080" w:type="dxa"/>
          </w:tcPr>
          <w:p w:rsidR="00C63856" w:rsidRPr="007B35C8" w:rsidRDefault="00C63856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C63856" w:rsidRPr="007B35C8" w:rsidTr="00CC69C6">
        <w:tc>
          <w:tcPr>
            <w:tcW w:w="466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92</w:t>
            </w:r>
          </w:p>
        </w:tc>
        <w:tc>
          <w:tcPr>
            <w:tcW w:w="1442" w:type="dxa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Чигрин</w:t>
            </w:r>
          </w:p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Наталья</w:t>
            </w:r>
          </w:p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44,3</w:t>
            </w:r>
          </w:p>
        </w:tc>
        <w:tc>
          <w:tcPr>
            <w:tcW w:w="9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7B35C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автомобиль легковой</w:t>
            </w: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CHEVROLET</w:t>
            </w:r>
            <w:r w:rsidRPr="007B35C8">
              <w:rPr>
                <w:sz w:val="16"/>
                <w:szCs w:val="16"/>
              </w:rPr>
              <w:t xml:space="preserve"> </w:t>
            </w:r>
          </w:p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62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501 303,79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7B35C8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3900,0</w:t>
            </w:r>
          </w:p>
        </w:tc>
        <w:tc>
          <w:tcPr>
            <w:tcW w:w="9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-</w:t>
            </w:r>
          </w:p>
        </w:tc>
      </w:tr>
      <w:tr w:rsidR="00C63856" w:rsidRPr="00504F76" w:rsidTr="00CC69C6">
        <w:tc>
          <w:tcPr>
            <w:tcW w:w="466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34,3</w:t>
            </w:r>
          </w:p>
        </w:tc>
        <w:tc>
          <w:tcPr>
            <w:tcW w:w="940" w:type="dxa"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B35C8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7B35C8" w:rsidRDefault="00C63856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C63856" w:rsidRPr="00445A1D" w:rsidRDefault="00C63856" w:rsidP="00DD2242">
      <w:pPr>
        <w:jc w:val="center"/>
        <w:rPr>
          <w:sz w:val="8"/>
          <w:szCs w:val="8"/>
        </w:rPr>
      </w:pPr>
    </w:p>
    <w:p w:rsidR="00C63856" w:rsidRDefault="00C63856">
      <w:pPr>
        <w:spacing w:after="0" w:line="240" w:lineRule="auto"/>
      </w:pPr>
      <w:r>
        <w:br w:type="page"/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«</w:t>
      </w:r>
      <w:r>
        <w:rPr>
          <w:sz w:val="28"/>
        </w:rPr>
        <w:t>Централизованная бухгалтерия муниципальных учреждений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C63856" w:rsidRDefault="00C63856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C63856" w:rsidRPr="00767F44">
        <w:tc>
          <w:tcPr>
            <w:tcW w:w="466" w:type="dxa"/>
            <w:vMerge w:val="restart"/>
          </w:tcPr>
          <w:p w:rsidR="00C63856" w:rsidRPr="00767F44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56" w:rsidRPr="009E710E">
        <w:tc>
          <w:tcPr>
            <w:tcW w:w="466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9E710E" w:rsidRDefault="00C63856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C63856" w:rsidRPr="005220C5">
        <w:tc>
          <w:tcPr>
            <w:tcW w:w="466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C63856" w:rsidRDefault="00C63856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</w:t>
            </w:r>
          </w:p>
          <w:p w:rsidR="00C63856" w:rsidRDefault="00C63856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C63856" w:rsidRDefault="00C63856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C63856" w:rsidRPr="009531FB" w:rsidRDefault="00C63856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директор</w:t>
            </w:r>
          </w:p>
          <w:p w:rsidR="00C63856" w:rsidRPr="009531FB" w:rsidRDefault="00C63856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муниципального</w:t>
            </w:r>
          </w:p>
          <w:p w:rsidR="00C63856" w:rsidRPr="009531FB" w:rsidRDefault="00C63856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казенного</w:t>
            </w:r>
          </w:p>
          <w:p w:rsidR="00C63856" w:rsidRPr="009531FB" w:rsidRDefault="00C63856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учреждения</w:t>
            </w:r>
          </w:p>
          <w:p w:rsidR="00C63856" w:rsidRPr="009531FB" w:rsidRDefault="00C63856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Централизован-ная бухгалтерия </w:t>
            </w:r>
            <w:r w:rsidRPr="009531FB">
              <w:rPr>
                <w:sz w:val="16"/>
                <w:szCs w:val="16"/>
              </w:rPr>
              <w:t xml:space="preserve">муниципальных </w:t>
            </w:r>
            <w:r>
              <w:rPr>
                <w:sz w:val="16"/>
                <w:szCs w:val="16"/>
              </w:rPr>
              <w:t xml:space="preserve">учреждений муниципального образования </w:t>
            </w:r>
            <w:r w:rsidRPr="009531FB">
              <w:rPr>
                <w:sz w:val="16"/>
                <w:szCs w:val="16"/>
              </w:rPr>
              <w:t>Усть-Лабинск</w:t>
            </w:r>
            <w:r>
              <w:rPr>
                <w:sz w:val="16"/>
                <w:szCs w:val="16"/>
              </w:rPr>
              <w:t>ий</w:t>
            </w:r>
            <w:r w:rsidRPr="009531FB"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126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852 892,39</w:t>
            </w:r>
          </w:p>
        </w:tc>
        <w:tc>
          <w:tcPr>
            <w:tcW w:w="1440" w:type="dxa"/>
            <w:vMerge w:val="restart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3856" w:rsidRPr="005220C5">
        <w:tc>
          <w:tcPr>
            <w:tcW w:w="466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9531FB" w:rsidRDefault="00C63856" w:rsidP="00896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C63856" w:rsidRPr="009A26F6" w:rsidRDefault="00C63856" w:rsidP="00F83445">
      <w:pPr>
        <w:rPr>
          <w:sz w:val="28"/>
        </w:rPr>
      </w:pPr>
    </w:p>
    <w:p w:rsidR="00C63856" w:rsidRDefault="00C63856">
      <w:pPr>
        <w:spacing w:after="0" w:line="240" w:lineRule="auto"/>
      </w:pPr>
      <w:r>
        <w:br w:type="page"/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>начальника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>Ситуационный центр»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</w:p>
    <w:p w:rsidR="00C63856" w:rsidRDefault="00C63856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2018 года по 31 декабря 2018 года</w:t>
      </w:r>
    </w:p>
    <w:p w:rsidR="00C63856" w:rsidRDefault="00C63856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C63856" w:rsidRPr="00767F44">
        <w:tc>
          <w:tcPr>
            <w:tcW w:w="466" w:type="dxa"/>
            <w:vMerge w:val="restart"/>
          </w:tcPr>
          <w:p w:rsidR="00C63856" w:rsidRPr="00767F44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C63856" w:rsidRPr="00767F44" w:rsidRDefault="00C63856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56" w:rsidRPr="009E710E">
        <w:tc>
          <w:tcPr>
            <w:tcW w:w="466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Pr="009E710E" w:rsidRDefault="00C63856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C63856" w:rsidRPr="00767F44" w:rsidRDefault="00C63856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63856" w:rsidRPr="009E710E" w:rsidRDefault="00C63856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C63856" w:rsidRPr="005220C5" w:rsidTr="0071428A">
        <w:trPr>
          <w:trHeight w:val="1901"/>
        </w:trPr>
        <w:tc>
          <w:tcPr>
            <w:tcW w:w="466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</w:tcPr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Кузьмичев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Руслан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</w:tcPr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начальник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муниципального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казенного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учреждения</w:t>
            </w:r>
          </w:p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«Ситуационный центр» муниципального образования Усть-Лабинский район</w:t>
            </w:r>
          </w:p>
        </w:tc>
        <w:tc>
          <w:tcPr>
            <w:tcW w:w="1260" w:type="dxa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40" w:type="dxa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C63856" w:rsidRPr="00F254A4" w:rsidRDefault="00C63856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3856" w:rsidRPr="0071428A" w:rsidRDefault="00C63856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CYNOS</w:t>
            </w:r>
          </w:p>
        </w:tc>
        <w:tc>
          <w:tcPr>
            <w:tcW w:w="1620" w:type="dxa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550 752,23</w:t>
            </w:r>
          </w:p>
        </w:tc>
        <w:tc>
          <w:tcPr>
            <w:tcW w:w="1440" w:type="dxa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3856" w:rsidRPr="005220C5">
        <w:tc>
          <w:tcPr>
            <w:tcW w:w="466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r w:rsidRPr="008463B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</w:t>
            </w:r>
          </w:p>
        </w:tc>
        <w:tc>
          <w:tcPr>
            <w:tcW w:w="94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63856" w:rsidRPr="005220C5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3856" w:rsidRPr="005220C5">
        <w:tc>
          <w:tcPr>
            <w:tcW w:w="466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C63856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Pr="00520880" w:rsidRDefault="00C63856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63856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40" w:type="dxa"/>
          </w:tcPr>
          <w:p w:rsidR="00C63856" w:rsidRPr="005220C5" w:rsidRDefault="00C63856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63856" w:rsidRDefault="00C63856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C63856" w:rsidRDefault="00C63856" w:rsidP="00520880"/>
    <w:p w:rsidR="00243221" w:rsidRPr="001C34A2" w:rsidRDefault="00243221" w:rsidP="001C34A2"/>
    <w:sectPr w:rsidR="00243221" w:rsidRPr="001C34A2" w:rsidSect="008027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3856"/>
    <w:rsid w:val="00C76735"/>
    <w:rsid w:val="00D75A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638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C6385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9">
    <w:name w:val="Table Grid"/>
    <w:basedOn w:val="a1"/>
    <w:uiPriority w:val="99"/>
    <w:rsid w:val="00C638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C63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63856"/>
    <w:rPr>
      <w:rFonts w:eastAsia="Times New Roman"/>
      <w:sz w:val="24"/>
      <w:szCs w:val="24"/>
    </w:rPr>
  </w:style>
  <w:style w:type="paragraph" w:styleId="ac">
    <w:name w:val="endnote text"/>
    <w:basedOn w:val="a"/>
    <w:link w:val="ad"/>
    <w:uiPriority w:val="99"/>
    <w:rsid w:val="00C6385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63856"/>
    <w:rPr>
      <w:rFonts w:eastAsia="Times New Roman"/>
    </w:rPr>
  </w:style>
  <w:style w:type="character" w:styleId="ae">
    <w:name w:val="endnote reference"/>
    <w:basedOn w:val="a0"/>
    <w:uiPriority w:val="99"/>
    <w:rsid w:val="00C6385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6958</Words>
  <Characters>39665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2019-11-12T02:37:00Z</dcterms:modified>
</cp:coreProperties>
</file>