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Сведения</w:t>
      </w:r>
    </w:p>
    <w:p w:rsidR="0022085C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bCs/>
          <w:color w:val="26282F"/>
          <w:szCs w:val="24"/>
        </w:rPr>
        <w:t xml:space="preserve"> </w:t>
      </w:r>
    </w:p>
    <w:p w:rsidR="0022085C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>главой муниципального образования Гулькевичский район</w:t>
      </w:r>
      <w:r w:rsidRPr="00073F70">
        <w:rPr>
          <w:b/>
          <w:bCs/>
          <w:color w:val="26282F"/>
          <w:szCs w:val="24"/>
        </w:rPr>
        <w:t xml:space="preserve"> </w:t>
      </w:r>
    </w:p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за отчетный период с 1 января 20</w:t>
      </w:r>
      <w:r>
        <w:rPr>
          <w:b/>
          <w:bCs/>
          <w:color w:val="26282F"/>
          <w:szCs w:val="24"/>
        </w:rPr>
        <w:t>18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18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6"/>
        <w:gridCol w:w="1599"/>
        <w:gridCol w:w="854"/>
        <w:gridCol w:w="851"/>
        <w:gridCol w:w="1134"/>
        <w:gridCol w:w="850"/>
        <w:gridCol w:w="851"/>
        <w:gridCol w:w="1275"/>
        <w:gridCol w:w="851"/>
        <w:gridCol w:w="992"/>
        <w:gridCol w:w="1418"/>
        <w:gridCol w:w="1275"/>
        <w:gridCol w:w="2593"/>
      </w:tblGrid>
      <w:tr w:rsidR="0022085C" w:rsidRPr="00E71362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0" w:name="sub_1010"/>
            <w:r w:rsidRPr="00E71362">
              <w:t>N</w:t>
            </w:r>
            <w:r w:rsidRPr="00E71362">
              <w:br/>
              <w:t>п/п</w:t>
            </w:r>
            <w:bookmarkEnd w:id="0"/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Фамилия и инициалы лица, чьи сведения размещаются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Должность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Транспортные средства</w:t>
            </w:r>
          </w:p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Декларированный годовой доход</w:t>
            </w:r>
            <w:hyperlink w:anchor="sub_1111" w:history="1">
              <w:r w:rsidRPr="00E71362">
                <w:rPr>
                  <w:color w:val="106BBE"/>
                </w:rPr>
                <w:t>*</w:t>
              </w:r>
            </w:hyperlink>
            <w:r w:rsidRPr="00E71362">
              <w:t xml:space="preserve"> (руб.)</w:t>
            </w:r>
          </w:p>
        </w:tc>
        <w:tc>
          <w:tcPr>
            <w:tcW w:w="2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Сведения об источниках получения средств, за счет которых совершена сделка</w:t>
            </w:r>
            <w:hyperlink w:anchor="sub_2222" w:history="1">
              <w:r w:rsidRPr="00E71362">
                <w:rPr>
                  <w:color w:val="106BBE"/>
                </w:rPr>
                <w:t>**</w:t>
              </w:r>
            </w:hyperlink>
            <w:r w:rsidRPr="00E71362">
              <w:t xml:space="preserve"> (вид приобретенного имущества, источники)</w:t>
            </w:r>
          </w:p>
        </w:tc>
      </w:tr>
      <w:tr w:rsidR="0022085C" w:rsidRPr="00E71362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71362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E7136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22085C" w:rsidRPr="00E71362" w:rsidTr="00E71362"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1" w:name="sub_1001"/>
            <w:r w:rsidRPr="00E71362">
              <w:t>1.</w:t>
            </w:r>
            <w:bookmarkEnd w:id="1"/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1362">
              <w:t>Шишикин А.А.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ind w:right="-129" w:hanging="96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глава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t>Жилой дом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t>31,9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Автомобили легковые:</w:t>
            </w:r>
          </w:p>
          <w:p w:rsidR="0022085C" w:rsidRPr="00E71362" w:rsidRDefault="0022085C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</w:rPr>
            </w:pPr>
          </w:p>
          <w:p w:rsidR="0022085C" w:rsidRPr="00E71362" w:rsidRDefault="0022085C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E71362">
              <w:rPr>
                <w:rFonts w:ascii="Times New Roman" w:eastAsia="Times New Roman" w:hAnsi="Times New Roman" w:cs="Times New Roman"/>
              </w:rPr>
              <w:t>1)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Chevrolet</w:t>
            </w:r>
            <w:r w:rsidRPr="00E7136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Epica</w:t>
            </w:r>
            <w:r w:rsidRPr="00E71362">
              <w:rPr>
                <w:rFonts w:ascii="Times New Roman" w:eastAsia="Times New Roman" w:hAnsi="Times New Roman" w:cs="Times New Roman"/>
              </w:rPr>
              <w:t>;</w:t>
            </w:r>
          </w:p>
          <w:p w:rsidR="0022085C" w:rsidRPr="00E71362" w:rsidRDefault="0022085C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</w:rPr>
            </w:pPr>
          </w:p>
          <w:p w:rsidR="0022085C" w:rsidRPr="00E71362" w:rsidRDefault="0022085C" w:rsidP="00701D4C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E71362">
              <w:rPr>
                <w:rFonts w:ascii="Times New Roman" w:eastAsia="Times New Roman" w:hAnsi="Times New Roman" w:cs="Times New Roman"/>
              </w:rPr>
              <w:t xml:space="preserve">2) Ниссан 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X</w:t>
            </w:r>
            <w:r w:rsidRPr="00E71362">
              <w:rPr>
                <w:rFonts w:ascii="Times New Roman" w:eastAsia="Times New Roman" w:hAnsi="Times New Roman" w:cs="Times New Roman"/>
              </w:rPr>
              <w:t>-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TRAL</w:t>
            </w:r>
            <w:r w:rsidRPr="00E71362">
              <w:rPr>
                <w:rFonts w:ascii="Times New Roman" w:eastAsia="Times New Roman" w:hAnsi="Times New Roman" w:cs="Times New Roman"/>
              </w:rPr>
              <w:t xml:space="preserve"> (Т32) 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QR</w:t>
            </w:r>
            <w:r w:rsidRPr="00E71362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ind w:right="-129" w:hanging="96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1108492,19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E71362" w:rsidRDefault="0022085C" w:rsidP="00E71362">
            <w:pPr>
              <w:pStyle w:val="a8"/>
              <w:spacing w:after="0" w:line="240" w:lineRule="auto"/>
              <w:ind w:left="23"/>
              <w:rPr>
                <w:rFonts w:ascii="Times New Roman" w:eastAsia="Times New Roman" w:hAnsi="Times New Roman" w:cs="Times New Roman"/>
              </w:rPr>
            </w:pPr>
            <w:r w:rsidRPr="00E71362">
              <w:rPr>
                <w:rFonts w:ascii="Times New Roman" w:eastAsia="Times New Roman" w:hAnsi="Times New Roman" w:cs="Times New Roman"/>
              </w:rPr>
              <w:t>Приобретен легковой автомобиль (источники получения средств: доход, полученный от продажи легкового автомобиля (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Chevrolet</w:t>
            </w:r>
            <w:r w:rsidRPr="00E71362">
              <w:rPr>
                <w:rFonts w:ascii="Times New Roman" w:eastAsia="Times New Roman" w:hAnsi="Times New Roman" w:cs="Times New Roman"/>
              </w:rPr>
              <w:t xml:space="preserve"> </w:t>
            </w:r>
            <w:r w:rsidRPr="00E71362">
              <w:rPr>
                <w:rFonts w:ascii="Times New Roman" w:eastAsia="Times New Roman" w:hAnsi="Times New Roman" w:cs="Times New Roman"/>
                <w:lang w:val="en-US"/>
              </w:rPr>
              <w:t>Epica</w:t>
            </w:r>
            <w:r w:rsidRPr="00E71362">
              <w:rPr>
                <w:rFonts w:ascii="Times New Roman" w:eastAsia="Times New Roman" w:hAnsi="Times New Roman" w:cs="Times New Roman"/>
              </w:rPr>
              <w:t>), потребительский кредит на приобретение автомобиля (ПАО Сбербанк), доход по основному месту работы)</w:t>
            </w:r>
          </w:p>
        </w:tc>
      </w:tr>
      <w:tr w:rsidR="0022085C" w:rsidRPr="00E71362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1362">
              <w:t xml:space="preserve">Супруга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pStyle w:val="Style22"/>
              <w:widowControl/>
              <w:spacing w:line="240" w:lineRule="auto"/>
              <w:jc w:val="center"/>
              <w:rPr>
                <w:sz w:val="22"/>
                <w:szCs w:val="22"/>
              </w:rPr>
            </w:pPr>
            <w:r w:rsidRPr="00E7136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t>Жилой дом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 xml:space="preserve">Земельный участок для ведения личного подсобного хозяйства 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Квартира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lastRenderedPageBreak/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lastRenderedPageBreak/>
              <w:t>31,9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1200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35,9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lastRenderedPageBreak/>
              <w:t>983,9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</w:pPr>
            <w:r w:rsidRPr="00E71362">
              <w:lastRenderedPageBreak/>
              <w:t>Россия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</w:pPr>
            <w:r w:rsidRPr="00E71362">
              <w:lastRenderedPageBreak/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pStyle w:val="Style22"/>
              <w:widowControl/>
              <w:spacing w:line="240" w:lineRule="auto"/>
              <w:rPr>
                <w:sz w:val="22"/>
                <w:szCs w:val="22"/>
              </w:rPr>
            </w:pPr>
            <w:r w:rsidRPr="00E71362">
              <w:rPr>
                <w:sz w:val="22"/>
                <w:szCs w:val="22"/>
              </w:rPr>
              <w:lastRenderedPageBreak/>
              <w:t>Сельскохо-зяйственная техника:</w:t>
            </w:r>
          </w:p>
          <w:p w:rsidR="0022085C" w:rsidRPr="00E71362" w:rsidRDefault="0022085C" w:rsidP="00701D4C">
            <w:pPr>
              <w:spacing w:after="0" w:line="240" w:lineRule="auto"/>
            </w:pPr>
          </w:p>
          <w:p w:rsidR="0022085C" w:rsidRPr="00E71362" w:rsidRDefault="0022085C" w:rsidP="00701D4C">
            <w:pPr>
              <w:spacing w:after="0" w:line="240" w:lineRule="auto"/>
              <w:ind w:right="-170"/>
            </w:pPr>
            <w:r w:rsidRPr="00E71362">
              <w:t>Трактор экскаватор ЮМЗ-6кл/ЭО2621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498763,09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</w:tr>
      <w:tr w:rsidR="0022085C" w:rsidRPr="00E71362" w:rsidTr="00E71362"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E71362">
              <w:t>Несовершеннолетний ребенок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pStyle w:val="Style22"/>
              <w:widowControl/>
              <w:spacing w:line="240" w:lineRule="auto"/>
              <w:rPr>
                <w:sz w:val="22"/>
                <w:szCs w:val="22"/>
              </w:rPr>
            </w:pPr>
            <w:r w:rsidRPr="00E71362">
              <w:rPr>
                <w:sz w:val="22"/>
                <w:szCs w:val="22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4D464B">
            <w:pPr>
              <w:spacing w:after="0" w:line="240" w:lineRule="auto"/>
            </w:pPr>
            <w:r w:rsidRPr="00E71362">
              <w:t>Жилой дом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 xml:space="preserve">Земельный участок для ведения личного подсобного хозяйства 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Квартира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 xml:space="preserve">Земельный участок для ведения личного подсобного хозяйства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4D464B">
            <w:pPr>
              <w:spacing w:after="0" w:line="240" w:lineRule="auto"/>
            </w:pPr>
            <w:r w:rsidRPr="00E71362">
              <w:t>31,9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1200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35,9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983,9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4D464B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Россия</w:t>
            </w:r>
          </w:p>
          <w:p w:rsidR="0022085C" w:rsidRPr="00E71362" w:rsidRDefault="0022085C" w:rsidP="004D464B">
            <w:pPr>
              <w:spacing w:after="0" w:line="240" w:lineRule="auto"/>
            </w:pPr>
          </w:p>
          <w:p w:rsidR="0022085C" w:rsidRPr="00E71362" w:rsidRDefault="0022085C" w:rsidP="004D464B">
            <w:pPr>
              <w:spacing w:after="0" w:line="240" w:lineRule="auto"/>
            </w:pPr>
            <w:r w:rsidRPr="00E7136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E71362" w:rsidRDefault="0022085C" w:rsidP="00701D4C">
            <w:pPr>
              <w:spacing w:after="0" w:line="240" w:lineRule="auto"/>
              <w:rPr>
                <w:rFonts w:eastAsia="Times New Roman"/>
              </w:rPr>
            </w:pPr>
            <w:r w:rsidRPr="00E71362">
              <w:rPr>
                <w:rFonts w:eastAsia="Times New Roman"/>
              </w:rPr>
              <w:t>нет</w:t>
            </w:r>
          </w:p>
        </w:tc>
      </w:tr>
    </w:tbl>
    <w:p w:rsidR="0022085C" w:rsidRDefault="0022085C" w:rsidP="00B84505">
      <w:pPr>
        <w:autoSpaceDE w:val="0"/>
        <w:autoSpaceDN w:val="0"/>
        <w:adjustRightInd w:val="0"/>
        <w:spacing w:after="0" w:line="240" w:lineRule="auto"/>
      </w:pPr>
    </w:p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Сведения</w:t>
      </w:r>
    </w:p>
    <w:p w:rsidR="0022085C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6282F"/>
          <w:szCs w:val="24"/>
        </w:rPr>
      </w:pPr>
      <w:r w:rsidRPr="00073F70">
        <w:rPr>
          <w:b/>
          <w:bCs/>
          <w:color w:val="26282F"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bCs/>
          <w:color w:val="26282F"/>
          <w:szCs w:val="24"/>
        </w:rPr>
        <w:t xml:space="preserve"> муниципальными служащими администрации</w:t>
      </w:r>
      <w:r>
        <w:rPr>
          <w:szCs w:val="24"/>
        </w:rPr>
        <w:t xml:space="preserve"> </w:t>
      </w:r>
      <w:r>
        <w:rPr>
          <w:b/>
          <w:bCs/>
          <w:color w:val="26282F"/>
          <w:szCs w:val="24"/>
        </w:rPr>
        <w:t>муниципального образования Гулькевичский район</w:t>
      </w:r>
      <w:r w:rsidRPr="00073F70">
        <w:rPr>
          <w:b/>
          <w:bCs/>
          <w:color w:val="26282F"/>
          <w:szCs w:val="24"/>
        </w:rPr>
        <w:t xml:space="preserve"> за отчетный период </w:t>
      </w:r>
    </w:p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073F70">
        <w:rPr>
          <w:b/>
          <w:bCs/>
          <w:color w:val="26282F"/>
          <w:szCs w:val="24"/>
        </w:rPr>
        <w:t>с 1 января 20</w:t>
      </w:r>
      <w:r>
        <w:rPr>
          <w:b/>
          <w:bCs/>
          <w:color w:val="26282F"/>
          <w:szCs w:val="24"/>
        </w:rPr>
        <w:t>18</w:t>
      </w:r>
      <w:r w:rsidRPr="00073F70">
        <w:rPr>
          <w:b/>
          <w:bCs/>
          <w:color w:val="26282F"/>
          <w:szCs w:val="24"/>
        </w:rPr>
        <w:t xml:space="preserve"> года по 31 декабря 20</w:t>
      </w:r>
      <w:r>
        <w:rPr>
          <w:b/>
          <w:bCs/>
          <w:color w:val="26282F"/>
          <w:szCs w:val="24"/>
        </w:rPr>
        <w:t>18</w:t>
      </w:r>
      <w:r w:rsidRPr="00073F70">
        <w:rPr>
          <w:b/>
          <w:bCs/>
          <w:color w:val="26282F"/>
          <w:szCs w:val="24"/>
        </w:rPr>
        <w:t xml:space="preserve"> года</w:t>
      </w:r>
    </w:p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tbl>
      <w:tblPr>
        <w:tblW w:w="150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4"/>
        <w:gridCol w:w="1461"/>
        <w:gridCol w:w="1417"/>
        <w:gridCol w:w="993"/>
        <w:gridCol w:w="1134"/>
        <w:gridCol w:w="929"/>
        <w:gridCol w:w="63"/>
        <w:gridCol w:w="878"/>
        <w:gridCol w:w="1390"/>
        <w:gridCol w:w="850"/>
        <w:gridCol w:w="993"/>
        <w:gridCol w:w="1275"/>
        <w:gridCol w:w="1134"/>
        <w:gridCol w:w="2026"/>
      </w:tblGrid>
      <w:tr w:rsidR="0022085C" w:rsidRPr="00662DBE" w:rsidTr="007F7E33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N</w:t>
            </w:r>
            <w:r w:rsidRPr="00662DBE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 xml:space="preserve">Фамилия и инициалы лица, чьи </w:t>
            </w:r>
            <w:r w:rsidRPr="00662DBE"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3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Транспортные средства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 xml:space="preserve">Декларированный годовой </w:t>
            </w:r>
            <w:r w:rsidRPr="00662DBE">
              <w:rPr>
                <w:sz w:val="20"/>
                <w:szCs w:val="20"/>
              </w:rPr>
              <w:lastRenderedPageBreak/>
              <w:t>доход</w:t>
            </w:r>
            <w:hyperlink w:anchor="sub_1111" w:history="1">
              <w:r w:rsidRPr="00662DBE">
                <w:rPr>
                  <w:color w:val="106BBE"/>
                  <w:sz w:val="20"/>
                  <w:szCs w:val="20"/>
                </w:rPr>
                <w:t>*</w:t>
              </w:r>
            </w:hyperlink>
            <w:r w:rsidRPr="00662DBE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 xml:space="preserve">Сведения об источниках получения средств, </w:t>
            </w:r>
            <w:r w:rsidRPr="00662DBE">
              <w:rPr>
                <w:sz w:val="20"/>
                <w:szCs w:val="20"/>
              </w:rPr>
              <w:lastRenderedPageBreak/>
              <w:t>за счет которых совершена сделка</w:t>
            </w:r>
            <w:hyperlink w:anchor="sub_2222" w:history="1">
              <w:r w:rsidRPr="00662DBE">
                <w:rPr>
                  <w:color w:val="106BBE"/>
                  <w:sz w:val="20"/>
                  <w:szCs w:val="20"/>
                </w:rPr>
                <w:t>**</w:t>
              </w:r>
            </w:hyperlink>
            <w:r w:rsidRPr="00662DBE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 xml:space="preserve">вид </w:t>
            </w:r>
            <w:r w:rsidRPr="00662DBE"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 xml:space="preserve">вид </w:t>
            </w:r>
            <w:r w:rsidRPr="00662DBE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>площад</w:t>
            </w:r>
            <w:r w:rsidRPr="00662DBE">
              <w:rPr>
                <w:sz w:val="20"/>
                <w:szCs w:val="20"/>
              </w:rPr>
              <w:lastRenderedPageBreak/>
              <w:t>ь (кв.м)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 xml:space="preserve">страна </w:t>
            </w:r>
            <w:r w:rsidRPr="00662DB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пло-</w:t>
            </w:r>
            <w:r w:rsidRPr="00662DBE">
              <w:rPr>
                <w:sz w:val="20"/>
                <w:szCs w:val="20"/>
              </w:rPr>
              <w:lastRenderedPageBreak/>
              <w:t>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 xml:space="preserve">страна </w:t>
            </w:r>
            <w:r w:rsidRPr="00662DBE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2085C" w:rsidRPr="00662DBE" w:rsidTr="00073F70">
        <w:tc>
          <w:tcPr>
            <w:tcW w:w="1506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lastRenderedPageBreak/>
              <w:t>Заместители главы муниципального образования Гулькевичский район</w:t>
            </w:r>
          </w:p>
        </w:tc>
      </w:tr>
      <w:tr w:rsidR="0022085C" w:rsidRPr="00662DBE" w:rsidTr="007F7E33">
        <w:trPr>
          <w:trHeight w:val="901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1.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>Перевертайло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Первый заместитель главы муниципального образования Гулькевичский район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37303,0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Земельный участок</w:t>
            </w:r>
          </w:p>
          <w:p w:rsidR="0022085C" w:rsidRPr="00662DBE" w:rsidRDefault="0022085C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949,0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 xml:space="preserve">Россия 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1165404,62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770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4D2F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Жилой дом</w:t>
            </w:r>
          </w:p>
          <w:p w:rsidR="0022085C" w:rsidRPr="00662DBE" w:rsidRDefault="0022085C" w:rsidP="00D47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30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62DBE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37300,0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грузовой: грузовой фургон 275100;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техника: Трактор Беларус 952.2,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колесный КАМАЗ СХ105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4020748,00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Сельскохозяйственная техника, трактор колесный КАМАЗ СХ105 (доход по основному месту работы-вида деятельности)</w:t>
            </w:r>
          </w:p>
        </w:tc>
      </w:tr>
      <w:tr w:rsidR="0022085C" w:rsidRPr="00662DBE" w:rsidTr="007F7E33">
        <w:trPr>
          <w:trHeight w:val="263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>
            <w:r w:rsidRPr="004F42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949,0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D11B7D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132456,0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263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4F4295" w:rsidRDefault="0022085C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D11B7D">
              <w:rPr>
                <w:sz w:val="16"/>
                <w:szCs w:val="16"/>
              </w:rPr>
              <w:t>Земельный участок (аренда)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176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>
            <w:r w:rsidRPr="004F429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50,6</w:t>
            </w: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FF357F" w:rsidRDefault="0022085C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96250">
              <w:rPr>
                <w:sz w:val="16"/>
                <w:szCs w:val="16"/>
              </w:rPr>
              <w:t xml:space="preserve">Земельный участок </w:t>
            </w: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17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4F4295" w:rsidRDefault="0022085C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FF357F" w:rsidRDefault="0022085C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96250">
              <w:rPr>
                <w:sz w:val="16"/>
                <w:szCs w:val="16"/>
              </w:rPr>
              <w:t xml:space="preserve">Земельный участок </w:t>
            </w: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rPr>
          <w:trHeight w:val="175"/>
        </w:trPr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4F4295" w:rsidRDefault="0022085C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FF357F" w:rsidRDefault="0022085C" w:rsidP="00FF35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96250">
              <w:rPr>
                <w:sz w:val="16"/>
                <w:szCs w:val="16"/>
              </w:rPr>
              <w:t xml:space="preserve">Земельный участок </w:t>
            </w: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>
            <w:r w:rsidRPr="00CC53C7"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2" w:name="sub_1002"/>
            <w:r w:rsidRPr="00371AD8">
              <w:rPr>
                <w:sz w:val="16"/>
                <w:szCs w:val="16"/>
              </w:rPr>
              <w:t>2.</w:t>
            </w:r>
            <w:bookmarkEnd w:id="2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71AD8">
              <w:rPr>
                <w:sz w:val="16"/>
                <w:szCs w:val="16"/>
              </w:rPr>
              <w:t>Власов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847C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5CB5">
              <w:rPr>
                <w:sz w:val="16"/>
                <w:szCs w:val="16"/>
              </w:rPr>
              <w:t xml:space="preserve">Заместитель главы муниципального образования Гулькевичский район, начальник управления по </w:t>
            </w:r>
            <w:r>
              <w:rPr>
                <w:sz w:val="16"/>
                <w:szCs w:val="16"/>
              </w:rPr>
              <w:t xml:space="preserve">делам гражданской обороны, чрезвычайным ситуациям, казачества, военным вопросам и взаимодействию с правоохрани-тельными орга-нами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ВАЗ 21074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1156174,98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71AD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71AD8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AD16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956485,58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71A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71A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BA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BA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BA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48,8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BA0E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71A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2DBE"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71AD8" w:rsidRDefault="0022085C" w:rsidP="005962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71AD8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>Прядко А.Г.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социальной работе и взаимодействию со СМИ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>1159156,31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КИА СПОРТЕЙДЖ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800995,64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950DB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958,0</w:t>
            </w: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950DB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950DB" w:rsidRDefault="0022085C" w:rsidP="003950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950DB">
              <w:rPr>
                <w:sz w:val="16"/>
                <w:szCs w:val="16"/>
              </w:rPr>
              <w:t>Несовершеннолет</w:t>
            </w:r>
            <w:r w:rsidRPr="003950DB">
              <w:rPr>
                <w:sz w:val="16"/>
                <w:szCs w:val="16"/>
              </w:rPr>
              <w:lastRenderedPageBreak/>
              <w:t>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958,0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3950DB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3950DB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5CB5">
              <w:rPr>
                <w:sz w:val="16"/>
                <w:szCs w:val="16"/>
              </w:rPr>
              <w:t>Салмина Е.Г.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1C6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5CB5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по строительству, жилищно-коммунальному хозяйству, транспорту, связи и благоустройству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C95CB5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3847,1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Опель АСТРА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95CB5">
              <w:rPr>
                <w:sz w:val="16"/>
                <w:szCs w:val="16"/>
              </w:rPr>
              <w:t>135180,0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C95CB5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663D57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0514">
              <w:rPr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недвижи-мое имущество: помещение 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Pr="007F0514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3847,1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7F0514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7F0514" w:rsidRDefault="0022085C" w:rsidP="007F0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F0514">
              <w:rPr>
                <w:sz w:val="16"/>
                <w:szCs w:val="16"/>
              </w:rPr>
              <w:t>164320,22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7F0514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663D57">
        <w:trPr>
          <w:trHeight w:val="459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Юрова С.А.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Заместитель главы муниципального образования Гулькевичский район по финансово-экономическим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656000,0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(безвозмездное пользование)</w:t>
            </w:r>
          </w:p>
          <w:p w:rsidR="0022085C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ФОЛЬКСВАГЕН PASSAT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2106065,</w:t>
            </w:r>
            <w:r w:rsidRPr="00663D57">
              <w:rPr>
                <w:sz w:val="16"/>
                <w:szCs w:val="16"/>
              </w:rPr>
              <w:t>29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663D57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(1/18)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817,0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459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156210,0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ФОРД ФОКУС, ДЭУ МАТИЗ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909822,68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3950DB">
            <w:pPr>
              <w:spacing w:after="0" w:line="240" w:lineRule="auto"/>
            </w:pPr>
            <w:r w:rsidRPr="0090321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3950DB">
        <w:trPr>
          <w:trHeight w:val="25"/>
        </w:trPr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3950DB">
            <w:pPr>
              <w:spacing w:after="0" w:line="240" w:lineRule="auto"/>
            </w:pPr>
            <w:r w:rsidRPr="00903211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214,7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60787D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 А.А.</w:t>
            </w:r>
          </w:p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27092">
              <w:rPr>
                <w:sz w:val="16"/>
                <w:szCs w:val="16"/>
              </w:rPr>
              <w:t xml:space="preserve">Заместитель главы муниципального образования Гулькевичский район, начальник </w:t>
            </w:r>
            <w:r w:rsidRPr="00127092">
              <w:rPr>
                <w:sz w:val="16"/>
                <w:szCs w:val="16"/>
              </w:rPr>
              <w:lastRenderedPageBreak/>
              <w:t xml:space="preserve">управления сельского хозяйства, перерабатывающей промышленности и охране окружающей среды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775351,2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ТОЙОТА ЛЕНД КРУЗЕР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27092">
              <w:rPr>
                <w:sz w:val="16"/>
                <w:szCs w:val="16"/>
              </w:rPr>
              <w:t>1148163,04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lastRenderedPageBreak/>
              <w:t>индивидуаль</w:t>
            </w:r>
            <w:r w:rsidRPr="0027214C">
              <w:rPr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2721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1134,0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84,4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127092">
        <w:trPr>
          <w:trHeight w:val="288"/>
        </w:trPr>
        <w:tc>
          <w:tcPr>
            <w:tcW w:w="524" w:type="dxa"/>
            <w:vMerge/>
            <w:tcBorders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№50 здания литер под/А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834E4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127092">
            <w:pPr>
              <w:spacing w:after="0" w:line="240" w:lineRule="auto"/>
            </w:pPr>
            <w:r w:rsidRPr="00403913"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2085C" w:rsidRPr="00127092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368FA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(6/107)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775351,2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27092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(безвозмездное пользование)</w:t>
            </w:r>
          </w:p>
          <w:p w:rsidR="0022085C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368FA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 (аренда до 2020 г.)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60,9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368FA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1368FA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368FA" w:rsidRDefault="0022085C" w:rsidP="00136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 ТОЙОТА седан КАМРИ, ТОЙОТА седан Авенсис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1368FA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368FA">
              <w:rPr>
                <w:sz w:val="16"/>
                <w:szCs w:val="16"/>
              </w:rPr>
              <w:t>566649,27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1368FA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 xml:space="preserve">Каламбет </w:t>
            </w:r>
            <w:r>
              <w:rPr>
                <w:sz w:val="16"/>
                <w:szCs w:val="16"/>
              </w:rPr>
              <w:t xml:space="preserve"> </w:t>
            </w:r>
            <w:r w:rsidRPr="00663D57">
              <w:rPr>
                <w:sz w:val="16"/>
                <w:szCs w:val="16"/>
              </w:rPr>
              <w:t>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663D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Заместитель главы муниципального образования Гулькевичский район, начальник управления имущественных отношений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 доли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89,7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1113594,77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177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Супруга</w:t>
            </w: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 доли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41,9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  <w:p w:rsidR="0022085C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511474,43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177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22085C" w:rsidRPr="00662DBE" w:rsidTr="007F7E33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085C" w:rsidRPr="00662DBE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1779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663D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6078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085C" w:rsidRPr="00663D57" w:rsidRDefault="0022085C" w:rsidP="00073F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22085C" w:rsidRPr="00073F70" w:rsidRDefault="0022085C" w:rsidP="00073F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22085C" w:rsidRDefault="0022085C" w:rsidP="00964557">
      <w:pPr>
        <w:ind w:left="360"/>
        <w:jc w:val="both"/>
        <w:rPr>
          <w:sz w:val="28"/>
        </w:rPr>
      </w:pPr>
    </w:p>
    <w:p w:rsidR="0022085C" w:rsidRDefault="0022085C" w:rsidP="00614035">
      <w:pPr>
        <w:jc w:val="center"/>
      </w:pPr>
      <w:r>
        <w:lastRenderedPageBreak/>
        <w:t>Сведения</w:t>
      </w:r>
    </w:p>
    <w:p w:rsidR="0022085C" w:rsidRDefault="0022085C" w:rsidP="00614035">
      <w:pPr>
        <w:jc w:val="center"/>
      </w:pPr>
      <w:r>
        <w:t xml:space="preserve">о доходах, об имуществе и обязательствах имущественного характера, представленные муниципальными служащими  </w:t>
      </w:r>
    </w:p>
    <w:p w:rsidR="0022085C" w:rsidRPr="00180134" w:rsidRDefault="0022085C" w:rsidP="00614035">
      <w:pPr>
        <w:ind w:left="360"/>
        <w:jc w:val="center"/>
      </w:pPr>
      <w:r w:rsidRPr="00C95391">
        <w:t xml:space="preserve">администрации </w:t>
      </w:r>
      <w:r>
        <w:t>муниципального образования</w:t>
      </w:r>
      <w:r w:rsidRPr="00C95391">
        <w:t xml:space="preserve"> Гулькевичский район</w:t>
      </w:r>
    </w:p>
    <w:p w:rsidR="0022085C" w:rsidRDefault="0022085C" w:rsidP="00614035">
      <w:pPr>
        <w:jc w:val="center"/>
        <w:rPr>
          <w:u w:val="single"/>
        </w:rPr>
      </w:pPr>
      <w:r w:rsidRPr="005437B8">
        <w:rPr>
          <w:u w:val="single"/>
        </w:rPr>
        <w:t>за период с 1 января 201</w:t>
      </w:r>
      <w:r>
        <w:rPr>
          <w:u w:val="single"/>
        </w:rPr>
        <w:t xml:space="preserve">8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8 </w:t>
      </w:r>
      <w:r w:rsidRPr="005437B8">
        <w:rPr>
          <w:u w:val="single"/>
        </w:rPr>
        <w:t>года</w:t>
      </w:r>
    </w:p>
    <w:p w:rsidR="0022085C" w:rsidRDefault="0022085C" w:rsidP="00614035">
      <w:pPr>
        <w:jc w:val="center"/>
        <w:rPr>
          <w:u w:val="single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1276"/>
        <w:gridCol w:w="1417"/>
        <w:gridCol w:w="1559"/>
        <w:gridCol w:w="993"/>
        <w:gridCol w:w="992"/>
        <w:gridCol w:w="1276"/>
        <w:gridCol w:w="992"/>
        <w:gridCol w:w="992"/>
        <w:gridCol w:w="1276"/>
        <w:gridCol w:w="1417"/>
        <w:gridCol w:w="1701"/>
      </w:tblGrid>
      <w:tr w:rsidR="0022085C" w:rsidRPr="00D019D5" w:rsidTr="00173269">
        <w:tc>
          <w:tcPr>
            <w:tcW w:w="534" w:type="dxa"/>
            <w:vMerge w:val="restart"/>
          </w:tcPr>
          <w:p w:rsidR="0022085C" w:rsidRPr="00D019D5" w:rsidRDefault="0022085C" w:rsidP="00D019D5">
            <w:pPr>
              <w:jc w:val="both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2085C" w:rsidRPr="00D019D5" w:rsidRDefault="0022085C" w:rsidP="00F96F90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 xml:space="preserve">Фамилия и </w:t>
            </w:r>
          </w:p>
          <w:p w:rsidR="0022085C" w:rsidRPr="00D019D5" w:rsidRDefault="0022085C" w:rsidP="00077B9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85C" w:rsidRPr="00D019D5" w:rsidRDefault="0022085C" w:rsidP="00F96F90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22085C" w:rsidRPr="00D019D5" w:rsidRDefault="0022085C" w:rsidP="00D019D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Объекты 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2085C" w:rsidRPr="00D019D5" w:rsidRDefault="0022085C" w:rsidP="00D019D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Объекты 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085C" w:rsidRPr="00D019D5" w:rsidRDefault="0022085C" w:rsidP="00077B95">
            <w:pPr>
              <w:ind w:right="-108"/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 xml:space="preserve">Транспортные </w:t>
            </w:r>
          </w:p>
          <w:p w:rsidR="0022085C" w:rsidRPr="00D019D5" w:rsidRDefault="0022085C" w:rsidP="00077B9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средства</w:t>
            </w:r>
          </w:p>
          <w:p w:rsidR="0022085C" w:rsidRPr="00D019D5" w:rsidRDefault="0022085C" w:rsidP="00077B95">
            <w:pPr>
              <w:ind w:left="-65" w:right="-108"/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2085C" w:rsidRPr="00D019D5" w:rsidRDefault="0022085C" w:rsidP="00077B9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Деклариро-</w:t>
            </w:r>
          </w:p>
          <w:p w:rsidR="0022085C" w:rsidRPr="00D019D5" w:rsidRDefault="0022085C" w:rsidP="00077B95">
            <w:pPr>
              <w:ind w:right="-108" w:hanging="108"/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ванный</w:t>
            </w:r>
          </w:p>
          <w:p w:rsidR="0022085C" w:rsidRPr="00D019D5" w:rsidRDefault="0022085C" w:rsidP="00077B9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годовой</w:t>
            </w:r>
          </w:p>
          <w:p w:rsidR="0022085C" w:rsidRPr="00D019D5" w:rsidRDefault="0022085C" w:rsidP="00077B95">
            <w:pPr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доход</w:t>
            </w:r>
          </w:p>
          <w:p w:rsidR="0022085C" w:rsidRPr="00D019D5" w:rsidRDefault="0022085C" w:rsidP="00077B95">
            <w:pPr>
              <w:ind w:left="-65" w:right="-108"/>
              <w:jc w:val="center"/>
              <w:rPr>
                <w:sz w:val="22"/>
                <w:szCs w:val="22"/>
              </w:rPr>
            </w:pPr>
            <w:r w:rsidRPr="00D019D5">
              <w:rPr>
                <w:sz w:val="22"/>
                <w:szCs w:val="22"/>
              </w:rPr>
              <w:t>(руб.)</w:t>
            </w:r>
          </w:p>
        </w:tc>
        <w:tc>
          <w:tcPr>
            <w:tcW w:w="1701" w:type="dxa"/>
            <w:vMerge w:val="restart"/>
          </w:tcPr>
          <w:p w:rsidR="0022085C" w:rsidRPr="00D019D5" w:rsidRDefault="0022085C" w:rsidP="00F96F90">
            <w:pPr>
              <w:ind w:left="-65" w:right="-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85C" w:rsidRPr="00D019D5" w:rsidTr="00173269">
        <w:tc>
          <w:tcPr>
            <w:tcW w:w="534" w:type="dxa"/>
            <w:vMerge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D019D5" w:rsidRDefault="0022085C" w:rsidP="00F96F90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вид объекта</w:t>
            </w:r>
          </w:p>
          <w:p w:rsidR="0022085C" w:rsidRPr="00D019D5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D019D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22085C" w:rsidRPr="00D019D5" w:rsidRDefault="0022085C" w:rsidP="00D019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площадь</w:t>
            </w:r>
          </w:p>
          <w:p w:rsidR="0022085C" w:rsidRPr="00D019D5" w:rsidRDefault="0022085C" w:rsidP="00D019D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(кв.м)</w:t>
            </w:r>
          </w:p>
          <w:p w:rsidR="0022085C" w:rsidRPr="00D019D5" w:rsidRDefault="0022085C" w:rsidP="00F96F9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D019D5">
            <w:pPr>
              <w:ind w:right="-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страна</w:t>
            </w:r>
          </w:p>
          <w:p w:rsidR="0022085C" w:rsidRPr="00D019D5" w:rsidRDefault="0022085C" w:rsidP="00D019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располо-</w:t>
            </w:r>
          </w:p>
          <w:p w:rsidR="0022085C" w:rsidRPr="00D019D5" w:rsidRDefault="0022085C" w:rsidP="00D019D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D019D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F96F90">
            <w:pPr>
              <w:ind w:left="-108" w:right="-152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площадь </w:t>
            </w:r>
          </w:p>
          <w:p w:rsidR="0022085C" w:rsidRPr="00D019D5" w:rsidRDefault="0022085C" w:rsidP="00F96F90">
            <w:pPr>
              <w:ind w:left="-108" w:right="-152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F96F90">
            <w:pPr>
              <w:ind w:left="-108" w:firstLine="108"/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  <w:vMerge w:val="restart"/>
          </w:tcPr>
          <w:p w:rsidR="0022085C" w:rsidRPr="00D019D5" w:rsidRDefault="0022085C" w:rsidP="00F370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F370EE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Андреева О.А.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8227E3">
            <w:pPr>
              <w:ind w:left="-9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образования администрации муниципального образования Гулькевичский район</w:t>
            </w:r>
          </w:p>
        </w:tc>
        <w:tc>
          <w:tcPr>
            <w:tcW w:w="1417" w:type="dxa"/>
            <w:shd w:val="clear" w:color="auto" w:fill="auto"/>
          </w:tcPr>
          <w:p w:rsidR="0022085C" w:rsidRPr="00D019D5" w:rsidRDefault="0022085C" w:rsidP="009D6EAA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Земельны</w:t>
            </w:r>
            <w:r>
              <w:rPr>
                <w:sz w:val="16"/>
                <w:szCs w:val="16"/>
              </w:rPr>
              <w:t>й</w:t>
            </w:r>
            <w:r w:rsidRPr="00D019D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участок</w:t>
            </w:r>
            <w:r w:rsidRPr="00D019D5">
              <w:rPr>
                <w:sz w:val="16"/>
                <w:szCs w:val="16"/>
              </w:rPr>
              <w:t xml:space="preserve"> </w:t>
            </w:r>
          </w:p>
          <w:p w:rsidR="0022085C" w:rsidRPr="00D019D5" w:rsidRDefault="0022085C" w:rsidP="009D6EAA">
            <w:pPr>
              <w:rPr>
                <w:sz w:val="16"/>
                <w:szCs w:val="16"/>
              </w:rPr>
            </w:pPr>
          </w:p>
          <w:p w:rsidR="0022085C" w:rsidRPr="00D019D5" w:rsidRDefault="0022085C" w:rsidP="009D6E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22085C" w:rsidRDefault="0022085C" w:rsidP="009D6EAA">
            <w:pPr>
              <w:rPr>
                <w:sz w:val="16"/>
                <w:szCs w:val="16"/>
              </w:rPr>
            </w:pPr>
          </w:p>
          <w:p w:rsidR="0022085C" w:rsidRDefault="0022085C" w:rsidP="009D6E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недвижимое имущество:</w:t>
            </w:r>
          </w:p>
          <w:p w:rsidR="0022085C" w:rsidRPr="00D019D5" w:rsidRDefault="0022085C" w:rsidP="009D6EAA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 сарай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D019D5">
              <w:rPr>
                <w:sz w:val="16"/>
                <w:szCs w:val="16"/>
              </w:rPr>
              <w:t>ная</w:t>
            </w: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</w:t>
            </w:r>
            <w:r w:rsidRPr="00D019D5">
              <w:rPr>
                <w:sz w:val="16"/>
                <w:szCs w:val="16"/>
              </w:rPr>
              <w:t>ная</w:t>
            </w:r>
            <w:r>
              <w:rPr>
                <w:sz w:val="16"/>
                <w:szCs w:val="16"/>
              </w:rPr>
              <w:t xml:space="preserve"> </w:t>
            </w: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</w:tcPr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101,1</w:t>
            </w:r>
          </w:p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11,5</w:t>
            </w:r>
          </w:p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Россия</w:t>
            </w: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Россия</w:t>
            </w: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Россия </w:t>
            </w:r>
          </w:p>
          <w:p w:rsidR="0022085C" w:rsidRPr="00D019D5" w:rsidRDefault="0022085C" w:rsidP="00B67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641324,14</w:t>
            </w:r>
          </w:p>
        </w:tc>
        <w:tc>
          <w:tcPr>
            <w:tcW w:w="1701" w:type="dxa"/>
          </w:tcPr>
          <w:p w:rsidR="0022085C" w:rsidRPr="00D019D5" w:rsidRDefault="0022085C" w:rsidP="00614035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  <w:vMerge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(безвозмездное пользование)</w:t>
            </w: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0B361F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Земельный участок </w:t>
            </w:r>
          </w:p>
          <w:p w:rsidR="0022085C" w:rsidRPr="00D019D5" w:rsidRDefault="0022085C" w:rsidP="00115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  <w:p w:rsidR="0022085C" w:rsidRPr="00D019D5" w:rsidRDefault="0022085C" w:rsidP="001156AB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lastRenderedPageBreak/>
              <w:t>101,1</w:t>
            </w: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lastRenderedPageBreak/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lastRenderedPageBreak/>
              <w:t>Россия</w:t>
            </w: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Автомобиль легковой</w:t>
            </w:r>
            <w:r w:rsidRPr="00D019D5">
              <w:rPr>
                <w:sz w:val="16"/>
                <w:szCs w:val="16"/>
              </w:rPr>
              <w:t>:</w:t>
            </w:r>
          </w:p>
          <w:p w:rsidR="0022085C" w:rsidRPr="00D019D5" w:rsidRDefault="0022085C" w:rsidP="000B361F">
            <w:pPr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КИА спектра</w:t>
            </w:r>
          </w:p>
        </w:tc>
        <w:tc>
          <w:tcPr>
            <w:tcW w:w="1417" w:type="dxa"/>
          </w:tcPr>
          <w:p w:rsidR="0022085C" w:rsidRPr="00D019D5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332442,45</w:t>
            </w:r>
          </w:p>
        </w:tc>
        <w:tc>
          <w:tcPr>
            <w:tcW w:w="1701" w:type="dxa"/>
          </w:tcPr>
          <w:p w:rsidR="0022085C" w:rsidRPr="00D019D5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Дрампов С.Г.</w:t>
            </w:r>
          </w:p>
        </w:tc>
        <w:tc>
          <w:tcPr>
            <w:tcW w:w="1276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Управляющий делами администрации муниципального образования Гулькевичский район</w:t>
            </w:r>
          </w:p>
        </w:tc>
        <w:tc>
          <w:tcPr>
            <w:tcW w:w="1417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22085C" w:rsidRPr="00D019D5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085C" w:rsidRDefault="0022085C" w:rsidP="0024042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Земельный участок </w:t>
            </w:r>
          </w:p>
          <w:p w:rsidR="0022085C" w:rsidRPr="00D019D5" w:rsidRDefault="0022085C" w:rsidP="00240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(аренда)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24042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 xml:space="preserve">Земельный участок </w:t>
            </w:r>
          </w:p>
          <w:p w:rsidR="0022085C" w:rsidRPr="00D019D5" w:rsidRDefault="0022085C" w:rsidP="002404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240429">
            <w:pPr>
              <w:jc w:val="center"/>
              <w:rPr>
                <w:sz w:val="16"/>
                <w:szCs w:val="16"/>
              </w:rPr>
            </w:pPr>
            <w:r w:rsidRPr="00D019D5">
              <w:rPr>
                <w:sz w:val="16"/>
                <w:szCs w:val="16"/>
              </w:rPr>
              <w:t>Жилой дом</w:t>
            </w:r>
            <w:r>
              <w:rPr>
                <w:sz w:val="16"/>
                <w:szCs w:val="16"/>
              </w:rPr>
              <w:t xml:space="preserve">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356,0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225,2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D6DA9">
            <w:pPr>
              <w:jc w:val="center"/>
              <w:rPr>
                <w:sz w:val="16"/>
                <w:szCs w:val="16"/>
              </w:rPr>
            </w:pPr>
          </w:p>
          <w:p w:rsidR="0022085C" w:rsidRPr="00D019D5" w:rsidRDefault="0022085C" w:rsidP="001D6DA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240429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 легковые: ВАЗ 2101, BMW </w:t>
            </w:r>
            <w:r w:rsidRPr="00023C85">
              <w:rPr>
                <w:sz w:val="16"/>
                <w:szCs w:val="16"/>
              </w:rPr>
              <w:t>530</w:t>
            </w:r>
            <w:r>
              <w:rPr>
                <w:sz w:val="16"/>
                <w:szCs w:val="16"/>
                <w:lang w:val="en-US"/>
              </w:rPr>
              <w:t>D</w:t>
            </w:r>
            <w:r w:rsidRPr="00023C85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XDRIVE</w:t>
            </w:r>
          </w:p>
        </w:tc>
        <w:tc>
          <w:tcPr>
            <w:tcW w:w="1417" w:type="dxa"/>
          </w:tcPr>
          <w:p w:rsidR="0022085C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2609146,77</w:t>
            </w:r>
          </w:p>
        </w:tc>
        <w:tc>
          <w:tcPr>
            <w:tcW w:w="1701" w:type="dxa"/>
          </w:tcPr>
          <w:p w:rsidR="0022085C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22085C" w:rsidRPr="00D019D5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(заемные средства-кредитный договор, накопления за предыдущие годы, денежные средства, полученные от родственников на невозвратной основе)</w:t>
            </w: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  <w:vMerge w:val="restart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Иванов А.В.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Начальник  финансового управления администрации муниципального образования Гулькевичский район</w:t>
            </w:r>
          </w:p>
        </w:tc>
        <w:tc>
          <w:tcPr>
            <w:tcW w:w="1417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73269">
              <w:rPr>
                <w:sz w:val="16"/>
                <w:szCs w:val="16"/>
              </w:rPr>
              <w:t xml:space="preserve">долевая </w:t>
            </w:r>
          </w:p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3" w:type="dxa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Жилой дом</w:t>
            </w:r>
          </w:p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</w:rPr>
              <w:t>,0</w:t>
            </w: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764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17326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17326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Автомобили легковые:</w:t>
            </w:r>
          </w:p>
          <w:p w:rsidR="0022085C" w:rsidRPr="00173269" w:rsidRDefault="0022085C" w:rsidP="0017326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  <w:lang w:val="en-US"/>
              </w:rPr>
              <w:t>NISSAN</w:t>
            </w:r>
            <w:r w:rsidRPr="00173269">
              <w:rPr>
                <w:sz w:val="16"/>
                <w:szCs w:val="16"/>
              </w:rPr>
              <w:t xml:space="preserve"> </w:t>
            </w:r>
            <w:r w:rsidRPr="00173269">
              <w:rPr>
                <w:sz w:val="16"/>
                <w:szCs w:val="16"/>
                <w:lang w:val="en-US"/>
              </w:rPr>
              <w:t>TEANA</w:t>
            </w:r>
          </w:p>
        </w:tc>
        <w:tc>
          <w:tcPr>
            <w:tcW w:w="1417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689781,80</w:t>
            </w:r>
          </w:p>
        </w:tc>
        <w:tc>
          <w:tcPr>
            <w:tcW w:w="1701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  <w:vMerge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2085C" w:rsidRPr="00173269" w:rsidRDefault="0022085C" w:rsidP="0017326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Общая долевая</w:t>
            </w:r>
          </w:p>
          <w:p w:rsidR="0022085C" w:rsidRPr="00173269" w:rsidRDefault="0022085C" w:rsidP="0017326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993" w:type="dxa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Жилой дом</w:t>
            </w: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(безвозмездное пользование)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88</w:t>
            </w:r>
            <w:r>
              <w:rPr>
                <w:sz w:val="16"/>
                <w:szCs w:val="16"/>
              </w:rPr>
              <w:t>,0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764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503365,58</w:t>
            </w:r>
          </w:p>
        </w:tc>
        <w:tc>
          <w:tcPr>
            <w:tcW w:w="1701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D019D5" w:rsidTr="00173269">
        <w:trPr>
          <w:trHeight w:val="531"/>
        </w:trPr>
        <w:tc>
          <w:tcPr>
            <w:tcW w:w="534" w:type="dxa"/>
            <w:vMerge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несовершеннолетн</w:t>
            </w:r>
            <w:r w:rsidRPr="00173269">
              <w:rPr>
                <w:sz w:val="16"/>
                <w:szCs w:val="16"/>
              </w:rPr>
              <w:lastRenderedPageBreak/>
              <w:t>ий ребенок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660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73269">
              <w:rPr>
                <w:sz w:val="16"/>
                <w:szCs w:val="16"/>
              </w:rPr>
              <w:t xml:space="preserve">долевая </w:t>
            </w:r>
          </w:p>
          <w:p w:rsidR="0022085C" w:rsidRPr="00173269" w:rsidRDefault="0022085C" w:rsidP="00660214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lastRenderedPageBreak/>
              <w:t>(1/4 доли)</w:t>
            </w:r>
          </w:p>
        </w:tc>
        <w:tc>
          <w:tcPr>
            <w:tcW w:w="993" w:type="dxa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lastRenderedPageBreak/>
              <w:t>37,7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Жилой дом</w:t>
            </w: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lastRenderedPageBreak/>
              <w:t>(безвозмездное пользование)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lastRenderedPageBreak/>
              <w:t>88</w:t>
            </w:r>
            <w:r>
              <w:rPr>
                <w:sz w:val="16"/>
                <w:szCs w:val="16"/>
              </w:rPr>
              <w:t>,0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764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lastRenderedPageBreak/>
              <w:t>Россия</w:t>
            </w: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Default="0022085C" w:rsidP="00B759C9">
            <w:pPr>
              <w:jc w:val="center"/>
              <w:rPr>
                <w:sz w:val="16"/>
                <w:szCs w:val="16"/>
              </w:rPr>
            </w:pPr>
          </w:p>
          <w:p w:rsidR="0022085C" w:rsidRPr="00173269" w:rsidRDefault="0022085C" w:rsidP="00B759C9">
            <w:pPr>
              <w:jc w:val="center"/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173269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 т</w:t>
            </w:r>
          </w:p>
        </w:tc>
        <w:tc>
          <w:tcPr>
            <w:tcW w:w="1417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701" w:type="dxa"/>
          </w:tcPr>
          <w:p w:rsidR="0022085C" w:rsidRPr="00173269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660214" w:rsidTr="00173269">
        <w:trPr>
          <w:trHeight w:val="531"/>
        </w:trPr>
        <w:tc>
          <w:tcPr>
            <w:tcW w:w="534" w:type="dxa"/>
            <w:vMerge w:val="restart"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  <w:r w:rsidRPr="00660214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559" w:type="dxa"/>
            <w:shd w:val="clear" w:color="auto" w:fill="auto"/>
          </w:tcPr>
          <w:p w:rsidR="0022085C" w:rsidRPr="00660214" w:rsidRDefault="0022085C" w:rsidP="00660214">
            <w:pPr>
              <w:rPr>
                <w:sz w:val="16"/>
                <w:szCs w:val="16"/>
              </w:rPr>
            </w:pPr>
            <w:r w:rsidRPr="00660214">
              <w:rPr>
                <w:sz w:val="16"/>
                <w:szCs w:val="16"/>
              </w:rPr>
              <w:t>Хмелько Е.А.</w:t>
            </w:r>
          </w:p>
        </w:tc>
        <w:tc>
          <w:tcPr>
            <w:tcW w:w="1276" w:type="dxa"/>
            <w:shd w:val="clear" w:color="auto" w:fill="auto"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 экономики и потребительской сферы администрации муниципального образования Гулькевичский район</w:t>
            </w:r>
          </w:p>
        </w:tc>
        <w:tc>
          <w:tcPr>
            <w:tcW w:w="1417" w:type="dxa"/>
            <w:shd w:val="clear" w:color="auto" w:fill="auto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660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73269">
              <w:rPr>
                <w:sz w:val="16"/>
                <w:szCs w:val="16"/>
              </w:rPr>
              <w:t xml:space="preserve">долевая </w:t>
            </w:r>
          </w:p>
          <w:p w:rsidR="0022085C" w:rsidRPr="00660214" w:rsidRDefault="0022085C" w:rsidP="00660214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2085C" w:rsidRPr="00660214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688652,81</w:t>
            </w:r>
          </w:p>
        </w:tc>
        <w:tc>
          <w:tcPr>
            <w:tcW w:w="1701" w:type="dxa"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660214" w:rsidTr="006064E9">
        <w:trPr>
          <w:trHeight w:val="372"/>
        </w:trPr>
        <w:tc>
          <w:tcPr>
            <w:tcW w:w="534" w:type="dxa"/>
            <w:vMerge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2085C" w:rsidRPr="00660214" w:rsidRDefault="0022085C" w:rsidP="006602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22085C" w:rsidRPr="00660214" w:rsidRDefault="0022085C" w:rsidP="00B759C9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720,0</w:t>
            </w:r>
          </w:p>
        </w:tc>
        <w:tc>
          <w:tcPr>
            <w:tcW w:w="992" w:type="dxa"/>
            <w:shd w:val="clear" w:color="auto" w:fill="auto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2085C" w:rsidRPr="00660214" w:rsidRDefault="0022085C" w:rsidP="000B36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 Тойота Королла</w:t>
            </w:r>
          </w:p>
        </w:tc>
        <w:tc>
          <w:tcPr>
            <w:tcW w:w="1417" w:type="dxa"/>
            <w:vMerge w:val="restart"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425013,21</w:t>
            </w:r>
          </w:p>
        </w:tc>
        <w:tc>
          <w:tcPr>
            <w:tcW w:w="1701" w:type="dxa"/>
            <w:vMerge w:val="restart"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660214" w:rsidTr="00173269">
        <w:trPr>
          <w:trHeight w:val="370"/>
        </w:trPr>
        <w:tc>
          <w:tcPr>
            <w:tcW w:w="534" w:type="dxa"/>
            <w:vMerge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85C" w:rsidRDefault="0022085C" w:rsidP="006602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r w:rsidRPr="00173269">
              <w:rPr>
                <w:sz w:val="16"/>
                <w:szCs w:val="16"/>
              </w:rPr>
              <w:t xml:space="preserve">долевая </w:t>
            </w:r>
          </w:p>
          <w:p w:rsidR="0022085C" w:rsidRPr="00660214" w:rsidRDefault="0022085C" w:rsidP="00B759C9">
            <w:pPr>
              <w:rPr>
                <w:sz w:val="16"/>
                <w:szCs w:val="16"/>
              </w:rPr>
            </w:pPr>
            <w:r w:rsidRPr="00173269">
              <w:rPr>
                <w:sz w:val="16"/>
                <w:szCs w:val="16"/>
              </w:rPr>
              <w:t>(1/4 доли)</w:t>
            </w:r>
          </w:p>
        </w:tc>
        <w:tc>
          <w:tcPr>
            <w:tcW w:w="993" w:type="dxa"/>
          </w:tcPr>
          <w:p w:rsidR="0022085C" w:rsidRPr="00660214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>
            <w:r w:rsidRPr="00AC336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0B36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85C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  <w:tr w:rsidR="0022085C" w:rsidRPr="00660214" w:rsidTr="00173269">
        <w:trPr>
          <w:trHeight w:val="370"/>
        </w:trPr>
        <w:tc>
          <w:tcPr>
            <w:tcW w:w="534" w:type="dxa"/>
            <w:vMerge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2085C" w:rsidRDefault="0022085C" w:rsidP="006602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F96F9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22085C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22085C" w:rsidRDefault="0022085C" w:rsidP="00B759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>
            <w:r w:rsidRPr="00AC336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2085C" w:rsidRPr="00660214" w:rsidRDefault="0022085C" w:rsidP="00B759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2085C" w:rsidRPr="00660214" w:rsidRDefault="0022085C" w:rsidP="000B361F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2085C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2085C" w:rsidRPr="00660214" w:rsidRDefault="0022085C" w:rsidP="00F96F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2085C" w:rsidRPr="00660214" w:rsidRDefault="0022085C" w:rsidP="002D710F">
      <w:pPr>
        <w:jc w:val="center"/>
        <w:rPr>
          <w:sz w:val="16"/>
          <w:szCs w:val="16"/>
        </w:rPr>
      </w:pPr>
    </w:p>
    <w:p w:rsidR="0022085C" w:rsidRDefault="0022085C" w:rsidP="002D710F">
      <w:pPr>
        <w:jc w:val="center"/>
      </w:pPr>
    </w:p>
    <w:p w:rsidR="0022085C" w:rsidRDefault="0022085C" w:rsidP="000B15CB">
      <w:pPr>
        <w:jc w:val="center"/>
        <w:rPr>
          <w:u w:val="single"/>
        </w:rPr>
      </w:pPr>
    </w:p>
    <w:p w:rsidR="0022085C" w:rsidRDefault="0022085C" w:rsidP="00035774">
      <w:pPr>
        <w:jc w:val="center"/>
      </w:pPr>
      <w:r>
        <w:t>Сведения</w:t>
      </w:r>
    </w:p>
    <w:p w:rsidR="0022085C" w:rsidRDefault="0022085C" w:rsidP="00035774">
      <w:pPr>
        <w:jc w:val="center"/>
      </w:pPr>
      <w:r>
        <w:t xml:space="preserve">о доходах, расходах, об имуществе и обязательствах имущественного характера, представленные  </w:t>
      </w:r>
    </w:p>
    <w:p w:rsidR="0022085C" w:rsidRPr="006B1B68" w:rsidRDefault="0022085C" w:rsidP="00035774">
      <w:pPr>
        <w:jc w:val="center"/>
      </w:pPr>
      <w:r w:rsidRPr="006B1B68">
        <w:t>руководител</w:t>
      </w:r>
      <w:r>
        <w:t>ями</w:t>
      </w:r>
      <w:r w:rsidRPr="006B1B68">
        <w:t xml:space="preserve"> муниципальн</w:t>
      </w:r>
      <w:r>
        <w:t>ых</w:t>
      </w:r>
      <w:r w:rsidRPr="006B1B68">
        <w:t xml:space="preserve"> учреждени</w:t>
      </w:r>
      <w:r>
        <w:t>й</w:t>
      </w:r>
      <w:r w:rsidRPr="006B1B68">
        <w:t xml:space="preserve"> муниципального о</w:t>
      </w:r>
      <w:r>
        <w:t>бразования Гулькевичский район</w:t>
      </w:r>
    </w:p>
    <w:p w:rsidR="0022085C" w:rsidRDefault="0022085C" w:rsidP="00035774">
      <w:pPr>
        <w:jc w:val="center"/>
        <w:rPr>
          <w:u w:val="single"/>
        </w:rPr>
      </w:pPr>
      <w:r w:rsidRPr="005437B8">
        <w:rPr>
          <w:u w:val="single"/>
        </w:rPr>
        <w:t xml:space="preserve">за </w:t>
      </w:r>
      <w:r>
        <w:rPr>
          <w:u w:val="single"/>
        </w:rPr>
        <w:t xml:space="preserve">отчетный </w:t>
      </w:r>
      <w:r w:rsidRPr="005437B8">
        <w:rPr>
          <w:u w:val="single"/>
        </w:rPr>
        <w:t>период с 1 января 201</w:t>
      </w:r>
      <w:r>
        <w:rPr>
          <w:u w:val="single"/>
        </w:rPr>
        <w:t xml:space="preserve">8 </w:t>
      </w:r>
      <w:r w:rsidRPr="005437B8">
        <w:rPr>
          <w:u w:val="single"/>
        </w:rPr>
        <w:t>года по 31 декабря 201</w:t>
      </w:r>
      <w:r>
        <w:rPr>
          <w:u w:val="single"/>
        </w:rPr>
        <w:t xml:space="preserve">8 </w:t>
      </w:r>
      <w:r w:rsidRPr="005437B8">
        <w:rPr>
          <w:u w:val="single"/>
        </w:rPr>
        <w:t>года</w:t>
      </w:r>
    </w:p>
    <w:p w:rsidR="0022085C" w:rsidRDefault="0022085C" w:rsidP="00035774">
      <w:pPr>
        <w:tabs>
          <w:tab w:val="left" w:pos="6960"/>
        </w:tabs>
        <w:jc w:val="center"/>
        <w:rPr>
          <w:u w:val="single"/>
        </w:rPr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7"/>
        <w:gridCol w:w="1701"/>
        <w:gridCol w:w="1134"/>
        <w:gridCol w:w="992"/>
        <w:gridCol w:w="1276"/>
        <w:gridCol w:w="851"/>
        <w:gridCol w:w="1417"/>
        <w:gridCol w:w="992"/>
        <w:gridCol w:w="851"/>
        <w:gridCol w:w="1276"/>
        <w:gridCol w:w="1417"/>
        <w:gridCol w:w="1701"/>
      </w:tblGrid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Фамилия и</w:t>
            </w: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Транспортные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средства</w:t>
            </w:r>
          </w:p>
          <w:p w:rsidR="0022085C" w:rsidRPr="00AA109F" w:rsidRDefault="0022085C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2085C" w:rsidRPr="00AA109F" w:rsidRDefault="0022085C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Деклариро-</w:t>
            </w:r>
          </w:p>
          <w:p w:rsidR="0022085C" w:rsidRPr="00AA109F" w:rsidRDefault="0022085C" w:rsidP="00AA109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ванный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годовой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доход</w:t>
            </w:r>
          </w:p>
          <w:p w:rsidR="0022085C" w:rsidRPr="00AA109F" w:rsidRDefault="0022085C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(руб.)</w:t>
            </w:r>
          </w:p>
        </w:tc>
        <w:tc>
          <w:tcPr>
            <w:tcW w:w="1701" w:type="dxa"/>
            <w:vMerge w:val="restart"/>
          </w:tcPr>
          <w:p w:rsidR="0022085C" w:rsidRPr="00AA109F" w:rsidRDefault="0022085C" w:rsidP="00AA109F">
            <w:pPr>
              <w:ind w:left="-65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объекта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(кв.м)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располо-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vMerge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Агибайлова Т.Н.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руководитель муниципального бюджетного учреждения «Управление капитального строительства»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муниципального образования Гулькевичский район 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жилой дом 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индивидуальная 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индивидуальная индивидуальная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1000,0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90,1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43,0</w:t>
            </w:r>
          </w:p>
          <w:p w:rsidR="0022085C" w:rsidRPr="00AA109F" w:rsidRDefault="0022085C" w:rsidP="00AA109F">
            <w:pPr>
              <w:ind w:right="-108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779171,90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Общая долевая (1/828 доля)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25667993,0</w:t>
            </w:r>
          </w:p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1000,0</w:t>
            </w:r>
          </w:p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right="-152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90,1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Автомобиль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легковой: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Форд «Фокус»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401750,25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ind w:left="-108" w:firstLine="108"/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Бухаров В.Г.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руководитель муниципального казенного учреждения «Единая дежурно-диспетчерская </w:t>
            </w:r>
            <w:r w:rsidRPr="00AA109F">
              <w:rPr>
                <w:sz w:val="18"/>
                <w:szCs w:val="18"/>
              </w:rPr>
              <w:lastRenderedPageBreak/>
              <w:t xml:space="preserve">служба»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Квартира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Индивидуальная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индивиду</w:t>
            </w:r>
            <w:r w:rsidRPr="00AA109F">
              <w:rPr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49,7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37,4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Россия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22085C" w:rsidRPr="00AA109F" w:rsidRDefault="0022085C" w:rsidP="00AA109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Автомобиль легковой: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Хенде ГЕТЦ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687644,17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(доход от продажи квартиры супруги, заемные (кредит) средства) </w:t>
            </w:r>
          </w:p>
        </w:tc>
      </w:tr>
      <w:tr w:rsidR="0022085C" w:rsidRPr="00AA109F" w:rsidTr="0065715F">
        <w:tc>
          <w:tcPr>
            <w:tcW w:w="567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49,7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37,4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1354000,0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Бушман Е.С.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Руководитель муниципального казенного учреждения «Учреждение по обеспечению деятельности органов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местного самоуправления 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Общая долевая (1/4 доли)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Легковой автомобиль: Лада Приора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241787,94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Общая долевая (1/3 доли)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165669,36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rPr>
          <w:trHeight w:val="2757"/>
        </w:trPr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Колпакова О.В.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руководитель муниципального казенного учреждения «Централизованная бухгалтерия учреждений образования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36,4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683,0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125,1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Легковые автомобили: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ВАЗ 21074, </w:t>
            </w:r>
            <w:r w:rsidRPr="00AA109F">
              <w:rPr>
                <w:sz w:val="18"/>
                <w:szCs w:val="18"/>
                <w:lang w:val="en-US"/>
              </w:rPr>
              <w:t>KIA</w:t>
            </w:r>
            <w:r w:rsidRPr="00AA109F">
              <w:rPr>
                <w:sz w:val="18"/>
                <w:szCs w:val="18"/>
              </w:rPr>
              <w:t xml:space="preserve"> </w:t>
            </w:r>
            <w:r w:rsidRPr="00AA109F">
              <w:rPr>
                <w:sz w:val="18"/>
                <w:szCs w:val="18"/>
                <w:lang w:val="en-US"/>
              </w:rPr>
              <w:t>PS</w:t>
            </w:r>
            <w:r w:rsidRPr="00AA109F">
              <w:rPr>
                <w:sz w:val="18"/>
                <w:szCs w:val="18"/>
              </w:rPr>
              <w:t xml:space="preserve"> (</w:t>
            </w:r>
            <w:r w:rsidRPr="00AA109F">
              <w:rPr>
                <w:sz w:val="18"/>
                <w:szCs w:val="18"/>
                <w:lang w:val="en-US"/>
              </w:rPr>
              <w:t>SOUL</w:t>
            </w:r>
            <w:r w:rsidRPr="00AA109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604679,63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Индивидуальная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683,0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125,1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Легковой автомобиль: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МЕСРЕДЕС 312 CDI СПРИНТЕР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128797,56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Парфинцов А.В.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руководитель муниципального казенного учреждения «Аварийно-спасательный отряд» 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Общая совместная (Прафинцов В.В., Парфинцова Л.А.)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59,3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  <w:lang w:val="en-US"/>
              </w:rPr>
            </w:pPr>
            <w:r w:rsidRPr="00AA109F">
              <w:rPr>
                <w:sz w:val="18"/>
                <w:szCs w:val="18"/>
              </w:rPr>
              <w:t xml:space="preserve">Автомобиль легковой: ХУНДАЙ </w:t>
            </w:r>
            <w:r w:rsidRPr="00AA109F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600544,96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Легковой автомобиль: доход по основному месту работы</w:t>
            </w: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AA109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</w:t>
            </w:r>
            <w:r w:rsidRPr="00AA109F">
              <w:rPr>
                <w:sz w:val="18"/>
                <w:szCs w:val="18"/>
              </w:rPr>
              <w:lastRenderedPageBreak/>
              <w:t xml:space="preserve">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59,3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Автомобиль легковой: Шевроле  Нива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  <w:lang w:val="en-US"/>
              </w:rPr>
            </w:pPr>
            <w:r w:rsidRPr="00AA109F">
              <w:rPr>
                <w:sz w:val="18"/>
                <w:szCs w:val="18"/>
              </w:rPr>
              <w:t>508158,9</w:t>
            </w:r>
            <w:r w:rsidRPr="00AA109F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5549E7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5549E7">
            <w:pPr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59,3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1165,84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5549E7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5549E7">
            <w:pPr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59,3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1165,84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Тарасов И.В.</w:t>
            </w:r>
          </w:p>
        </w:tc>
        <w:tc>
          <w:tcPr>
            <w:tcW w:w="1701" w:type="dxa"/>
            <w:shd w:val="clear" w:color="auto" w:fill="auto"/>
          </w:tcPr>
          <w:p w:rsidR="0022085C" w:rsidRPr="0065715F" w:rsidRDefault="0022085C" w:rsidP="0065715F">
            <w:pPr>
              <w:jc w:val="center"/>
              <w:rPr>
                <w:sz w:val="18"/>
                <w:szCs w:val="18"/>
              </w:rPr>
            </w:pPr>
            <w:r w:rsidRPr="0065715F">
              <w:rPr>
                <w:sz w:val="18"/>
                <w:szCs w:val="18"/>
              </w:rPr>
              <w:t>руководитель муниципального казенного учреждения «Централизованная бухгалтерия</w:t>
            </w:r>
          </w:p>
          <w:p w:rsidR="0022085C" w:rsidRPr="00AA109F" w:rsidRDefault="0022085C" w:rsidP="0065715F">
            <w:pPr>
              <w:jc w:val="center"/>
              <w:rPr>
                <w:sz w:val="18"/>
                <w:szCs w:val="18"/>
              </w:rPr>
            </w:pPr>
            <w:r w:rsidRPr="0065715F">
              <w:rPr>
                <w:sz w:val="18"/>
                <w:szCs w:val="18"/>
              </w:rPr>
              <w:t xml:space="preserve">муниципального образования Гулькевичский район» 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(Тарасова Т.Ю.)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586587,20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(Тарасов И.В.)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НИССАН Марч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464827,27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362BA3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362BA3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</w:t>
            </w:r>
            <w:r w:rsidRPr="00AA109F">
              <w:rPr>
                <w:sz w:val="18"/>
                <w:szCs w:val="18"/>
              </w:rPr>
              <w:lastRenderedPageBreak/>
              <w:t xml:space="preserve">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</w:tcPr>
          <w:p w:rsidR="0022085C" w:rsidRPr="00362BA3" w:rsidRDefault="0022085C" w:rsidP="00362BA3">
            <w:pPr>
              <w:rPr>
                <w:sz w:val="20"/>
                <w:szCs w:val="20"/>
              </w:rPr>
            </w:pPr>
            <w:r w:rsidRPr="00362BA3">
              <w:rPr>
                <w:sz w:val="20"/>
                <w:szCs w:val="20"/>
              </w:rPr>
              <w:t>Тодорчук И.В.</w:t>
            </w: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2085C" w:rsidRPr="00362BA3" w:rsidRDefault="0022085C" w:rsidP="00362BA3">
            <w:pPr>
              <w:jc w:val="center"/>
              <w:rPr>
                <w:sz w:val="16"/>
                <w:szCs w:val="16"/>
              </w:rPr>
            </w:pPr>
            <w:r w:rsidRPr="00362BA3">
              <w:rPr>
                <w:sz w:val="16"/>
                <w:szCs w:val="16"/>
              </w:rPr>
              <w:t xml:space="preserve">руководитель муниципального казенного учреждения «Централизованная бухгалтерия учреждений культуры </w:t>
            </w:r>
          </w:p>
          <w:p w:rsidR="0022085C" w:rsidRPr="00AA109F" w:rsidRDefault="0022085C" w:rsidP="00362BA3">
            <w:pPr>
              <w:jc w:val="center"/>
              <w:rPr>
                <w:sz w:val="18"/>
                <w:szCs w:val="18"/>
              </w:rPr>
            </w:pPr>
            <w:r w:rsidRPr="00362BA3">
              <w:rPr>
                <w:sz w:val="16"/>
                <w:szCs w:val="16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B467A5" w:rsidRDefault="0022085C" w:rsidP="00AA109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Автомобиль легковой: НИССАН </w:t>
            </w:r>
            <w:r>
              <w:rPr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599638,15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B46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легковой: МАЗДА 3</w:t>
            </w:r>
          </w:p>
        </w:tc>
        <w:tc>
          <w:tcPr>
            <w:tcW w:w="1417" w:type="dxa"/>
          </w:tcPr>
          <w:p w:rsidR="0022085C" w:rsidRPr="00B467A5" w:rsidRDefault="0022085C" w:rsidP="00AA109F">
            <w:pPr>
              <w:jc w:val="center"/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200915</w:t>
            </w:r>
            <w:r>
              <w:rPr>
                <w:sz w:val="18"/>
                <w:szCs w:val="18"/>
              </w:rPr>
              <w:t>,</w:t>
            </w:r>
            <w:r w:rsidRPr="00B467A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 w:val="restart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AA109F">
            <w:pPr>
              <w:rPr>
                <w:sz w:val="20"/>
                <w:szCs w:val="20"/>
              </w:rPr>
            </w:pPr>
            <w:r w:rsidRPr="00B467A5">
              <w:rPr>
                <w:sz w:val="20"/>
                <w:szCs w:val="20"/>
              </w:rPr>
              <w:t>Щукина М.А.</w:t>
            </w:r>
          </w:p>
        </w:tc>
        <w:tc>
          <w:tcPr>
            <w:tcW w:w="1701" w:type="dxa"/>
            <w:shd w:val="clear" w:color="auto" w:fill="auto"/>
          </w:tcPr>
          <w:p w:rsidR="0022085C" w:rsidRPr="00B467A5" w:rsidRDefault="0022085C" w:rsidP="00B467A5">
            <w:pPr>
              <w:jc w:val="center"/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руководител</w:t>
            </w:r>
            <w:r>
              <w:rPr>
                <w:sz w:val="18"/>
                <w:szCs w:val="18"/>
              </w:rPr>
              <w:t>ь</w:t>
            </w:r>
            <w:r w:rsidRPr="00B467A5">
              <w:rPr>
                <w:sz w:val="18"/>
                <w:szCs w:val="18"/>
              </w:rPr>
              <w:t xml:space="preserve"> муниципального казенного учреждения «Комплексный молодежный центр социального обслуживания </w:t>
            </w:r>
          </w:p>
          <w:p w:rsidR="0022085C" w:rsidRPr="00AA109F" w:rsidRDefault="0022085C" w:rsidP="00B467A5">
            <w:pPr>
              <w:jc w:val="center"/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муниципального образования Гулькевичский район»</w:t>
            </w: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(безвозмездное пользование)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5549E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0806D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</w:t>
            </w:r>
            <w:r w:rsidRPr="00AA109F">
              <w:rPr>
                <w:sz w:val="18"/>
                <w:szCs w:val="18"/>
              </w:rPr>
              <w:lastRenderedPageBreak/>
              <w:t xml:space="preserve">пользование)   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49,3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147,4</w:t>
            </w:r>
          </w:p>
          <w:p w:rsidR="0022085C" w:rsidRPr="00AA109F" w:rsidRDefault="0022085C" w:rsidP="005549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0806D3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0806D3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0806D3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0806D3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0806D3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0806D3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Россия</w:t>
            </w:r>
          </w:p>
          <w:p w:rsidR="0022085C" w:rsidRDefault="0022085C" w:rsidP="005549E7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0806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556461,83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(безвозмездное пользование)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88,5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085C" w:rsidRPr="000806D3" w:rsidRDefault="0022085C" w:rsidP="000806D3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Автомобиль легковой: ХУНДАЙ </w:t>
            </w:r>
            <w:r>
              <w:rPr>
                <w:sz w:val="18"/>
                <w:szCs w:val="18"/>
                <w:lang w:val="en-US"/>
              </w:rPr>
              <w:t>IX 35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108936,0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(безвозмездное пользование)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</w:t>
            </w:r>
            <w:r w:rsidRPr="00AA109F">
              <w:rPr>
                <w:sz w:val="18"/>
                <w:szCs w:val="18"/>
              </w:rPr>
              <w:lastRenderedPageBreak/>
              <w:t xml:space="preserve">пользование)   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49,3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147,4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lastRenderedPageBreak/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  <w:vMerge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Pr="00B467A5" w:rsidRDefault="0022085C" w:rsidP="005549E7">
            <w:pPr>
              <w:rPr>
                <w:sz w:val="18"/>
                <w:szCs w:val="18"/>
              </w:rPr>
            </w:pPr>
            <w:r w:rsidRPr="00B467A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0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Квартира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(безвозмездное пользование)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Земельный участок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Жилой дом</w:t>
            </w:r>
          </w:p>
          <w:p w:rsidR="0022085C" w:rsidRPr="00AA109F" w:rsidRDefault="0022085C" w:rsidP="00EB4A6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(безвозмездное пользование)   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  <w:r w:rsidRPr="00AA109F">
              <w:rPr>
                <w:sz w:val="18"/>
                <w:szCs w:val="18"/>
              </w:rPr>
              <w:t>Россия</w:t>
            </w:r>
          </w:p>
          <w:p w:rsidR="0022085C" w:rsidRDefault="0022085C" w:rsidP="00EB4A66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EB4A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  <w:tr w:rsidR="0022085C" w:rsidRPr="00AA109F" w:rsidTr="0065715F">
        <w:tc>
          <w:tcPr>
            <w:tcW w:w="567" w:type="dxa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Ямполь А.И.</w:t>
            </w:r>
          </w:p>
        </w:tc>
        <w:tc>
          <w:tcPr>
            <w:tcW w:w="1701" w:type="dxa"/>
            <w:shd w:val="clear" w:color="auto" w:fill="auto"/>
          </w:tcPr>
          <w:p w:rsidR="0022085C" w:rsidRPr="000806D3" w:rsidRDefault="0022085C" w:rsidP="000806D3">
            <w:pPr>
              <w:jc w:val="center"/>
              <w:rPr>
                <w:sz w:val="18"/>
                <w:szCs w:val="18"/>
              </w:rPr>
            </w:pPr>
            <w:r w:rsidRPr="000806D3">
              <w:rPr>
                <w:sz w:val="18"/>
                <w:szCs w:val="18"/>
              </w:rPr>
              <w:t xml:space="preserve">руководитель муниципального казенного учреждения дополнительного профессионального образования </w:t>
            </w:r>
          </w:p>
          <w:p w:rsidR="0022085C" w:rsidRPr="00AA109F" w:rsidRDefault="0022085C" w:rsidP="000806D3">
            <w:pPr>
              <w:jc w:val="center"/>
              <w:rPr>
                <w:sz w:val="18"/>
                <w:szCs w:val="18"/>
              </w:rPr>
            </w:pPr>
            <w:r w:rsidRPr="000806D3">
              <w:rPr>
                <w:sz w:val="18"/>
                <w:szCs w:val="18"/>
              </w:rPr>
              <w:t>«Курсы гражданской обороны» муниципального образования Гулькевичский район</w:t>
            </w:r>
          </w:p>
        </w:tc>
        <w:tc>
          <w:tcPr>
            <w:tcW w:w="1134" w:type="dxa"/>
            <w:shd w:val="clear" w:color="auto" w:fill="auto"/>
          </w:tcPr>
          <w:p w:rsidR="0022085C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Default="0022085C" w:rsidP="00AA109F">
            <w:pPr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(1/3 доли)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1D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 доли)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1D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(1/2 доли)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1D47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 доли)</w:t>
            </w:r>
          </w:p>
        </w:tc>
        <w:tc>
          <w:tcPr>
            <w:tcW w:w="1276" w:type="dxa"/>
          </w:tcPr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764,0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251,0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168,4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851" w:type="dxa"/>
            <w:shd w:val="clear" w:color="auto" w:fill="auto"/>
          </w:tcPr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 (аренда)</w:t>
            </w:r>
          </w:p>
        </w:tc>
        <w:tc>
          <w:tcPr>
            <w:tcW w:w="992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1034,0</w:t>
            </w:r>
          </w:p>
        </w:tc>
        <w:tc>
          <w:tcPr>
            <w:tcW w:w="851" w:type="dxa"/>
            <w:shd w:val="clear" w:color="auto" w:fill="auto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2085C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Легковые автомобили:</w:t>
            </w:r>
          </w:p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Камри, ШЕВРОЛЕ Нива</w:t>
            </w:r>
          </w:p>
        </w:tc>
        <w:tc>
          <w:tcPr>
            <w:tcW w:w="1417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1078972,34</w:t>
            </w:r>
          </w:p>
        </w:tc>
        <w:tc>
          <w:tcPr>
            <w:tcW w:w="1701" w:type="dxa"/>
          </w:tcPr>
          <w:p w:rsidR="0022085C" w:rsidRPr="00AA109F" w:rsidRDefault="0022085C" w:rsidP="00AA10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22085C" w:rsidRDefault="0022085C" w:rsidP="001D474C">
      <w:pPr>
        <w:jc w:val="center"/>
      </w:pPr>
    </w:p>
    <w:p w:rsidR="00243221" w:rsidRPr="001C34A2" w:rsidRDefault="00243221" w:rsidP="001C34A2"/>
    <w:sectPr w:rsidR="00243221" w:rsidRPr="001C34A2" w:rsidSect="00995E0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085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34E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yle22">
    <w:name w:val="Style22"/>
    <w:basedOn w:val="a"/>
    <w:rsid w:val="0022085C"/>
    <w:pPr>
      <w:widowControl w:val="0"/>
      <w:autoSpaceDE w:val="0"/>
      <w:autoSpaceDN w:val="0"/>
      <w:spacing w:after="0" w:line="283" w:lineRule="exact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2085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2717</Words>
  <Characters>15487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2019-11-08T05:06:00Z</dcterms:modified>
</cp:coreProperties>
</file>