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FF" w:rsidRDefault="004F74FF" w:rsidP="004F74FF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руководителей подведомственных муниципальных учреждений и членов их семей за 2018 год</w:t>
      </w:r>
    </w:p>
    <w:p w:rsidR="004F74FF" w:rsidRDefault="004F74FF" w:rsidP="004F74FF">
      <w:pPr>
        <w:shd w:val="clear" w:color="auto" w:fill="FFFFFF"/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15.05.2019 15:37:33</w:t>
      </w:r>
    </w:p>
    <w:tbl>
      <w:tblPr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1"/>
        <w:gridCol w:w="2416"/>
        <w:gridCol w:w="3865"/>
        <w:gridCol w:w="1316"/>
        <w:gridCol w:w="2190"/>
        <w:gridCol w:w="1476"/>
        <w:gridCol w:w="1290"/>
        <w:gridCol w:w="1891"/>
      </w:tblGrid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или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Макуха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для детей раннего возраста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594 700,59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Polo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PRIORA 217130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Ульшина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442 723,31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IX35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789 466,28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ALMERA CLASSIK 1.6 PE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Кожанова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RAV4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Стахорская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автономного дошкольного </w:t>
            </w:r>
            <w:r>
              <w:rPr>
                <w:sz w:val="20"/>
                <w:szCs w:val="20"/>
              </w:rPr>
              <w:lastRenderedPageBreak/>
              <w:t>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530 749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PLATZ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VISTA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573 591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795 696,65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Любовь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автономного дошкольного </w:t>
            </w:r>
            <w:r>
              <w:rPr>
                <w:sz w:val="20"/>
                <w:szCs w:val="20"/>
              </w:rPr>
              <w:lastRenderedPageBreak/>
              <w:t>образовательного учреждения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детского сада №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781 546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544 756,03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Буняева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416 081,03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309 363,35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Скорпио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комбинированного вида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400 211,19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NOTE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603 204,58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Булашева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Getz 1.4AT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Sonata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Аксана Рамазановна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27/62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детского сада №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680 550,46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RP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609 763,74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Kia Rio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Toyota Lend Cruiser Prado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Дуплеева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473 875,05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1 519 033,97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2105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Шмавонянц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451 524,72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456 918,26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A4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Березлева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NOTE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Нива-Шевроле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Дремлюженко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396 073,00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Мерседес-Бенс Вито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Кукушкина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494 080,25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садовый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(готовность 43%)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Aveo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683 409,14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Данилкова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Scoda Fabia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431 213,00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Безручко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Kalina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Грабузова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Вотченко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412 218,87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Суспицына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683 153,72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Kaptur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Равкина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229 871,54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322 218,56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-2115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Валериевна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366 877,95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Aydo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Тишкина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бюджетного дошкольного образовательного учреждения детского </w:t>
            </w:r>
            <w:r>
              <w:rPr>
                <w:sz w:val="20"/>
                <w:szCs w:val="20"/>
              </w:rPr>
              <w:lastRenderedPageBreak/>
              <w:t>сада №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493 035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Wall Hover-5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65/2000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65/2000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(270,8)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Hyundai i40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Hyundai sonata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Газель</w:t>
            </w:r>
            <w:r w:rsidRPr="004F74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4F74FF">
              <w:rPr>
                <w:sz w:val="20"/>
                <w:szCs w:val="20"/>
                <w:lang w:val="en-US"/>
              </w:rPr>
              <w:t xml:space="preserve"> 3322133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ГАЗ 322132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Volkswagen Passat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Снурникова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</w:tr>
      <w:tr w:rsidR="004F74FF" w:rsidRP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Баус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Opel Corsa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LADA GRANTA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4F74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Тоуран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355 822,00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Елхова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гимназии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1 119 032,17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834 790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Jazz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Надежда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– средней общеобразовательной школы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867 987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1 595 415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Загорулько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автономного общеобразовательного учреждения – средней общеобразовательной школы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1 317 411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Андреева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633 319,08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67/200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67/200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67/200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Акиншина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Джалоловна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бюджетного общеобразовательного учреждения – средней общеобразовательной школы </w:t>
            </w:r>
            <w:r>
              <w:rPr>
                <w:sz w:val="20"/>
                <w:szCs w:val="20"/>
              </w:rPr>
              <w:lastRenderedPageBreak/>
              <w:t>№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3 130 234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4/5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4/5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Газель 2170 МО20АР93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333073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2818-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0000010-02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Шаламов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автономного общеобразовательного учреждения – средней общеобразовательной школы № 7 имени Г.К.Жукова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654 215,72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327 081,93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бюджетного общеобразовательного учреждения – средней общеобразовательной школы </w:t>
            </w:r>
            <w:r>
              <w:rPr>
                <w:sz w:val="20"/>
                <w:szCs w:val="20"/>
              </w:rPr>
              <w:lastRenderedPageBreak/>
              <w:t>№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515 521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583 359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MERSEDES BENZ C220D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3251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123 450,27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74FF" w:rsidRP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Бабаянц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Яковлевич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автономного общеобразовательного учреждения – средней общеобразовательной школы №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Suzuki Grand Vitara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Тайота</w:t>
            </w:r>
            <w:r w:rsidRPr="004F74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Аурис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Pr="004F74FF" w:rsidRDefault="004F74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180 923,76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Сапелкина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Каринэ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715 513,19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SOUL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2 722 307,00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Альфа Ромео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Санйонг Актион Спортс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Абелян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Арменуи Мартиновна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автономного общеобразовательного учреждения – средней общеобразовательной школы № 11 имени Вячеслава Владимировича Рассохина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799 235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1 090 126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Mercedes-Benz Е200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Рафиков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495 157,65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23/400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23/400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276 857,50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ED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Михайлова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21730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494 344,79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710 546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Megane Scenic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Мовсесян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Мадлена Степановна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основной общеобразовательной школы №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Бабиян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Эдуардовна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492 124,93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343 381,48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Mitsubishi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средней общеобразовательной школы №19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GFL 110 VESTA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автономного общеобразовательного учреждения – средней общеобразовательной школы №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905 617,12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250 373,98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49400/12503750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12503750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общеобразовательного учреждения – основной общеобразовательной школы №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 2,0 Е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Колодезнова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автономного общеобразовательного учреждения – основной общеобразовательной школы №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674 283,78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33400/25672071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Чироки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Приус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Хитров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ОСНОВНОЙ ОБЩЕОБРАЗОВАТЕЛЬНОЙ ШКОЛЫ-ИНТЕНАТА № 1 «КАЗАЧЬЯ»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849 495,83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VESTA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муниципального бюджетного образовательного учреждения дополнительного образования детей Дворца детского и юношеского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538 698,34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687 198,00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детей «Центр детского творчества»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540 012,22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112 407,39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Желевич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Центра детского и юношеского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655 858,00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дополнительного образования детско-юношеской спортивной школы по футболу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629 081,64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детей детско-юношеской спортивной школы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718 096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Эколого-биологическая станция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787 878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детей детско-юношеской спортивной школы по легкой атлетике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855 029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31200/1441014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14441014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Щетущенко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детей Центра детского (юношеского) научно-технического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Ургарчева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ДЕТСКО-ЮНОШЕСКО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СПОРТИВНОЙ ШАХМАТНОЙ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100 242,28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2 059 766,00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Hyundai Solaris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детей детско-юношеской спортивной школы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830 346,03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Гринглаз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для детей, нуждающихся в психолого-педагогической и медико-социальной помощи «Цент диагностики и консультирования»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545 329,52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квартире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Tr="004F74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603 763,00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547,6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4F74FF" w:rsidTr="004F7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FF" w:rsidRDefault="004F74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180 772,36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F74FF" w:rsidRP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развития образования и оценки качества»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544 342,24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Kia ED (CEED)</w:t>
            </w:r>
          </w:p>
          <w:p w:rsidR="004F74FF" w:rsidRP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4F74FF">
              <w:rPr>
                <w:sz w:val="20"/>
                <w:szCs w:val="20"/>
                <w:lang w:val="en-US"/>
              </w:rPr>
              <w:t>NISSAN QASHQAI</w:t>
            </w:r>
          </w:p>
        </w:tc>
      </w:tr>
      <w:tr w:rsidR="004F74FF" w:rsidTr="004F74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Овасапов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Левонович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муниципального бюджетного учреждения «Армавирское специализированное автохозяйство»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2 210 491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 доли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F74FF" w:rsidRDefault="004F74FF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74FF"/>
    <w:rsid w:val="00553AA0"/>
    <w:rsid w:val="00595A02"/>
    <w:rsid w:val="00727EB8"/>
    <w:rsid w:val="00777841"/>
    <w:rsid w:val="00807380"/>
    <w:rsid w:val="008C09C5"/>
    <w:rsid w:val="008F62A0"/>
    <w:rsid w:val="0097184D"/>
    <w:rsid w:val="009F48C4"/>
    <w:rsid w:val="00A2143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F74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2019-11-08T03:59:00Z</dcterms:modified>
</cp:coreProperties>
</file>