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91" w:rsidRDefault="00C84791" w:rsidP="00AB2E14">
      <w:pPr>
        <w:jc w:val="center"/>
        <w:rPr>
          <w:b/>
          <w:sz w:val="18"/>
          <w:szCs w:val="18"/>
        </w:rPr>
      </w:pPr>
    </w:p>
    <w:tbl>
      <w:tblPr>
        <w:tblW w:w="14317" w:type="dxa"/>
        <w:tblInd w:w="1526" w:type="dxa"/>
        <w:tblLook w:val="04A0"/>
      </w:tblPr>
      <w:tblGrid>
        <w:gridCol w:w="14317"/>
      </w:tblGrid>
      <w:tr w:rsidR="00C84791" w:rsidTr="00675C5D">
        <w:tc>
          <w:tcPr>
            <w:tcW w:w="14317" w:type="dxa"/>
            <w:hideMark/>
          </w:tcPr>
          <w:p w:rsidR="00C84791" w:rsidRDefault="00C84791">
            <w:pPr>
              <w:jc w:val="center"/>
            </w:pPr>
            <w:r>
              <w:t>Сведения</w:t>
            </w:r>
          </w:p>
        </w:tc>
      </w:tr>
      <w:tr w:rsidR="00C84791" w:rsidTr="00675C5D">
        <w:tc>
          <w:tcPr>
            <w:tcW w:w="14317" w:type="dxa"/>
            <w:hideMark/>
          </w:tcPr>
          <w:p w:rsidR="00C84791" w:rsidRDefault="00C84791">
            <w:pPr>
              <w:jc w:val="center"/>
            </w:pPr>
            <w:r>
              <w:t>о доходах, расходах, об имуществе и обязательствах имущественного характера</w:t>
            </w:r>
          </w:p>
        </w:tc>
      </w:tr>
      <w:tr w:rsidR="00C84791" w:rsidTr="00675C5D">
        <w:trPr>
          <w:trHeight w:val="93"/>
        </w:trPr>
        <w:tc>
          <w:tcPr>
            <w:tcW w:w="14317" w:type="dxa"/>
            <w:hideMark/>
          </w:tcPr>
          <w:p w:rsidR="00C84791" w:rsidRDefault="00C84791">
            <w:pPr>
              <w:tabs>
                <w:tab w:val="left" w:pos="2429"/>
                <w:tab w:val="center" w:pos="6200"/>
              </w:tabs>
              <w:jc w:val="center"/>
            </w:pPr>
            <w:r>
              <w:t>представленные главой города Прокопьевска</w:t>
            </w:r>
          </w:p>
          <w:p w:rsidR="00C84791" w:rsidRDefault="00C84791">
            <w:pPr>
              <w:jc w:val="center"/>
            </w:pPr>
            <w:r>
              <w:t>за период с 1 января 2018г. по 31 декабря 2018 г., размещаемые на официальном сайте администрации города Прокопьевска</w:t>
            </w:r>
          </w:p>
        </w:tc>
      </w:tr>
      <w:tr w:rsidR="00C84791" w:rsidTr="00675C5D">
        <w:tc>
          <w:tcPr>
            <w:tcW w:w="14317" w:type="dxa"/>
          </w:tcPr>
          <w:p w:rsidR="00C84791" w:rsidRDefault="00C84791">
            <w:pPr>
              <w:jc w:val="center"/>
            </w:pPr>
          </w:p>
        </w:tc>
      </w:tr>
    </w:tbl>
    <w:p w:rsidR="00C84791" w:rsidRDefault="00C84791" w:rsidP="00675C5D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Tr="00675C5D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Default="00C847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Default="00C847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Tr="00675C5D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z w:val="20"/>
                <w:szCs w:val="20"/>
              </w:rPr>
            </w:pPr>
          </w:p>
        </w:tc>
      </w:tr>
      <w:tr w:rsidR="00C84791" w:rsidTr="00675C5D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Мамаев А.Б.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1 417 574, 54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84791" w:rsidTr="00675C5D">
        <w:trPr>
          <w:cantSplit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4791" w:rsidRDefault="00C8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Tr="00675C5D">
        <w:trPr>
          <w:cantSplit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791" w:rsidRDefault="00C8479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91" w:rsidRDefault="00C8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986579">
      <w:pPr>
        <w:jc w:val="center"/>
        <w:rPr>
          <w:b/>
        </w:rPr>
      </w:pPr>
    </w:p>
    <w:p w:rsidR="00C84791" w:rsidRDefault="00C84791">
      <w:pPr>
        <w:spacing w:after="0" w:line="240" w:lineRule="auto"/>
      </w:pPr>
      <w:r>
        <w:br w:type="page"/>
      </w: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промышленности, транспорту и связи и членов его семьи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E47F6C">
            <w:pPr>
              <w:jc w:val="center"/>
            </w:pPr>
            <w:r w:rsidRPr="00EC5C18">
              <w:t>за период с 1 января 201</w:t>
            </w:r>
            <w:r>
              <w:t xml:space="preserve">8 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5726AF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241924" w:rsidRDefault="00C84791" w:rsidP="00E47F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РЕНО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ДАСТЕР, 2018г.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E47F6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1371 133,64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997B83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344 909,25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управлению муниципальным имуществом  города Прокопьевска и членов ее семьи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DB2DCC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О.Г.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C95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C95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45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294D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591 690,99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E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9512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3\4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7E3F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45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C84791" w:rsidRPr="009512F0" w:rsidRDefault="00C84791" w:rsidP="00DB2D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9512F0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932 724,37</w:t>
            </w:r>
          </w:p>
        </w:tc>
        <w:tc>
          <w:tcPr>
            <w:tcW w:w="1842" w:type="dxa"/>
            <w:shd w:val="clear" w:color="auto" w:fill="auto"/>
          </w:tcPr>
          <w:p w:rsidR="00C84791" w:rsidRPr="006C6BB8" w:rsidRDefault="00C84791" w:rsidP="006C6B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DB2D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9512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7E3F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945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6C6BB8" w:rsidRDefault="00C84791" w:rsidP="006C6B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32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Default="00C84791" w:rsidP="00294D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60" w:type="dxa"/>
            <w:shd w:val="clear" w:color="auto" w:fill="auto"/>
          </w:tcPr>
          <w:p w:rsidR="00C84791" w:rsidRDefault="00C84791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Default="00C84791" w:rsidP="006C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C95BE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C9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C9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C95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60" w:type="dxa"/>
            <w:shd w:val="clear" w:color="auto" w:fill="auto"/>
          </w:tcPr>
          <w:p w:rsidR="00C84791" w:rsidRDefault="00C84791" w:rsidP="00C95B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Default="00C84791" w:rsidP="006C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1A4D28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советника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общим вопросам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711DD4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Губренко Н.Б.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B55E6">
            <w:pPr>
              <w:ind w:left="-8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 размещения 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31,5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3B55E6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3B55E6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841919,85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DF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ЖКХ и благоустройству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301A11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Давыдова Т.В.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Солярис, 2011г.</w:t>
            </w:r>
          </w:p>
        </w:tc>
        <w:tc>
          <w:tcPr>
            <w:tcW w:w="1701" w:type="dxa"/>
            <w:shd w:val="clear" w:color="auto" w:fill="auto"/>
          </w:tcPr>
          <w:p w:rsidR="00C84791" w:rsidRPr="00301A1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2 427 880,97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2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301A1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671 181,15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45" w:type="dxa"/>
            <w:shd w:val="clear" w:color="auto" w:fill="auto"/>
          </w:tcPr>
          <w:p w:rsidR="00C84791" w:rsidRDefault="00C84791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E16FFC">
            <w:pPr>
              <w:jc w:val="center"/>
            </w:pPr>
            <w:r w:rsidRPr="00EC5C18">
              <w:t>за период с 1 января 201</w:t>
            </w:r>
            <w:r>
              <w:t xml:space="preserve">8 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Коноплев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4069C7" w:rsidRDefault="00C84791" w:rsidP="009113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16625C" w:rsidRDefault="00C84791" w:rsidP="00E16FF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1 521 396,04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931D87" w:rsidRDefault="00C84791" w:rsidP="00740D78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16FFC" w:rsidRDefault="00C84791" w:rsidP="009113D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921 742,60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D70DC0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Костюкова И.Н.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EC5C18" w:rsidRDefault="00C84791" w:rsidP="00BD64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768 755, 79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 xml:space="preserve">начальника  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4254E1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F143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Магель М.В.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379 621,40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F143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F143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Default="00C84791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Default="00C84791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4254E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SUBARU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, 1999г.</w:t>
            </w:r>
          </w:p>
        </w:tc>
        <w:tc>
          <w:tcPr>
            <w:tcW w:w="1701" w:type="dxa"/>
            <w:shd w:val="clear" w:color="auto" w:fill="auto"/>
          </w:tcPr>
          <w:p w:rsidR="00C84791" w:rsidRPr="004254E1" w:rsidRDefault="00C84791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340 346, 67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F143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Default="00C84791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F143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744E3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F1436A" w:rsidRDefault="00C84791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4791" w:rsidRDefault="00C84791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84791" w:rsidRDefault="00C84791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626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4791" w:rsidRDefault="00C84791" w:rsidP="00626849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62684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43529D" w:rsidRDefault="00C84791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1000,00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155A1A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EC5C18" w:rsidRDefault="00C84791" w:rsidP="00CC292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1 306 413,88       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A5A6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312 410,85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потребительскому рынку и развитию предпринимательства, муниципальным закупкам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527570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991406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 w:rsidTr="00E1180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E1180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Михайлова Т.Г.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1068 569,73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E1180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E1180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E1180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«Многофункциональный центр предоставления государственных и муниципальных услуг» и членов ее семьи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1A6EEA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 w:rsidTr="008D2A7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Мужчинина Н.А.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6779EB">
        <w:trPr>
          <w:cantSplit/>
          <w:tblCellSpacing w:w="5" w:type="nil"/>
        </w:trPr>
        <w:tc>
          <w:tcPr>
            <w:tcW w:w="1800" w:type="dxa"/>
            <w:vMerge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663 637,14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6779EB">
        <w:trPr>
          <w:cantSplit/>
          <w:tblCellSpacing w:w="5" w:type="nil"/>
        </w:trPr>
        <w:tc>
          <w:tcPr>
            <w:tcW w:w="1800" w:type="dxa"/>
            <w:vMerge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6779EB">
        <w:trPr>
          <w:cantSplit/>
          <w:tblCellSpacing w:w="5" w:type="nil"/>
        </w:trPr>
        <w:tc>
          <w:tcPr>
            <w:tcW w:w="1800" w:type="dxa"/>
            <w:vMerge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Default="00C84791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470859" w:rsidRDefault="00C84791" w:rsidP="00F67AE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F514F3" w:rsidRDefault="00C84791" w:rsidP="00F67A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экстрейл, 2016г.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779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1 027 481,00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940243" w:rsidRDefault="00C84791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C84791" w:rsidRPr="00B734CE" w:rsidRDefault="00C84791" w:rsidP="00C53531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е</w:t>
            </w:r>
            <w:r w:rsidRPr="00B734CE">
              <w:t xml:space="preserve"> семьи</w:t>
            </w:r>
          </w:p>
        </w:tc>
      </w:tr>
      <w:tr w:rsidR="00C84791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C84791" w:rsidRPr="001F354F" w:rsidRDefault="00C84791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C624F7">
            <w:pPr>
              <w:jc w:val="center"/>
            </w:pPr>
            <w:r w:rsidRPr="00B734CE">
              <w:t>за период с 1 января 201</w:t>
            </w:r>
            <w:r>
              <w:t>8</w:t>
            </w:r>
            <w:r w:rsidRPr="00B734CE">
              <w:t>г. по 31 декабря 201</w:t>
            </w:r>
            <w:r>
              <w:t>8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Default="00C84791" w:rsidP="00AB2E14">
      <w:pPr>
        <w:jc w:val="center"/>
        <w:rPr>
          <w:sz w:val="18"/>
          <w:szCs w:val="18"/>
        </w:rPr>
      </w:pPr>
    </w:p>
    <w:p w:rsidR="00C84791" w:rsidRPr="009B57D9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740D7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714 063,76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740D7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84791" w:rsidRPr="00740D7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C84791" w:rsidRDefault="00C84791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Премьера 2001г.;</w:t>
            </w:r>
          </w:p>
          <w:p w:rsidR="00C84791" w:rsidRPr="00C624F7" w:rsidRDefault="00C84791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35,2011г.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C624F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384 051,39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Pr="00740D7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8B5DB7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033C33">
            <w:pPr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Default="00C84791" w:rsidP="00033C33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4791" w:rsidRPr="00740D7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C84791" w:rsidRPr="00EC5C18">
        <w:tc>
          <w:tcPr>
            <w:tcW w:w="15975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5975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C84791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C84791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5975" w:type="dxa"/>
            <w:shd w:val="clear" w:color="auto" w:fill="auto"/>
          </w:tcPr>
          <w:p w:rsidR="00C84791" w:rsidRPr="00EC5C18" w:rsidRDefault="00C84791" w:rsidP="00A5217A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4791" w:rsidRPr="00EC5C1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952 633,53</w:t>
            </w:r>
          </w:p>
        </w:tc>
        <w:tc>
          <w:tcPr>
            <w:tcW w:w="1842" w:type="dxa"/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F32C47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D06C9F" w:rsidRDefault="00C84791" w:rsidP="0082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инвестициям и стратегическому развитию  и членов его семьи</w:t>
            </w:r>
          </w:p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8204A9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4791" w:rsidRPr="00EC5C18" w:rsidRDefault="00C84791" w:rsidP="004240F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Шульмин М.Н.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4240F2">
            <w:pPr>
              <w:ind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4240F2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16625C" w:rsidRDefault="00C84791" w:rsidP="008204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1 306 274,72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931D87" w:rsidRDefault="00C84791" w:rsidP="00740D78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4240F2">
            <w:pPr>
              <w:ind w:lef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4240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4240F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931D87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64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646F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7646F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4240F2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EC5C18" w:rsidRDefault="00C8479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D06C9F" w:rsidRDefault="00C84791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C84791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МБУ «Центр технического обслуживания»</w:t>
            </w:r>
          </w:p>
        </w:tc>
      </w:tr>
      <w:tr w:rsidR="00C84791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C84791" w:rsidRPr="00D06C9F" w:rsidRDefault="00C84791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C84791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C84791" w:rsidRPr="00EC5C18" w:rsidRDefault="00C84791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EC5C18">
        <w:tc>
          <w:tcPr>
            <w:tcW w:w="12616" w:type="dxa"/>
            <w:shd w:val="clear" w:color="auto" w:fill="auto"/>
          </w:tcPr>
          <w:p w:rsidR="00C84791" w:rsidRPr="00EC5C18" w:rsidRDefault="00C84791" w:rsidP="00527570">
            <w:pPr>
              <w:jc w:val="center"/>
            </w:pPr>
            <w:r w:rsidRPr="00EC5C18">
              <w:t>за период с 1 января 201</w:t>
            </w:r>
            <w:r>
              <w:t>8</w:t>
            </w:r>
            <w:r w:rsidRPr="00EC5C18">
              <w:t>г. по 31 декабря 201</w:t>
            </w:r>
            <w:r>
              <w:t>8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Pr="00EC5C18" w:rsidRDefault="00C84791" w:rsidP="00AB2E14">
      <w:pPr>
        <w:jc w:val="center"/>
        <w:rPr>
          <w:sz w:val="18"/>
          <w:szCs w:val="18"/>
        </w:rPr>
      </w:pPr>
    </w:p>
    <w:p w:rsidR="00C84791" w:rsidRPr="00EC5C18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EC5C1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EC5C1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4791" w:rsidRPr="00EC5C1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991406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EC5C18" w:rsidTr="00E1180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EC5C1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EC5C18" w:rsidTr="00E1180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EC5C1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Янцен Е.С.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61, 7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A715A5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803 422,40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EC5C1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4791" w:rsidRPr="00EC5C18" w:rsidRDefault="00C84791" w:rsidP="00AB2E14">
      <w:pPr>
        <w:jc w:val="center"/>
        <w:rPr>
          <w:sz w:val="22"/>
          <w:szCs w:val="22"/>
        </w:rPr>
      </w:pPr>
    </w:p>
    <w:p w:rsidR="00C84791" w:rsidRDefault="00C84791" w:rsidP="00AB2E14">
      <w:pPr>
        <w:jc w:val="center"/>
        <w:rPr>
          <w:b/>
          <w:sz w:val="18"/>
          <w:szCs w:val="18"/>
        </w:rPr>
      </w:pPr>
    </w:p>
    <w:p w:rsidR="00C84791" w:rsidRPr="00940243" w:rsidRDefault="00C84791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010AC0">
            <w:pPr>
              <w:jc w:val="center"/>
            </w:pPr>
            <w:r w:rsidRPr="00B734CE">
              <w:t>Сведения</w:t>
            </w:r>
          </w:p>
        </w:tc>
      </w:tr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C84791" w:rsidRPr="00B734CE" w:rsidRDefault="00C84791" w:rsidP="00010AC0">
            <w:pPr>
              <w:jc w:val="center"/>
            </w:pPr>
            <w:r>
              <w:t xml:space="preserve">первого 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C84791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C84791" w:rsidRPr="001F354F" w:rsidRDefault="00C84791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4791" w:rsidRPr="00940243">
        <w:tc>
          <w:tcPr>
            <w:tcW w:w="15975" w:type="dxa"/>
            <w:shd w:val="clear" w:color="auto" w:fill="auto"/>
          </w:tcPr>
          <w:p w:rsidR="00C84791" w:rsidRPr="00B734CE" w:rsidRDefault="00C84791" w:rsidP="00C318AE">
            <w:pPr>
              <w:jc w:val="center"/>
            </w:pPr>
            <w:r w:rsidRPr="00B734CE">
              <w:t>за период с 1 января 201</w:t>
            </w:r>
            <w:r>
              <w:t>8</w:t>
            </w:r>
            <w:r w:rsidRPr="00B734CE">
              <w:t>г. по 31 декабря 201</w:t>
            </w:r>
            <w:r>
              <w:t>8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C84791" w:rsidRDefault="00C84791" w:rsidP="00AB2E14">
      <w:pPr>
        <w:jc w:val="center"/>
        <w:rPr>
          <w:sz w:val="18"/>
          <w:szCs w:val="18"/>
        </w:rPr>
      </w:pPr>
    </w:p>
    <w:p w:rsidR="00C84791" w:rsidRPr="009B57D9" w:rsidRDefault="00C8479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4791" w:rsidRP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4791" w:rsidRPr="00740D78" w:rsidRDefault="00C8479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4791" w:rsidRPr="00740D78" w:rsidRDefault="00C8479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4791" w:rsidRP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4791" w:rsidRPr="00740D78" w:rsidRDefault="00C8479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740D78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Старченко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Форестер, 2015г.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2 183 055,42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8B5DB7" w:rsidRDefault="00C8479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Default="00C84791" w:rsidP="00C318AE">
            <w:r>
              <w:rPr>
                <w:sz w:val="22"/>
                <w:szCs w:val="22"/>
              </w:rPr>
              <w:t>4</w:t>
            </w:r>
            <w:r w:rsidRPr="00615DCB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4791" w:rsidRPr="00740D78" w:rsidRDefault="00C8479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4791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4791" w:rsidRPr="008B5DB7" w:rsidRDefault="00C84791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84791" w:rsidRDefault="00C84791"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4791" w:rsidRPr="00740D78" w:rsidRDefault="00C84791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84791" w:rsidRPr="00740D78" w:rsidRDefault="00C8479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4791" w:rsidRPr="00740D78" w:rsidRDefault="00C84791" w:rsidP="00AB2E14">
      <w:pPr>
        <w:jc w:val="center"/>
        <w:rPr>
          <w:sz w:val="22"/>
          <w:szCs w:val="22"/>
        </w:rPr>
      </w:pPr>
    </w:p>
    <w:p w:rsidR="00D46B8C" w:rsidRPr="00FE516E" w:rsidRDefault="00D46B8C" w:rsidP="007B3393">
      <w:pPr>
        <w:ind w:right="-1021"/>
        <w:jc w:val="center"/>
        <w:rPr>
          <w:sz w:val="28"/>
        </w:rPr>
      </w:pPr>
      <w:r w:rsidRPr="00FE516E">
        <w:rPr>
          <w:sz w:val="28"/>
        </w:rPr>
        <w:t>СВЕДЕНИЯ</w:t>
      </w:r>
    </w:p>
    <w:p w:rsidR="00D46B8C" w:rsidRDefault="00D46B8C" w:rsidP="007B3393">
      <w:pPr>
        <w:ind w:right="-1021"/>
        <w:jc w:val="center"/>
        <w:rPr>
          <w:sz w:val="28"/>
        </w:rPr>
      </w:pPr>
      <w:r w:rsidRPr="00FE516E">
        <w:rPr>
          <w:sz w:val="28"/>
        </w:rPr>
        <w:t xml:space="preserve">о доходах, расходах, об имуществе и обязательствах имущественного характера     </w:t>
      </w:r>
    </w:p>
    <w:p w:rsidR="00D46B8C" w:rsidRPr="00FE516E" w:rsidRDefault="00D46B8C" w:rsidP="007B3393">
      <w:pPr>
        <w:ind w:right="-1021"/>
        <w:jc w:val="center"/>
        <w:rPr>
          <w:sz w:val="28"/>
          <w:u w:val="single"/>
        </w:rPr>
      </w:pPr>
      <w:r w:rsidRPr="00FE516E">
        <w:rPr>
          <w:sz w:val="28"/>
          <w:u w:val="single"/>
        </w:rPr>
        <w:t xml:space="preserve"> начальника</w:t>
      </w:r>
      <w:r>
        <w:rPr>
          <w:sz w:val="28"/>
          <w:u w:val="single"/>
        </w:rPr>
        <w:t xml:space="preserve"> </w:t>
      </w:r>
      <w:r w:rsidRPr="00FE516E">
        <w:rPr>
          <w:sz w:val="28"/>
          <w:u w:val="single"/>
        </w:rPr>
        <w:t>Управления образования администрации города Прокопьевска</w:t>
      </w:r>
    </w:p>
    <w:p w:rsidR="00D46B8C" w:rsidRPr="00FE516E" w:rsidRDefault="00D46B8C" w:rsidP="007B3393">
      <w:pPr>
        <w:ind w:right="-1021"/>
        <w:jc w:val="center"/>
        <w:rPr>
          <w:sz w:val="28"/>
          <w:u w:val="single"/>
        </w:rPr>
      </w:pPr>
      <w:r w:rsidRPr="00FE516E">
        <w:rPr>
          <w:sz w:val="28"/>
          <w:u w:val="single"/>
        </w:rPr>
        <w:t>Бойко Ирины Алексеевны</w:t>
      </w:r>
    </w:p>
    <w:p w:rsidR="00D46B8C" w:rsidRPr="00FE516E" w:rsidRDefault="00D46B8C" w:rsidP="007B3393">
      <w:pPr>
        <w:ind w:right="-1021"/>
        <w:jc w:val="center"/>
        <w:rPr>
          <w:sz w:val="28"/>
        </w:rPr>
      </w:pPr>
      <w:r>
        <w:rPr>
          <w:sz w:val="28"/>
        </w:rPr>
        <w:t>за период с 1 января 2018</w:t>
      </w:r>
      <w:r w:rsidRPr="00FE516E">
        <w:rPr>
          <w:sz w:val="28"/>
        </w:rPr>
        <w:t>г</w:t>
      </w:r>
      <w:r>
        <w:rPr>
          <w:sz w:val="28"/>
        </w:rPr>
        <w:t>. по 31 декабря 2018г.</w:t>
      </w:r>
    </w:p>
    <w:p w:rsidR="00D46B8C" w:rsidRPr="00FE516E" w:rsidRDefault="00D46B8C" w:rsidP="007B3393">
      <w:pPr>
        <w:ind w:right="-1021"/>
        <w:rPr>
          <w:sz w:val="28"/>
        </w:rPr>
      </w:pPr>
    </w:p>
    <w:p w:rsidR="00D46B8C" w:rsidRPr="00FE516E" w:rsidRDefault="00D46B8C" w:rsidP="007B3393">
      <w:pPr>
        <w:ind w:right="-1021"/>
        <w:rPr>
          <w:sz w:val="28"/>
        </w:rPr>
      </w:pPr>
    </w:p>
    <w:tbl>
      <w:tblPr>
        <w:tblW w:w="16302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1"/>
        <w:gridCol w:w="1181"/>
        <w:gridCol w:w="1731"/>
        <w:gridCol w:w="1108"/>
        <w:gridCol w:w="1118"/>
        <w:gridCol w:w="1415"/>
        <w:gridCol w:w="1252"/>
        <w:gridCol w:w="1677"/>
        <w:gridCol w:w="1694"/>
        <w:gridCol w:w="1746"/>
        <w:gridCol w:w="1629"/>
      </w:tblGrid>
      <w:tr w:rsidR="00D46B8C" w:rsidRPr="00FE516E" w:rsidTr="00C13992">
        <w:tc>
          <w:tcPr>
            <w:tcW w:w="1751" w:type="dxa"/>
            <w:vMerge w:val="restart"/>
          </w:tcPr>
          <w:p w:rsidR="00D46B8C" w:rsidRPr="00C13992" w:rsidRDefault="00D46B8C" w:rsidP="0092416B">
            <w:pPr>
              <w:ind w:right="-1021"/>
            </w:pPr>
            <w:r w:rsidRPr="00C13992">
              <w:t xml:space="preserve">Фамилия и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 xml:space="preserve">инициалы лица,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чьи   сведения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размещаются</w:t>
            </w:r>
          </w:p>
        </w:tc>
        <w:tc>
          <w:tcPr>
            <w:tcW w:w="5138" w:type="dxa"/>
            <w:gridSpan w:val="4"/>
          </w:tcPr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Объекты недвижимости, находящиеся в собственности</w:t>
            </w:r>
          </w:p>
        </w:tc>
        <w:tc>
          <w:tcPr>
            <w:tcW w:w="4344" w:type="dxa"/>
            <w:gridSpan w:val="3"/>
          </w:tcPr>
          <w:p w:rsidR="00D46B8C" w:rsidRPr="00C13992" w:rsidRDefault="00D46B8C" w:rsidP="0092416B">
            <w:pPr>
              <w:ind w:right="-1021"/>
            </w:pPr>
            <w:r w:rsidRPr="00C13992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D46B8C" w:rsidRPr="00C13992" w:rsidRDefault="00D46B8C" w:rsidP="0092416B">
            <w:pPr>
              <w:ind w:right="-1021"/>
            </w:pPr>
            <w:r w:rsidRPr="00C13992">
              <w:t xml:space="preserve">Транспортные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средства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(вид, марка)</w:t>
            </w:r>
          </w:p>
        </w:tc>
        <w:tc>
          <w:tcPr>
            <w:tcW w:w="1746" w:type="dxa"/>
            <w:vMerge w:val="restart"/>
          </w:tcPr>
          <w:p w:rsidR="00D46B8C" w:rsidRPr="00C13992" w:rsidRDefault="00D46B8C" w:rsidP="0092416B">
            <w:pPr>
              <w:ind w:right="-1021"/>
            </w:pPr>
            <w:r w:rsidRPr="00C13992">
              <w:t>Декларирован-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 xml:space="preserve">ный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 xml:space="preserve">годовой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доход (руб.)</w:t>
            </w:r>
          </w:p>
        </w:tc>
        <w:tc>
          <w:tcPr>
            <w:tcW w:w="1629" w:type="dxa"/>
            <w:vMerge w:val="restart"/>
          </w:tcPr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 xml:space="preserve">Сведения об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 xml:space="preserve">источниках 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получения средств,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за счет которых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совершена сделка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(вид приобретен-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ного имущества,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источника)</w:t>
            </w:r>
          </w:p>
        </w:tc>
      </w:tr>
      <w:tr w:rsidR="00D46B8C" w:rsidRPr="00FE516E" w:rsidTr="00C13992">
        <w:tc>
          <w:tcPr>
            <w:tcW w:w="1751" w:type="dxa"/>
            <w:vMerge/>
          </w:tcPr>
          <w:p w:rsidR="00D46B8C" w:rsidRPr="00C13992" w:rsidRDefault="00D46B8C" w:rsidP="0092416B">
            <w:pPr>
              <w:ind w:right="-1021"/>
            </w:pPr>
          </w:p>
        </w:tc>
        <w:tc>
          <w:tcPr>
            <w:tcW w:w="1181" w:type="dxa"/>
          </w:tcPr>
          <w:p w:rsidR="00D46B8C" w:rsidRPr="00C13992" w:rsidRDefault="00D46B8C" w:rsidP="0092416B">
            <w:pPr>
              <w:ind w:right="-1021"/>
            </w:pPr>
            <w:r w:rsidRPr="00C13992">
              <w:t>вид объекта</w:t>
            </w:r>
          </w:p>
        </w:tc>
        <w:tc>
          <w:tcPr>
            <w:tcW w:w="1731" w:type="dxa"/>
          </w:tcPr>
          <w:p w:rsidR="00D46B8C" w:rsidRPr="00C13992" w:rsidRDefault="00D46B8C" w:rsidP="0092416B">
            <w:pPr>
              <w:ind w:right="-1021"/>
            </w:pPr>
            <w:r w:rsidRPr="00C13992">
              <w:t>вид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собственности</w:t>
            </w:r>
          </w:p>
        </w:tc>
        <w:tc>
          <w:tcPr>
            <w:tcW w:w="1108" w:type="dxa"/>
          </w:tcPr>
          <w:p w:rsidR="00D46B8C" w:rsidRPr="00C13992" w:rsidRDefault="00D46B8C" w:rsidP="0092416B">
            <w:pPr>
              <w:ind w:right="-1021"/>
            </w:pPr>
            <w:r w:rsidRPr="00C13992">
              <w:t>площадь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(кв.м)</w:t>
            </w:r>
          </w:p>
        </w:tc>
        <w:tc>
          <w:tcPr>
            <w:tcW w:w="1118" w:type="dxa"/>
          </w:tcPr>
          <w:p w:rsidR="00D46B8C" w:rsidRPr="00C13992" w:rsidRDefault="00D46B8C" w:rsidP="0092416B">
            <w:pPr>
              <w:ind w:right="-1021"/>
            </w:pPr>
            <w:r w:rsidRPr="00C13992">
              <w:t>страна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располо-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жения</w:t>
            </w:r>
          </w:p>
        </w:tc>
        <w:tc>
          <w:tcPr>
            <w:tcW w:w="1415" w:type="dxa"/>
          </w:tcPr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вид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объекта</w:t>
            </w:r>
          </w:p>
        </w:tc>
        <w:tc>
          <w:tcPr>
            <w:tcW w:w="1252" w:type="dxa"/>
          </w:tcPr>
          <w:p w:rsidR="00D46B8C" w:rsidRPr="00C13992" w:rsidRDefault="00D46B8C" w:rsidP="0092416B">
            <w:pPr>
              <w:ind w:right="-1021"/>
            </w:pPr>
            <w:r w:rsidRPr="00C13992">
              <w:t>площадь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(кв.м)</w:t>
            </w:r>
          </w:p>
          <w:p w:rsidR="00D46B8C" w:rsidRPr="00C13992" w:rsidRDefault="00D46B8C" w:rsidP="0092416B">
            <w:pPr>
              <w:ind w:right="-1021"/>
            </w:pPr>
          </w:p>
        </w:tc>
        <w:tc>
          <w:tcPr>
            <w:tcW w:w="1677" w:type="dxa"/>
          </w:tcPr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страна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расположения</w:t>
            </w:r>
          </w:p>
          <w:p w:rsidR="00D46B8C" w:rsidRPr="00C13992" w:rsidRDefault="00D46B8C" w:rsidP="0092416B">
            <w:pPr>
              <w:ind w:right="-1021"/>
            </w:pPr>
          </w:p>
        </w:tc>
        <w:tc>
          <w:tcPr>
            <w:tcW w:w="1694" w:type="dxa"/>
            <w:vMerge/>
          </w:tcPr>
          <w:p w:rsidR="00D46B8C" w:rsidRPr="00C13992" w:rsidRDefault="00D46B8C" w:rsidP="0092416B">
            <w:pPr>
              <w:ind w:right="-1021"/>
            </w:pPr>
          </w:p>
        </w:tc>
        <w:tc>
          <w:tcPr>
            <w:tcW w:w="1746" w:type="dxa"/>
            <w:vMerge/>
          </w:tcPr>
          <w:p w:rsidR="00D46B8C" w:rsidRPr="00C13992" w:rsidRDefault="00D46B8C" w:rsidP="0092416B">
            <w:pPr>
              <w:ind w:right="-1021"/>
            </w:pPr>
          </w:p>
        </w:tc>
        <w:tc>
          <w:tcPr>
            <w:tcW w:w="1629" w:type="dxa"/>
            <w:vMerge/>
          </w:tcPr>
          <w:p w:rsidR="00D46B8C" w:rsidRPr="00C13992" w:rsidRDefault="00D46B8C" w:rsidP="0092416B">
            <w:pPr>
              <w:ind w:right="-1021"/>
            </w:pPr>
          </w:p>
        </w:tc>
      </w:tr>
      <w:tr w:rsidR="00D46B8C" w:rsidRPr="00FE516E" w:rsidTr="00C13992">
        <w:tc>
          <w:tcPr>
            <w:tcW w:w="1751" w:type="dxa"/>
            <w:vMerge w:val="restart"/>
          </w:tcPr>
          <w:p w:rsidR="00D46B8C" w:rsidRPr="00C13992" w:rsidRDefault="00D46B8C" w:rsidP="0092416B">
            <w:pPr>
              <w:ind w:right="-1021"/>
            </w:pPr>
            <w:r w:rsidRPr="00C13992">
              <w:lastRenderedPageBreak/>
              <w:t>Бойко И.А.</w:t>
            </w:r>
          </w:p>
          <w:p w:rsidR="00D46B8C" w:rsidRPr="00C13992" w:rsidRDefault="00D46B8C" w:rsidP="0092416B">
            <w:pPr>
              <w:ind w:right="-1021"/>
            </w:pPr>
          </w:p>
          <w:p w:rsidR="00D46B8C" w:rsidRPr="00C13992" w:rsidRDefault="00D46B8C" w:rsidP="0092416B">
            <w:pPr>
              <w:ind w:right="-1021"/>
            </w:pPr>
          </w:p>
          <w:p w:rsidR="00D46B8C" w:rsidRPr="00C13992" w:rsidRDefault="00D46B8C" w:rsidP="0092416B">
            <w:pPr>
              <w:ind w:right="-1021"/>
            </w:pPr>
          </w:p>
          <w:p w:rsidR="00D46B8C" w:rsidRPr="00C13992" w:rsidRDefault="00D46B8C" w:rsidP="0092416B">
            <w:pPr>
              <w:ind w:right="-1021"/>
            </w:pPr>
            <w:r w:rsidRPr="00C13992">
              <w:t>Бойко С.В.</w:t>
            </w:r>
          </w:p>
          <w:p w:rsidR="00D46B8C" w:rsidRPr="00C13992" w:rsidRDefault="00D46B8C" w:rsidP="0092416B">
            <w:pPr>
              <w:ind w:right="-1021"/>
            </w:pPr>
            <w:r w:rsidRPr="00C13992">
              <w:t>(супруг)</w:t>
            </w:r>
          </w:p>
          <w:p w:rsidR="00D46B8C" w:rsidRPr="00C13992" w:rsidRDefault="00D46B8C" w:rsidP="0092416B">
            <w:pPr>
              <w:ind w:right="-1021"/>
            </w:pPr>
          </w:p>
          <w:p w:rsidR="00D46B8C" w:rsidRPr="00C13992" w:rsidRDefault="00D46B8C" w:rsidP="0092416B">
            <w:pPr>
              <w:ind w:right="-1021"/>
            </w:pPr>
          </w:p>
          <w:p w:rsidR="00D46B8C" w:rsidRPr="00C13992" w:rsidRDefault="00D46B8C" w:rsidP="0092416B">
            <w:pPr>
              <w:ind w:right="-1021"/>
            </w:pPr>
          </w:p>
        </w:tc>
        <w:tc>
          <w:tcPr>
            <w:tcW w:w="1181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731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личная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долевая</w:t>
            </w:r>
          </w:p>
        </w:tc>
        <w:tc>
          <w:tcPr>
            <w:tcW w:w="1108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26,1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118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Россия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415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252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>26,1</w:t>
            </w:r>
          </w:p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677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694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 xml:space="preserve"> </w:t>
            </w: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нет</w:t>
            </w:r>
          </w:p>
        </w:tc>
        <w:tc>
          <w:tcPr>
            <w:tcW w:w="1746" w:type="dxa"/>
          </w:tcPr>
          <w:p w:rsidR="00D46B8C" w:rsidRPr="00C13992" w:rsidRDefault="00D46B8C" w:rsidP="0092416B">
            <w:pPr>
              <w:ind w:right="-1021"/>
              <w:jc w:val="both"/>
            </w:pPr>
            <w:r>
              <w:t>824 745, 70</w:t>
            </w:r>
          </w:p>
        </w:tc>
        <w:tc>
          <w:tcPr>
            <w:tcW w:w="1629" w:type="dxa"/>
          </w:tcPr>
          <w:p w:rsidR="00D46B8C" w:rsidRPr="00C13992" w:rsidRDefault="00D46B8C" w:rsidP="0092416B">
            <w:pPr>
              <w:ind w:right="-1021"/>
            </w:pPr>
            <w:r w:rsidRPr="00C13992">
              <w:t xml:space="preserve"> -</w:t>
            </w:r>
          </w:p>
        </w:tc>
      </w:tr>
      <w:tr w:rsidR="00D46B8C" w:rsidRPr="00FE516E" w:rsidTr="00C13992">
        <w:tc>
          <w:tcPr>
            <w:tcW w:w="1751" w:type="dxa"/>
            <w:vMerge/>
          </w:tcPr>
          <w:p w:rsidR="00D46B8C" w:rsidRPr="00C13992" w:rsidRDefault="00D46B8C" w:rsidP="0092416B">
            <w:pPr>
              <w:ind w:right="-1021"/>
            </w:pPr>
          </w:p>
        </w:tc>
        <w:tc>
          <w:tcPr>
            <w:tcW w:w="1181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731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долевая</w:t>
            </w:r>
          </w:p>
        </w:tc>
        <w:tc>
          <w:tcPr>
            <w:tcW w:w="1108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118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415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252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677" w:type="dxa"/>
          </w:tcPr>
          <w:p w:rsidR="00D46B8C" w:rsidRPr="00C13992" w:rsidRDefault="00D46B8C" w:rsidP="0092416B">
            <w:pPr>
              <w:ind w:right="-1021"/>
              <w:jc w:val="both"/>
            </w:pP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694" w:type="dxa"/>
          </w:tcPr>
          <w:p w:rsidR="00D46B8C" w:rsidRPr="00C13992" w:rsidRDefault="00D46B8C" w:rsidP="0092416B">
            <w:pPr>
              <w:ind w:right="-1021"/>
              <w:jc w:val="both"/>
            </w:pPr>
            <w:r w:rsidRPr="00C13992">
              <w:t xml:space="preserve">автомобиль </w:t>
            </w: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t>легковой</w:t>
            </w: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rPr>
                <w:lang w:val="en-US"/>
              </w:rPr>
              <w:t>NISSAN</w:t>
            </w:r>
            <w:r w:rsidRPr="00C13992">
              <w:t xml:space="preserve"> </w:t>
            </w:r>
          </w:p>
          <w:p w:rsidR="00D46B8C" w:rsidRPr="00C13992" w:rsidRDefault="00D46B8C" w:rsidP="0092416B">
            <w:pPr>
              <w:ind w:right="-1021"/>
              <w:jc w:val="both"/>
            </w:pPr>
            <w:r w:rsidRPr="00C13992">
              <w:rPr>
                <w:lang w:val="en-US"/>
              </w:rPr>
              <w:t>X</w:t>
            </w:r>
            <w:r w:rsidRPr="00C13992">
              <w:t xml:space="preserve"> </w:t>
            </w:r>
            <w:r w:rsidRPr="00C13992">
              <w:rPr>
                <w:lang w:val="en-US"/>
              </w:rPr>
              <w:t>TRAIL</w:t>
            </w:r>
            <w:r w:rsidRPr="00C13992">
              <w:t xml:space="preserve"> 2,0</w:t>
            </w:r>
          </w:p>
        </w:tc>
        <w:tc>
          <w:tcPr>
            <w:tcW w:w="1746" w:type="dxa"/>
          </w:tcPr>
          <w:p w:rsidR="00D46B8C" w:rsidRPr="00C13992" w:rsidRDefault="00D46B8C" w:rsidP="0092416B">
            <w:pPr>
              <w:ind w:right="-1021"/>
              <w:jc w:val="both"/>
            </w:pPr>
            <w:r>
              <w:t>825 400, 43</w:t>
            </w:r>
            <w:bookmarkStart w:id="0" w:name="_GoBack"/>
            <w:bookmarkEnd w:id="0"/>
          </w:p>
        </w:tc>
        <w:tc>
          <w:tcPr>
            <w:tcW w:w="1629" w:type="dxa"/>
          </w:tcPr>
          <w:p w:rsidR="00D46B8C" w:rsidRPr="00C13992" w:rsidRDefault="00D46B8C" w:rsidP="0092416B">
            <w:pPr>
              <w:ind w:right="-1021"/>
            </w:pPr>
            <w:r w:rsidRPr="00C13992">
              <w:t>-</w:t>
            </w:r>
          </w:p>
        </w:tc>
      </w:tr>
    </w:tbl>
    <w:p w:rsidR="00D46B8C" w:rsidRDefault="00D46B8C"/>
    <w:p w:rsidR="00243221" w:rsidRPr="001C34A2" w:rsidRDefault="00243221" w:rsidP="001C34A2"/>
    <w:sectPr w:rsidR="00243221" w:rsidRPr="001C34A2" w:rsidSect="009F611E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CB" w:rsidRDefault="009069CB" w:rsidP="004F5C28">
      <w:pPr>
        <w:spacing w:after="0" w:line="240" w:lineRule="auto"/>
      </w:pPr>
      <w:r>
        <w:separator/>
      </w:r>
    </w:p>
  </w:endnote>
  <w:endnote w:type="continuationSeparator" w:id="0">
    <w:p w:rsidR="009069CB" w:rsidRDefault="009069CB" w:rsidP="004F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CB" w:rsidRDefault="009069CB" w:rsidP="004F5C28">
      <w:pPr>
        <w:spacing w:after="0" w:line="240" w:lineRule="auto"/>
      </w:pPr>
      <w:r>
        <w:separator/>
      </w:r>
    </w:p>
  </w:footnote>
  <w:footnote w:type="continuationSeparator" w:id="0">
    <w:p w:rsidR="009069CB" w:rsidRDefault="009069CB" w:rsidP="004F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62" w:rsidRDefault="004F5C2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847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3462" w:rsidRDefault="009069C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C28"/>
    <w:rsid w:val="00553AA0"/>
    <w:rsid w:val="00595A02"/>
    <w:rsid w:val="00727EB8"/>
    <w:rsid w:val="00765429"/>
    <w:rsid w:val="00777841"/>
    <w:rsid w:val="00807380"/>
    <w:rsid w:val="008C09C5"/>
    <w:rsid w:val="009069CB"/>
    <w:rsid w:val="0097184D"/>
    <w:rsid w:val="009F48C4"/>
    <w:rsid w:val="00A22E7B"/>
    <w:rsid w:val="00A23DD1"/>
    <w:rsid w:val="00AF474B"/>
    <w:rsid w:val="00BE110E"/>
    <w:rsid w:val="00C76735"/>
    <w:rsid w:val="00C84791"/>
    <w:rsid w:val="00D46B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847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84791"/>
    <w:rPr>
      <w:rFonts w:eastAsia="Times New Roman"/>
      <w:sz w:val="24"/>
      <w:szCs w:val="24"/>
    </w:rPr>
  </w:style>
  <w:style w:type="character" w:styleId="aa">
    <w:name w:val="page number"/>
    <w:basedOn w:val="a0"/>
    <w:rsid w:val="00C84791"/>
  </w:style>
  <w:style w:type="paragraph" w:customStyle="1" w:styleId="ConsPlusNormal">
    <w:name w:val="ConsPlusNormal"/>
    <w:rsid w:val="00C847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84791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2019-10-07T04:28:00Z</dcterms:modified>
</cp:coreProperties>
</file>