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A6" w:rsidRDefault="008E01C8" w:rsidP="008E01C8">
      <w:pPr>
        <w:ind w:firstLine="709"/>
        <w:jc w:val="both"/>
        <w:rPr>
          <w:sz w:val="20"/>
          <w:szCs w:val="20"/>
        </w:rPr>
      </w:pPr>
      <w:bookmarkStart w:id="0" w:name="_GoBack"/>
      <w:bookmarkEnd w:id="0"/>
      <w:r w:rsidRPr="00C66AF7">
        <w:rPr>
          <w:sz w:val="20"/>
          <w:szCs w:val="20"/>
        </w:rPr>
        <w:t xml:space="preserve"> </w:t>
      </w:r>
      <w:r w:rsidR="001214A6">
        <w:rPr>
          <w:sz w:val="20"/>
          <w:szCs w:val="20"/>
        </w:rPr>
        <w:t xml:space="preserve">     </w:t>
      </w:r>
    </w:p>
    <w:p w:rsidR="001214A6" w:rsidRPr="00C66AF7" w:rsidRDefault="001214A6" w:rsidP="001214A6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Сведения о доходах, расходах, об имуществе и обязательствах имущественного характера муниципальных служащих Думы Североуральского городского округа за 2018 год</w:t>
      </w:r>
    </w:p>
    <w:tbl>
      <w:tblPr>
        <w:tblW w:w="160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9"/>
        <w:gridCol w:w="1992"/>
        <w:gridCol w:w="1424"/>
        <w:gridCol w:w="1280"/>
        <w:gridCol w:w="1139"/>
        <w:gridCol w:w="855"/>
        <w:gridCol w:w="1281"/>
        <w:gridCol w:w="854"/>
        <w:gridCol w:w="855"/>
        <w:gridCol w:w="1423"/>
        <w:gridCol w:w="1566"/>
        <w:gridCol w:w="1139"/>
      </w:tblGrid>
      <w:tr w:rsidR="00FC67C5" w:rsidRPr="00FC67C5" w:rsidTr="00774282">
        <w:tc>
          <w:tcPr>
            <w:tcW w:w="568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1709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Фамилия и инициалы лица, чьи сведения размещаются </w:t>
            </w:r>
          </w:p>
        </w:tc>
        <w:tc>
          <w:tcPr>
            <w:tcW w:w="1992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Должность </w:t>
            </w:r>
          </w:p>
        </w:tc>
        <w:tc>
          <w:tcPr>
            <w:tcW w:w="4698" w:type="dxa"/>
            <w:gridSpan w:val="4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90" w:type="dxa"/>
            <w:gridSpan w:val="3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Объекты недвижимости, находящиеся в пользовании </w:t>
            </w:r>
          </w:p>
        </w:tc>
        <w:tc>
          <w:tcPr>
            <w:tcW w:w="1423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Транспортные средства (вид, марка) </w:t>
            </w:r>
          </w:p>
        </w:tc>
        <w:tc>
          <w:tcPr>
            <w:tcW w:w="1566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Декларированный годовой </w:t>
            </w:r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доход  (</w:t>
            </w:r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руб.) </w:t>
            </w:r>
          </w:p>
        </w:tc>
        <w:tc>
          <w:tcPr>
            <w:tcW w:w="1139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сделка  (</w:t>
            </w:r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приобретенного </w:t>
            </w: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иму-щества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, источники) </w:t>
            </w:r>
          </w:p>
        </w:tc>
      </w:tr>
      <w:tr w:rsidR="00FC67C5" w:rsidRPr="00FC67C5" w:rsidTr="00774282">
        <w:tc>
          <w:tcPr>
            <w:tcW w:w="568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709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92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объекта </w:t>
            </w:r>
          </w:p>
        </w:tc>
        <w:tc>
          <w:tcPr>
            <w:tcW w:w="1280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собственности 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площадь </w:t>
            </w:r>
          </w:p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(кв. м) </w:t>
            </w: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страна </w:t>
            </w: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распо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-ложе-</w:t>
            </w:r>
            <w:proofErr w:type="spell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281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вид объекта </w:t>
            </w:r>
          </w:p>
        </w:tc>
        <w:tc>
          <w:tcPr>
            <w:tcW w:w="85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площадь (кв. м) </w:t>
            </w: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страна </w:t>
            </w:r>
            <w:proofErr w:type="spellStart"/>
            <w:proofErr w:type="gramStart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>расположе-ния</w:t>
            </w:r>
            <w:proofErr w:type="spellEnd"/>
            <w:proofErr w:type="gramEnd"/>
            <w:r w:rsidRPr="00FC67C5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423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52060A">
        <w:trPr>
          <w:trHeight w:val="2035"/>
        </w:trPr>
        <w:tc>
          <w:tcPr>
            <w:tcW w:w="568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709" w:type="dxa"/>
          </w:tcPr>
          <w:p w:rsidR="00FC67C5" w:rsidRPr="00FC67C5" w:rsidRDefault="00F65E82" w:rsidP="0077428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Хатюхина Т.В.</w:t>
            </w:r>
          </w:p>
        </w:tc>
        <w:tc>
          <w:tcPr>
            <w:tcW w:w="1992" w:type="dxa"/>
          </w:tcPr>
          <w:p w:rsidR="00FC67C5" w:rsidRPr="00FC67C5" w:rsidRDefault="00CF1166" w:rsidP="00CF116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н</w:t>
            </w:r>
            <w:r w:rsidR="00F65E82">
              <w:rPr>
                <w:rFonts w:eastAsiaTheme="minorHAnsi"/>
                <w:sz w:val="23"/>
                <w:szCs w:val="23"/>
                <w:lang w:eastAsia="en-US"/>
              </w:rPr>
              <w:t>ачальник организационно-правового отдела аппарата</w:t>
            </w:r>
            <w:r w:rsidR="00774282">
              <w:rPr>
                <w:rFonts w:eastAsiaTheme="minorHAnsi"/>
                <w:sz w:val="23"/>
                <w:szCs w:val="23"/>
                <w:lang w:eastAsia="en-US"/>
              </w:rPr>
              <w:t xml:space="preserve"> Думы Североуральского городского округа</w:t>
            </w:r>
          </w:p>
        </w:tc>
        <w:tc>
          <w:tcPr>
            <w:tcW w:w="1424" w:type="dxa"/>
          </w:tcPr>
          <w:p w:rsidR="00F65E82" w:rsidRPr="00F65E82" w:rsidRDefault="00F65E82" w:rsidP="00F65E82">
            <w:pPr>
              <w:ind w:left="34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1) земельный участок</w:t>
            </w:r>
          </w:p>
          <w:p w:rsidR="0005633D" w:rsidRDefault="0005633D" w:rsidP="00F65E82">
            <w:pPr>
              <w:rPr>
                <w:sz w:val="22"/>
                <w:szCs w:val="22"/>
              </w:rPr>
            </w:pPr>
          </w:p>
          <w:p w:rsidR="00F65E82" w:rsidRPr="00F65E82" w:rsidRDefault="00F65E82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2) земельный участок</w:t>
            </w:r>
          </w:p>
          <w:p w:rsidR="0005633D" w:rsidRDefault="0005633D" w:rsidP="00F65E82">
            <w:pPr>
              <w:rPr>
                <w:sz w:val="22"/>
                <w:szCs w:val="22"/>
              </w:rPr>
            </w:pPr>
          </w:p>
          <w:p w:rsidR="00F65E82" w:rsidRPr="00F65E82" w:rsidRDefault="00F65E82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3) дом</w:t>
            </w:r>
          </w:p>
          <w:p w:rsidR="0005633D" w:rsidRDefault="0005633D" w:rsidP="00F65E82">
            <w:pPr>
              <w:rPr>
                <w:sz w:val="22"/>
                <w:szCs w:val="22"/>
              </w:rPr>
            </w:pPr>
          </w:p>
          <w:p w:rsidR="00F65E82" w:rsidRPr="00F65E82" w:rsidRDefault="00F65E82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4) квартира</w:t>
            </w:r>
          </w:p>
          <w:p w:rsidR="00FC67C5" w:rsidRPr="00FC67C5" w:rsidRDefault="00FC67C5" w:rsidP="00F65E8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</w:tcPr>
          <w:p w:rsidR="0005633D" w:rsidRDefault="0005633D" w:rsidP="00F65E8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05633D" w:rsidRPr="00232092" w:rsidRDefault="0005633D" w:rsidP="0005633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05633D" w:rsidRPr="00232092" w:rsidRDefault="0005633D" w:rsidP="0005633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206F82" w:rsidRPr="00206F82" w:rsidRDefault="00206F82" w:rsidP="0005633D">
            <w:pPr>
              <w:rPr>
                <w:sz w:val="16"/>
                <w:szCs w:val="16"/>
              </w:rPr>
            </w:pPr>
          </w:p>
          <w:p w:rsidR="00FC67C5" w:rsidRPr="0005633D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1/3</w:t>
            </w:r>
            <w:r w:rsidR="0005633D" w:rsidRPr="00F65E82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9" w:type="dxa"/>
          </w:tcPr>
          <w:p w:rsidR="0005633D" w:rsidRPr="00F65E82" w:rsidRDefault="0005633D" w:rsidP="0005633D">
            <w:pPr>
              <w:jc w:val="center"/>
            </w:pPr>
            <w:r w:rsidRPr="00F65E82">
              <w:t>1952,0</w:t>
            </w:r>
          </w:p>
          <w:p w:rsidR="0005633D" w:rsidRPr="00C66AF7" w:rsidRDefault="0005633D" w:rsidP="0005633D">
            <w:pPr>
              <w:rPr>
                <w:sz w:val="18"/>
                <w:szCs w:val="18"/>
              </w:rPr>
            </w:pPr>
          </w:p>
          <w:p w:rsidR="0005633D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05633D" w:rsidRPr="00F65E82" w:rsidRDefault="0005633D" w:rsidP="0005633D">
            <w:pPr>
              <w:jc w:val="center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1687,0</w:t>
            </w:r>
          </w:p>
          <w:p w:rsidR="0005633D" w:rsidRPr="00F65E82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05633D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05633D" w:rsidRPr="00F65E82" w:rsidRDefault="0005633D" w:rsidP="0005633D">
            <w:pPr>
              <w:jc w:val="center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48,0</w:t>
            </w:r>
          </w:p>
          <w:p w:rsidR="0005633D" w:rsidRDefault="0005633D" w:rsidP="0005633D">
            <w:pPr>
              <w:jc w:val="center"/>
              <w:rPr>
                <w:sz w:val="22"/>
                <w:szCs w:val="22"/>
              </w:rPr>
            </w:pPr>
          </w:p>
          <w:p w:rsidR="00FC67C5" w:rsidRPr="00FC67C5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65E82">
              <w:rPr>
                <w:sz w:val="22"/>
                <w:szCs w:val="22"/>
              </w:rPr>
              <w:t>59,1</w:t>
            </w:r>
          </w:p>
        </w:tc>
        <w:tc>
          <w:tcPr>
            <w:tcW w:w="855" w:type="dxa"/>
          </w:tcPr>
          <w:p w:rsidR="0005633D" w:rsidRDefault="00E56634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05633D" w:rsidRPr="007E5F3F" w:rsidRDefault="0005633D" w:rsidP="0005633D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05633D" w:rsidRPr="0005633D" w:rsidRDefault="0005633D" w:rsidP="0005633D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05633D" w:rsidRP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Pr="0005633D" w:rsidRDefault="0005633D" w:rsidP="0005633D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C67C5" w:rsidRPr="00FC67C5" w:rsidRDefault="00FC67C5" w:rsidP="00FC67C5">
            <w:pPr>
              <w:ind w:hanging="62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423" w:type="dxa"/>
          </w:tcPr>
          <w:p w:rsidR="00FC67C5" w:rsidRPr="00467035" w:rsidRDefault="00FC67C5" w:rsidP="00793A80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C67C5" w:rsidRPr="00467035" w:rsidRDefault="00126E1D" w:rsidP="00926F53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731 590,96</w:t>
            </w:r>
          </w:p>
        </w:tc>
        <w:tc>
          <w:tcPr>
            <w:tcW w:w="1139" w:type="dxa"/>
          </w:tcPr>
          <w:p w:rsidR="00FC67C5" w:rsidRPr="00FC67C5" w:rsidRDefault="00FC67C5" w:rsidP="00E566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774282">
        <w:tc>
          <w:tcPr>
            <w:tcW w:w="568" w:type="dxa"/>
            <w:vMerge w:val="restart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FC67C5">
              <w:rPr>
                <w:rFonts w:eastAsiaTheme="minorHAnsi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709" w:type="dxa"/>
          </w:tcPr>
          <w:p w:rsidR="00FC67C5" w:rsidRPr="00FC67C5" w:rsidRDefault="005D1BF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Попова А.Ю.</w:t>
            </w:r>
          </w:p>
        </w:tc>
        <w:tc>
          <w:tcPr>
            <w:tcW w:w="1992" w:type="dxa"/>
          </w:tcPr>
          <w:p w:rsidR="00FC67C5" w:rsidRPr="00FC67C5" w:rsidRDefault="00CF1166" w:rsidP="00CF116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в</w:t>
            </w:r>
            <w:r w:rsidR="005D1BF8">
              <w:rPr>
                <w:rFonts w:eastAsiaTheme="minorHAnsi"/>
                <w:sz w:val="23"/>
                <w:szCs w:val="23"/>
                <w:lang w:eastAsia="en-US"/>
              </w:rPr>
              <w:t xml:space="preserve">едущий специалист организационно-правового отдела аппарата </w:t>
            </w:r>
            <w:r w:rsidR="00656EE7">
              <w:rPr>
                <w:rFonts w:eastAsiaTheme="minorHAnsi"/>
                <w:sz w:val="23"/>
                <w:szCs w:val="23"/>
                <w:lang w:eastAsia="en-US"/>
              </w:rPr>
              <w:t>Думы Североуральского городского округа</w:t>
            </w:r>
          </w:p>
        </w:tc>
        <w:tc>
          <w:tcPr>
            <w:tcW w:w="1424" w:type="dxa"/>
          </w:tcPr>
          <w:p w:rsidR="005D1BF8" w:rsidRDefault="005D1BF8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1) квартира</w:t>
            </w:r>
          </w:p>
          <w:p w:rsidR="005D1BF8" w:rsidRPr="005D1BF8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D1BF8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Pr="005D1BF8" w:rsidRDefault="005D1BF8" w:rsidP="005D1BF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2) квартира</w:t>
            </w:r>
          </w:p>
        </w:tc>
        <w:tc>
          <w:tcPr>
            <w:tcW w:w="1280" w:type="dxa"/>
          </w:tcPr>
          <w:p w:rsidR="005D1BF8" w:rsidRDefault="005D1BF8" w:rsidP="005D1BF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индивидуальная</w:t>
            </w:r>
          </w:p>
          <w:p w:rsid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5D1BF8" w:rsidRPr="005D1BF8" w:rsidRDefault="005D1BF8" w:rsidP="00FC67C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D1BF8">
              <w:rPr>
                <w:rFonts w:eastAsiaTheme="minorHAnsi"/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39" w:type="dxa"/>
          </w:tcPr>
          <w:p w:rsid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29,9</w:t>
            </w:r>
          </w:p>
          <w:p w:rsidR="0030176B" w:rsidRPr="0030176B" w:rsidRDefault="0030176B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0176B" w:rsidRDefault="0030176B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FC67C5" w:rsidRP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52,7</w:t>
            </w:r>
          </w:p>
        </w:tc>
        <w:tc>
          <w:tcPr>
            <w:tcW w:w="855" w:type="dxa"/>
          </w:tcPr>
          <w:p w:rsid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30176B" w:rsidRDefault="0030176B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0176B" w:rsidRDefault="0030176B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30176B" w:rsidRDefault="0030176B" w:rsidP="0030176B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  <w:p w:rsidR="00FC67C5" w:rsidRPr="0030176B" w:rsidRDefault="00FC67C5" w:rsidP="0030176B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81" w:type="dxa"/>
          </w:tcPr>
          <w:p w:rsidR="00656EE7" w:rsidRPr="00656EE7" w:rsidRDefault="00656EE7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932833" w:rsidRPr="00656EE7" w:rsidRDefault="00932833" w:rsidP="00656EE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932833" w:rsidRDefault="00FC67C5" w:rsidP="00932833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FC67C5" w:rsidRPr="0030176B" w:rsidRDefault="0030176B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Автомобиль </w:t>
            </w:r>
            <w:r>
              <w:rPr>
                <w:rFonts w:eastAsiaTheme="minorHAnsi"/>
                <w:sz w:val="23"/>
                <w:szCs w:val="23"/>
                <w:lang w:val="en-US" w:eastAsia="en-US"/>
              </w:rPr>
              <w:t>KIA RIO</w:t>
            </w:r>
          </w:p>
        </w:tc>
        <w:tc>
          <w:tcPr>
            <w:tcW w:w="1566" w:type="dxa"/>
          </w:tcPr>
          <w:p w:rsidR="00FC67C5" w:rsidRPr="00FC67C5" w:rsidRDefault="00126E1D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  654 434,60</w:t>
            </w: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FC67C5" w:rsidRPr="00FC67C5" w:rsidTr="00774282">
        <w:tc>
          <w:tcPr>
            <w:tcW w:w="568" w:type="dxa"/>
            <w:vMerge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709" w:type="dxa"/>
          </w:tcPr>
          <w:p w:rsidR="00FC67C5" w:rsidRPr="00FC67C5" w:rsidRDefault="005D1BF8" w:rsidP="00005CBB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дочь</w:t>
            </w:r>
          </w:p>
        </w:tc>
        <w:tc>
          <w:tcPr>
            <w:tcW w:w="1992" w:type="dxa"/>
          </w:tcPr>
          <w:p w:rsidR="00FC67C5" w:rsidRPr="00FC67C5" w:rsidRDefault="00FC67C5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4" w:type="dxa"/>
          </w:tcPr>
          <w:p w:rsidR="00FC67C5" w:rsidRPr="00FC67C5" w:rsidRDefault="00C038A7" w:rsidP="006C179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1) </w:t>
            </w:r>
            <w:r w:rsidR="00005CBB">
              <w:rPr>
                <w:rFonts w:eastAsiaTheme="minorHAnsi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280" w:type="dxa"/>
          </w:tcPr>
          <w:p w:rsidR="00FC67C5" w:rsidRPr="00FC67C5" w:rsidRDefault="00C038A7" w:rsidP="00FC67C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½ доли</w:t>
            </w:r>
          </w:p>
        </w:tc>
        <w:tc>
          <w:tcPr>
            <w:tcW w:w="1139" w:type="dxa"/>
          </w:tcPr>
          <w:p w:rsidR="00FC67C5" w:rsidRPr="00FC67C5" w:rsidRDefault="00C038A7" w:rsidP="00C72C0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52,7</w:t>
            </w:r>
          </w:p>
        </w:tc>
        <w:tc>
          <w:tcPr>
            <w:tcW w:w="855" w:type="dxa"/>
          </w:tcPr>
          <w:p w:rsidR="00FC67C5" w:rsidRPr="00FC67C5" w:rsidRDefault="001F3E2C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81" w:type="dxa"/>
          </w:tcPr>
          <w:p w:rsidR="00FC67C5" w:rsidRPr="00FC67C5" w:rsidRDefault="00FC67C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855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23" w:type="dxa"/>
          </w:tcPr>
          <w:p w:rsidR="00527E7A" w:rsidRPr="00FC67C5" w:rsidRDefault="00527E7A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566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39" w:type="dxa"/>
          </w:tcPr>
          <w:p w:rsidR="00FC67C5" w:rsidRPr="00FC67C5" w:rsidRDefault="00FC67C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</w:tbl>
    <w:p w:rsidR="005436EB" w:rsidRPr="00C66AF7" w:rsidRDefault="005436EB" w:rsidP="008E01C8">
      <w:pPr>
        <w:ind w:firstLine="709"/>
        <w:jc w:val="both"/>
        <w:rPr>
          <w:sz w:val="20"/>
          <w:szCs w:val="20"/>
        </w:rPr>
      </w:pPr>
    </w:p>
    <w:sectPr w:rsidR="005436EB" w:rsidRPr="00C66AF7" w:rsidSect="005B3EB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A3B68"/>
    <w:multiLevelType w:val="hybridMultilevel"/>
    <w:tmpl w:val="F3883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805D8"/>
    <w:multiLevelType w:val="hybridMultilevel"/>
    <w:tmpl w:val="4EA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7"/>
    <w:rsid w:val="00005CBB"/>
    <w:rsid w:val="00026BBA"/>
    <w:rsid w:val="0005633D"/>
    <w:rsid w:val="00064A8B"/>
    <w:rsid w:val="00107544"/>
    <w:rsid w:val="001214A6"/>
    <w:rsid w:val="00126E1D"/>
    <w:rsid w:val="0015282D"/>
    <w:rsid w:val="001640D5"/>
    <w:rsid w:val="00174091"/>
    <w:rsid w:val="001C5ACA"/>
    <w:rsid w:val="001F3E2C"/>
    <w:rsid w:val="00206F82"/>
    <w:rsid w:val="00232092"/>
    <w:rsid w:val="00247181"/>
    <w:rsid w:val="00256307"/>
    <w:rsid w:val="00282428"/>
    <w:rsid w:val="002A1204"/>
    <w:rsid w:val="002B1221"/>
    <w:rsid w:val="002B2416"/>
    <w:rsid w:val="002C6256"/>
    <w:rsid w:val="002D5DAF"/>
    <w:rsid w:val="002E48CA"/>
    <w:rsid w:val="002E4E9B"/>
    <w:rsid w:val="002F64F2"/>
    <w:rsid w:val="0030176B"/>
    <w:rsid w:val="00337DBA"/>
    <w:rsid w:val="003822C9"/>
    <w:rsid w:val="003827D4"/>
    <w:rsid w:val="003A513B"/>
    <w:rsid w:val="003D01FB"/>
    <w:rsid w:val="003D0534"/>
    <w:rsid w:val="00421F0E"/>
    <w:rsid w:val="00427DBF"/>
    <w:rsid w:val="00434548"/>
    <w:rsid w:val="00467035"/>
    <w:rsid w:val="004B3AF7"/>
    <w:rsid w:val="004E017F"/>
    <w:rsid w:val="004F57DC"/>
    <w:rsid w:val="00500A27"/>
    <w:rsid w:val="00505D45"/>
    <w:rsid w:val="0052060A"/>
    <w:rsid w:val="00527E7A"/>
    <w:rsid w:val="0053193A"/>
    <w:rsid w:val="005436EB"/>
    <w:rsid w:val="0054495B"/>
    <w:rsid w:val="00565320"/>
    <w:rsid w:val="005732F3"/>
    <w:rsid w:val="005A66AE"/>
    <w:rsid w:val="005B3EBA"/>
    <w:rsid w:val="005B4C2F"/>
    <w:rsid w:val="005D1BF8"/>
    <w:rsid w:val="005E65CD"/>
    <w:rsid w:val="005F1126"/>
    <w:rsid w:val="0062343C"/>
    <w:rsid w:val="00647D43"/>
    <w:rsid w:val="00650800"/>
    <w:rsid w:val="00656EE7"/>
    <w:rsid w:val="00663E43"/>
    <w:rsid w:val="00682F58"/>
    <w:rsid w:val="006C179C"/>
    <w:rsid w:val="00724FF3"/>
    <w:rsid w:val="0074359C"/>
    <w:rsid w:val="00760190"/>
    <w:rsid w:val="00766CF0"/>
    <w:rsid w:val="00774282"/>
    <w:rsid w:val="00793A80"/>
    <w:rsid w:val="007E5F3F"/>
    <w:rsid w:val="007F2755"/>
    <w:rsid w:val="00804F83"/>
    <w:rsid w:val="00815C74"/>
    <w:rsid w:val="008160AC"/>
    <w:rsid w:val="00822EF5"/>
    <w:rsid w:val="00843835"/>
    <w:rsid w:val="008638A6"/>
    <w:rsid w:val="00864042"/>
    <w:rsid w:val="008A2957"/>
    <w:rsid w:val="008E002E"/>
    <w:rsid w:val="008E01C8"/>
    <w:rsid w:val="00910422"/>
    <w:rsid w:val="0091535D"/>
    <w:rsid w:val="00923EE9"/>
    <w:rsid w:val="00926F53"/>
    <w:rsid w:val="00932833"/>
    <w:rsid w:val="009370DE"/>
    <w:rsid w:val="00940D2D"/>
    <w:rsid w:val="00971219"/>
    <w:rsid w:val="0098342C"/>
    <w:rsid w:val="009A157B"/>
    <w:rsid w:val="009C7D34"/>
    <w:rsid w:val="009D6D9C"/>
    <w:rsid w:val="00A27721"/>
    <w:rsid w:val="00A56F74"/>
    <w:rsid w:val="00A74725"/>
    <w:rsid w:val="00B116CF"/>
    <w:rsid w:val="00B24AEF"/>
    <w:rsid w:val="00B2609B"/>
    <w:rsid w:val="00B33201"/>
    <w:rsid w:val="00B37135"/>
    <w:rsid w:val="00B62C0C"/>
    <w:rsid w:val="00C02306"/>
    <w:rsid w:val="00C038A7"/>
    <w:rsid w:val="00C2152A"/>
    <w:rsid w:val="00C31E9D"/>
    <w:rsid w:val="00C47937"/>
    <w:rsid w:val="00C66AF7"/>
    <w:rsid w:val="00C72C0F"/>
    <w:rsid w:val="00C74274"/>
    <w:rsid w:val="00C744AD"/>
    <w:rsid w:val="00C77592"/>
    <w:rsid w:val="00C86DAF"/>
    <w:rsid w:val="00C93DA2"/>
    <w:rsid w:val="00CA1616"/>
    <w:rsid w:val="00CD7186"/>
    <w:rsid w:val="00CD75B6"/>
    <w:rsid w:val="00CF1166"/>
    <w:rsid w:val="00D24967"/>
    <w:rsid w:val="00D404FA"/>
    <w:rsid w:val="00D448D8"/>
    <w:rsid w:val="00D76CE5"/>
    <w:rsid w:val="00D92111"/>
    <w:rsid w:val="00D94B14"/>
    <w:rsid w:val="00DD2FB2"/>
    <w:rsid w:val="00E00AAE"/>
    <w:rsid w:val="00E22E55"/>
    <w:rsid w:val="00E56634"/>
    <w:rsid w:val="00EA0247"/>
    <w:rsid w:val="00EA5B58"/>
    <w:rsid w:val="00EC1D88"/>
    <w:rsid w:val="00EC7221"/>
    <w:rsid w:val="00ED4A87"/>
    <w:rsid w:val="00EE0B80"/>
    <w:rsid w:val="00EF4116"/>
    <w:rsid w:val="00F0463D"/>
    <w:rsid w:val="00F2788B"/>
    <w:rsid w:val="00F45587"/>
    <w:rsid w:val="00F56AE5"/>
    <w:rsid w:val="00F644E0"/>
    <w:rsid w:val="00F65E82"/>
    <w:rsid w:val="00FA42EA"/>
    <w:rsid w:val="00FB18D0"/>
    <w:rsid w:val="00FB1D2E"/>
    <w:rsid w:val="00FC67C5"/>
    <w:rsid w:val="00FD14BB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0FBB4-03F7-4EA7-9D7D-5A61260B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C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C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C5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C5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C5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C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C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C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C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0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A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62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67C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67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67C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C67C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C67C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67C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7C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C67C5"/>
  </w:style>
  <w:style w:type="paragraph" w:styleId="a7">
    <w:name w:val="caption"/>
    <w:basedOn w:val="a"/>
    <w:next w:val="a"/>
    <w:uiPriority w:val="35"/>
    <w:semiHidden/>
    <w:unhideWhenUsed/>
    <w:qFormat/>
    <w:rsid w:val="00FC67C5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FC67C5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FC67C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FC67C5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FC67C5"/>
    <w:rPr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FC67C5"/>
    <w:rPr>
      <w:b/>
      <w:bCs/>
      <w:spacing w:val="0"/>
    </w:rPr>
  </w:style>
  <w:style w:type="character" w:styleId="ad">
    <w:name w:val="Emphasis"/>
    <w:uiPriority w:val="20"/>
    <w:qFormat/>
    <w:rsid w:val="00FC67C5"/>
    <w:rPr>
      <w:b/>
      <w:bCs/>
      <w:i/>
      <w:iCs/>
      <w:color w:val="5A5A5A" w:themeColor="text1" w:themeTint="A5"/>
    </w:rPr>
  </w:style>
  <w:style w:type="paragraph" w:styleId="ae">
    <w:name w:val="No Spacing"/>
    <w:basedOn w:val="a"/>
    <w:link w:val="af"/>
    <w:uiPriority w:val="1"/>
    <w:qFormat/>
    <w:rsid w:val="00FC67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FC67C5"/>
  </w:style>
  <w:style w:type="paragraph" w:styleId="21">
    <w:name w:val="Quote"/>
    <w:basedOn w:val="a"/>
    <w:next w:val="a"/>
    <w:link w:val="22"/>
    <w:uiPriority w:val="29"/>
    <w:qFormat/>
    <w:rsid w:val="00FC67C5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67C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FC67C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FC67C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FC67C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FC67C5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FC67C5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FC67C5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FC67C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FC67C5"/>
    <w:pPr>
      <w:outlineLvl w:val="9"/>
    </w:pPr>
    <w:rPr>
      <w:lang w:bidi="en-US"/>
    </w:rPr>
  </w:style>
  <w:style w:type="paragraph" w:customStyle="1" w:styleId="ConsPlusNormal">
    <w:name w:val="ConsPlusNormal"/>
    <w:rsid w:val="00FC6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FC67C5"/>
    <w:rPr>
      <w:color w:val="4BAFDF"/>
      <w:u w:val="single"/>
    </w:rPr>
  </w:style>
  <w:style w:type="character" w:customStyle="1" w:styleId="fn">
    <w:name w:val="fn"/>
    <w:basedOn w:val="a0"/>
    <w:rsid w:val="00FC67C5"/>
  </w:style>
  <w:style w:type="character" w:customStyle="1" w:styleId="fn1">
    <w:name w:val="fn1"/>
    <w:basedOn w:val="a0"/>
    <w:rsid w:val="00FC67C5"/>
    <w:rPr>
      <w:bdr w:val="none" w:sz="0" w:space="0" w:color="auto" w:frame="1"/>
    </w:rPr>
  </w:style>
  <w:style w:type="paragraph" w:styleId="af9">
    <w:name w:val="header"/>
    <w:basedOn w:val="a"/>
    <w:link w:val="afa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FC67C5"/>
  </w:style>
  <w:style w:type="paragraph" w:styleId="afb">
    <w:name w:val="footer"/>
    <w:basedOn w:val="a"/>
    <w:link w:val="afc"/>
    <w:uiPriority w:val="99"/>
    <w:unhideWhenUsed/>
    <w:rsid w:val="00FC67C5"/>
    <w:pPr>
      <w:tabs>
        <w:tab w:val="center" w:pos="4677"/>
        <w:tab w:val="right" w:pos="9355"/>
      </w:tabs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FC67C5"/>
  </w:style>
  <w:style w:type="character" w:customStyle="1" w:styleId="breadcurr">
    <w:name w:val="bread__curr"/>
    <w:basedOn w:val="a0"/>
    <w:rsid w:val="00FC67C5"/>
  </w:style>
  <w:style w:type="numbering" w:customStyle="1" w:styleId="23">
    <w:name w:val="Нет списка2"/>
    <w:next w:val="a2"/>
    <w:uiPriority w:val="99"/>
    <w:semiHidden/>
    <w:unhideWhenUsed/>
    <w:rsid w:val="00FC67C5"/>
  </w:style>
  <w:style w:type="character" w:styleId="afd">
    <w:name w:val="annotation reference"/>
    <w:basedOn w:val="a0"/>
    <w:uiPriority w:val="99"/>
    <w:semiHidden/>
    <w:unhideWhenUsed/>
    <w:rsid w:val="0017409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7409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74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7409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740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B86A-3B12-44D8-B478-7FFE78F2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Плешивцев Александр Сергеевич</cp:lastModifiedBy>
  <cp:revision>2</cp:revision>
  <cp:lastPrinted>2014-05-13T03:03:00Z</cp:lastPrinted>
  <dcterms:created xsi:type="dcterms:W3CDTF">2019-05-13T02:59:00Z</dcterms:created>
  <dcterms:modified xsi:type="dcterms:W3CDTF">2019-05-13T02:59:00Z</dcterms:modified>
</cp:coreProperties>
</file>