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99" w:rsidRPr="00021C99" w:rsidRDefault="00021C99" w:rsidP="00021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021C99"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 xml:space="preserve"> </w:t>
      </w:r>
      <w:r w:rsidRPr="00021C99"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>о доходах, об имуществе и обязательствах имущественного</w:t>
      </w:r>
      <w:r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 xml:space="preserve"> </w:t>
      </w:r>
      <w:r w:rsidRPr="00021C99"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>характера, представленные лицами, замещающими муниципальные должности Муниципального образования город Ирбит и членов их семей, в Думе Муниципального образования город Ирбит</w:t>
      </w:r>
      <w:r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 xml:space="preserve"> </w:t>
      </w:r>
      <w:r w:rsidRPr="00021C99"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>за отчетный финансовый год с 1 января 2018 года</w:t>
      </w:r>
      <w:r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 xml:space="preserve"> </w:t>
      </w:r>
      <w:r w:rsidRPr="00021C99">
        <w:rPr>
          <w:rFonts w:ascii="Arial" w:eastAsia="Times New Roman" w:hAnsi="Arial" w:cs="Arial"/>
          <w:b/>
          <w:bCs/>
          <w:color w:val="222222"/>
          <w:sz w:val="26"/>
          <w:lang w:eastAsia="ru-RU"/>
        </w:rPr>
        <w:t>по 31 декабря 2018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4"/>
        <w:gridCol w:w="2597"/>
        <w:gridCol w:w="1879"/>
        <w:gridCol w:w="1585"/>
        <w:gridCol w:w="2515"/>
        <w:gridCol w:w="1256"/>
        <w:gridCol w:w="1221"/>
        <w:gridCol w:w="1602"/>
        <w:gridCol w:w="2325"/>
      </w:tblGrid>
      <w:tr w:rsidR="00021C99" w:rsidRPr="00021C99" w:rsidTr="00021C99">
        <w:trPr>
          <w:trHeight w:val="1190"/>
        </w:trPr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Поряд-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ковый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Фамилия,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имя,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Долж-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ность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сумма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деклариро-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ванного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годового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дохода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за 2018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 объектов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недвижимого имущества,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принадлежащих на праве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собственности или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4E8CC4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транспортных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средств,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принадлежащих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на праве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собственности</w:t>
            </w: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(вид, марка)</w:t>
            </w:r>
          </w:p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021C99" w:rsidRPr="00021C99" w:rsidTr="00021C99">
        <w:trPr>
          <w:trHeight w:val="76"/>
        </w:trPr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Вид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объектов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недвижи-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мости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Площадь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Страна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располо-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Абросимов Илья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381319,50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Фольксваген Пассат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Москвич 21-41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388327,79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Анацкий Илья Алексеевич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(уточняющая)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498 561,81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7311,52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Береснев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19517261,35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3909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390942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ДЖИПГРАНД CHEROKEE LIMITED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390995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ПАТРИОТ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3153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375 Н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375 А18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43223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444403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43223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5557,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375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555710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4320301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375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442001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МАЗ 9758-012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КАМАЗ 4310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32551-0010-41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43204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42112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УРАЛ 42112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Трактор гусеничный Т-130 МГ-1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Трактор МТЗ 80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Трактор Т 130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Трактор Т 170-01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Трактор Беларус 82.1.57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ГКБ 9385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ГКБ 9383012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ГКБ 9383012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ТМ 3803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Самодельная самоходная машина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876,0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74258,0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267,4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Строение ремонтно-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эксплуатационного пункта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1184,2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Строение ремонтно-эксплуатационного пункта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570,2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155799,99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876,0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Вохмянин Андрей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1536896,61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RENAULT DUSTER K9KE884 D007468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ИМЗ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 xml:space="preserve"> 8.105-10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556669,39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RENAULTDUSTER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Васильев Николай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22269302,10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Lexus RX 350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  <w:t>TOYOTA master Ase surf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1434,9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2872,0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11760,0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176231,66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Гладкова Ольга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1057202,18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Урал М 67-36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938,0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871684,72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938,0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РЕНО DUSTER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ВАЗ Нива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ВАЗ Нива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бортовой ММЗ-81021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Гоппова 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1606842,07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VOLKSWAGEN TIGUAN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649394,53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935,0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ВАЗ 21101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ИМЗ-8103-10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прицеп МЗСА 817701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Долгополова Татьяна Юрьевна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995494,45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СИТРОЕН С4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1073419,79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Зырянов Сергей Владимирович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(уточняющая)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710 974,26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Фольксваген пассат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284 798,01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Новопашин Вячеслав Александрович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(уточняющая)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1767555,50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1721,0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патриот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Легковой прицеп МЗСА 817701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бывшей водонапорной башни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145,6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148443,38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2340,0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Ростовщикова Наталья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978953, 86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КИА РИО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Смердов Михаил Иванович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(уточняющая)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1090072,88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1864,0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Победа М-20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Победа М-21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ГАЗ 12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ГАЗ 21 И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Победа М-401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ГАЗ 21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HYUNDAI Н1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ГАЗ 330232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МГ 350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ИМЗ 8.103-10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М 66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ИМЗ 8-103-10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3801,0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650,2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1322,0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1126,0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257,0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96,7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бытового обслуживания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206,2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бытового обслуживания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232,5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пристрой гаража к зданию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магазина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1461,7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торгового комплекса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1495,1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административно-складского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(3/8 доли)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499,8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нежилого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215,0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помещение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тамбур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бойлерная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помещение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1748,0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отдельно стоящее здание производственного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производственное здание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244,8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 xml:space="preserve">пристрой к </w:t>
            </w: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производственному зданию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75,9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нежилого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702,2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отдельно стоящее здание складского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181,2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нежилого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169,4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помещение нежилого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1002,1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помещение нежилого назначения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2158,8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820571,00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ХОНДА CROSSTOUR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257,0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Томшин Павел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председатель Думы на постоянной основе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1731200,11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½ жилого дома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УАЗ 315196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Снегоход Буран СБ-640 МД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автомобильный прицеп 8375-0000011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160040,86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½ жилого дома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Торощин Андрей Васильевич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(уточняющая)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160172,72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Комната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ФОРД Фокус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ХЕНДЭ Элантра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654873,48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Ульянченко Наталия Аркадьевна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1285190,38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ТОЙОТА RAV 4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КИА RIO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Чукреев Тимофей Иванович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(уточняющая)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673444,80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142393,08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Чусовитина Ольга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993503,00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(4/5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1201,0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(4/5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Часть нежилого помещения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193278,00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ХЕНДЭ гранд Старекс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1201,0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(1/5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Шевчук Пётр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1091660,23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НИССАН Х-Trail (T32F)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Мотоцикл Урал ИМЗ 8.103-10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505449,83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72,6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Шадрина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1205110,69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964,0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(1/8 доля)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310624,24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964,0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МИЦУБИСИ Outlander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ФИАТ Ducato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(2/5 доли)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(2/5 доли)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Юрьев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871620,62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МАЗДА 6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963,0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509201,16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Здание магазина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21C99" w:rsidRPr="00021C99" w:rsidTr="00021C99">
        <w:tc>
          <w:tcPr>
            <w:tcW w:w="0" w:type="auto"/>
            <w:vMerge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D2DC"/>
              <w:left w:val="single" w:sz="6" w:space="0" w:color="C6D2DC"/>
              <w:bottom w:val="single" w:sz="6" w:space="0" w:color="C6D2DC"/>
              <w:right w:val="single" w:sz="6" w:space="0" w:color="C6D2DC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021C99" w:rsidRDefault="00021C99" w:rsidP="00021C99">
      <w:pPr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  <w:lang w:eastAsia="ru-RU"/>
        </w:rPr>
      </w:pPr>
      <w:r w:rsidRPr="00021C9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  <w:lang w:eastAsia="ru-RU"/>
        </w:rPr>
        <w:br w:type="page"/>
      </w:r>
    </w:p>
    <w:p w:rsidR="00021C99" w:rsidRPr="00021C99" w:rsidRDefault="00021C99" w:rsidP="00021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021C9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 xml:space="preserve"> </w:t>
      </w:r>
      <w:r w:rsidRPr="00021C9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о доходах, об имуществе и обязательствах имущественного</w:t>
      </w:r>
      <w:r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 xml:space="preserve"> </w:t>
      </w:r>
      <w:r w:rsidRPr="00021C99">
        <w:rPr>
          <w:rFonts w:ascii="Arial" w:eastAsia="Times New Roman" w:hAnsi="Arial" w:cs="Arial"/>
          <w:color w:val="222222"/>
          <w:sz w:val="28"/>
          <w:lang w:eastAsia="ru-RU"/>
        </w:rPr>
        <w:t>характера, представленные работниками</w:t>
      </w:r>
    </w:p>
    <w:p w:rsidR="00021C99" w:rsidRPr="00021C99" w:rsidRDefault="00021C99" w:rsidP="00021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021C9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Думы Муниципального образования город Ирбит и членов их семей</w:t>
      </w:r>
      <w:r w:rsidRPr="00021C99">
        <w:rPr>
          <w:rFonts w:ascii="Arial" w:eastAsia="Times New Roman" w:hAnsi="Arial" w:cs="Arial"/>
          <w:color w:val="222222"/>
          <w:sz w:val="28"/>
          <w:lang w:eastAsia="ru-RU"/>
        </w:rPr>
        <w:t>, </w:t>
      </w:r>
      <w:r w:rsidRPr="00021C9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замещающими должности муниципальной службы, за отчетный финансовый год с 1 января 2018 года</w:t>
      </w:r>
    </w:p>
    <w:p w:rsidR="00021C99" w:rsidRPr="00021C99" w:rsidRDefault="00021C99" w:rsidP="00021C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021C9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по 31 декабря 2018 года</w:t>
      </w:r>
    </w:p>
    <w:p w:rsidR="00021C99" w:rsidRPr="00021C99" w:rsidRDefault="00021C99" w:rsidP="00021C99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021C99">
        <w:rPr>
          <w:rFonts w:ascii="Arial" w:eastAsia="Times New Roman" w:hAnsi="Arial" w:cs="Arial"/>
          <w:color w:val="222222"/>
          <w:szCs w:val="24"/>
          <w:lang w:eastAsia="ru-RU"/>
        </w:rPr>
        <w:t>  </w:t>
      </w:r>
    </w:p>
    <w:tbl>
      <w:tblPr>
        <w:tblW w:w="153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7"/>
        <w:gridCol w:w="2667"/>
        <w:gridCol w:w="1497"/>
        <w:gridCol w:w="1602"/>
        <w:gridCol w:w="2247"/>
        <w:gridCol w:w="1336"/>
        <w:gridCol w:w="1292"/>
        <w:gridCol w:w="1685"/>
        <w:gridCol w:w="2046"/>
      </w:tblGrid>
      <w:tr w:rsidR="00021C99" w:rsidRPr="00021C99" w:rsidTr="00021C99">
        <w:trPr>
          <w:trHeight w:val="108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Поряд-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ковый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номер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Фамилия,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имя,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Долж-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Общая  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сумма  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деклариро-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ванного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годового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дохода 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за 20__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год (руб.)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Перечень объектов 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недвижимого имущества,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принадлежащих на праве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собственности или 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Перечень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транспортных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средств,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принадлежащих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на праве  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собственности</w:t>
            </w: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br/>
              <w:t>(вид, марка)</w:t>
            </w:r>
          </w:p>
        </w:tc>
      </w:tr>
      <w:tr w:rsidR="00021C99" w:rsidRPr="00021C99" w:rsidTr="00021C99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Вид    </w:t>
            </w: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объектов</w:t>
            </w: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недвижи-</w:t>
            </w: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мости 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Площадь</w:t>
            </w: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(кв. м)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Страна </w:t>
            </w: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располо-</w:t>
            </w:r>
            <w:r w:rsidRPr="00021C99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</w:tr>
      <w:tr w:rsidR="00021C99" w:rsidRPr="00021C99" w:rsidTr="00021C99">
        <w:trPr>
          <w:trHeight w:val="787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1.   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Анисимова Ольга Борисовна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начальник орготдела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1 026 861,94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Тойота камри</w:t>
            </w:r>
          </w:p>
        </w:tc>
      </w:tr>
      <w:tr w:rsidR="00021C99" w:rsidRPr="00021C99" w:rsidTr="00021C99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21C99" w:rsidRPr="00021C99" w:rsidRDefault="00021C99" w:rsidP="00021C99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</w:tr>
      <w:tr w:rsidR="00021C99" w:rsidRPr="00021C99" w:rsidTr="00021C99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Дорохина Светлана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ведущий специалист орготдела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366 811,01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021C99" w:rsidRPr="00021C99" w:rsidTr="00021C99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694 476,02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Лада 219410 КАЛИНА</w:t>
            </w:r>
          </w:p>
        </w:tc>
      </w:tr>
      <w:tr w:rsidR="00021C99" w:rsidRPr="00021C99" w:rsidTr="00021C99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021C99" w:rsidRPr="00021C99" w:rsidTr="00021C99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021C99" w:rsidRPr="00021C99" w:rsidRDefault="00021C99" w:rsidP="00021C99">
            <w:pPr>
              <w:spacing w:after="0" w:line="240" w:lineRule="atLeast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 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1C99" w:rsidRPr="00021C99" w:rsidRDefault="00021C99" w:rsidP="00021C9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021C99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</w:tbl>
    <w:p w:rsidR="00021C99" w:rsidRPr="00021C99" w:rsidRDefault="00021C99" w:rsidP="00021C9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021C9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C99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E74C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basedOn w:val="a"/>
    <w:rsid w:val="00021C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021C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2019-09-12T03:57:00Z</dcterms:modified>
</cp:coreProperties>
</file>