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D5" w:rsidRDefault="00AE03D5" w:rsidP="00AE03D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  за период с 1 янва</w:t>
      </w:r>
      <w:r>
        <w:rPr>
          <w:b/>
          <w:sz w:val="20"/>
          <w:szCs w:val="20"/>
        </w:rPr>
        <w:t>ря 2017 года  по 31 декабря 201</w:t>
      </w:r>
      <w:r w:rsidRPr="00AE03D5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года лиц, замещающих должности муниципальной службы, учреждаемые в Думе Артемовского городского округа</w:t>
      </w: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2"/>
        <w:gridCol w:w="1986"/>
        <w:gridCol w:w="1276"/>
        <w:gridCol w:w="1701"/>
        <w:gridCol w:w="851"/>
        <w:gridCol w:w="851"/>
        <w:gridCol w:w="1135"/>
        <w:gridCol w:w="922"/>
        <w:gridCol w:w="857"/>
        <w:gridCol w:w="1340"/>
        <w:gridCol w:w="1273"/>
        <w:gridCol w:w="2126"/>
      </w:tblGrid>
      <w:tr w:rsidR="00AE03D5" w:rsidTr="005B1256">
        <w:trPr>
          <w:cantSplit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tabs>
                <w:tab w:val="left" w:pos="15480"/>
              </w:tabs>
              <w:spacing w:after="120"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Объекты недвижимости, </w:t>
            </w:r>
          </w:p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Транспортные средства</w:t>
            </w:r>
          </w:p>
          <w:p w:rsidR="00AE03D5" w:rsidRDefault="00AE03D5" w:rsidP="005B1256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0A18DC" w:rsidRDefault="00AE03D5" w:rsidP="005B1256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1846EC">
              <w:rPr>
                <w:sz w:val="20"/>
                <w:szCs w:val="20"/>
                <w:lang w:eastAsia="en-US"/>
              </w:rPr>
              <w:t>Декларирован</w:t>
            </w:r>
            <w:r w:rsidRPr="001846EC">
              <w:rPr>
                <w:sz w:val="20"/>
                <w:szCs w:val="20"/>
                <w:lang w:eastAsia="en-US"/>
              </w:rPr>
              <w:softHyphen/>
              <w:t>ный годовой доход (рублей)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совершены сделки *</w:t>
            </w:r>
          </w:p>
          <w:p w:rsidR="00AE03D5" w:rsidRDefault="00AE03D5" w:rsidP="005B1256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(вид приобретенного имущества, источники)</w:t>
            </w:r>
          </w:p>
        </w:tc>
      </w:tr>
      <w:tr w:rsidR="00AE03D5" w:rsidTr="005B1256">
        <w:trPr>
          <w:cantSplit/>
          <w:trHeight w:val="147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5" w:rsidRDefault="00AE03D5" w:rsidP="005B125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5" w:rsidRDefault="00AE03D5" w:rsidP="005B125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5" w:rsidRDefault="00AE03D5" w:rsidP="005B125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страна располо</w:t>
            </w:r>
            <w:r>
              <w:rPr>
                <w:sz w:val="20"/>
                <w:szCs w:val="20"/>
                <w:lang w:eastAsia="en-US"/>
              </w:rPr>
              <w:softHyphen/>
              <w:t>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страна располо</w:t>
            </w:r>
            <w:r>
              <w:rPr>
                <w:sz w:val="20"/>
                <w:szCs w:val="20"/>
                <w:lang w:eastAsia="en-US"/>
              </w:rPr>
              <w:softHyphen/>
              <w:t>жения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5" w:rsidRDefault="00AE03D5" w:rsidP="005B125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5" w:rsidRPr="000A18DC" w:rsidRDefault="00AE03D5" w:rsidP="005B1256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5" w:rsidRDefault="00AE03D5" w:rsidP="005B1256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03D5" w:rsidRPr="00276016" w:rsidTr="005B1256">
        <w:trPr>
          <w:cantSplit/>
          <w:trHeight w:val="736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Исакова Ольга Николаевна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Заведующий организационно-правовым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Квартира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58,0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RENAULT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SANDERO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7265EC" w:rsidRDefault="00DD6FFD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1135351</w:t>
            </w:r>
            <w:r>
              <w:rPr>
                <w:sz w:val="18"/>
                <w:szCs w:val="18"/>
                <w:lang w:eastAsia="en-US"/>
              </w:rPr>
              <w:t>,</w:t>
            </w:r>
            <w:bookmarkStart w:id="0" w:name="_GoBack"/>
            <w:bookmarkEnd w:id="0"/>
            <w:r w:rsidR="00AE03D5">
              <w:rPr>
                <w:sz w:val="18"/>
                <w:szCs w:val="18"/>
                <w:lang w:val="en-US" w:eastAsia="en-US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E03D5" w:rsidRPr="00276016" w:rsidTr="005B1256">
        <w:trPr>
          <w:cantSplit/>
          <w:trHeight w:val="109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Коваль Лариса Геннадьевна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Ведущий специалист</w:t>
            </w: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Квартира</w:t>
            </w: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Квартира</w:t>
            </w: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Общая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Совместная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58,8</w:t>
            </w: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35,9</w:t>
            </w: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DD6FFD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639503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AE03D5">
              <w:rPr>
                <w:sz w:val="18"/>
                <w:szCs w:val="18"/>
                <w:lang w:val="en-US" w:eastAsia="en-US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E03D5" w:rsidRPr="00276016" w:rsidTr="005B1256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Квартира</w:t>
            </w: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Производственная база</w:t>
            </w: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Общая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Совместная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58,8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AE03D5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  <w:r>
              <w:rPr>
                <w:sz w:val="18"/>
                <w:szCs w:val="18"/>
                <w:lang w:val="en-US" w:eastAsia="en-US"/>
              </w:rPr>
              <w:t>9</w:t>
            </w:r>
            <w:r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val="en-US" w:eastAsia="en-US"/>
              </w:rPr>
              <w:t>0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317,0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1106,0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Гараж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76016">
              <w:rPr>
                <w:sz w:val="18"/>
                <w:szCs w:val="18"/>
                <w:lang w:val="en-US" w:eastAsia="en-US"/>
              </w:rPr>
              <w:t>Subaru Forester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AE03D5" w:rsidRDefault="00DD6FFD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1535908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AE03D5">
              <w:rPr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E03D5" w:rsidRPr="00276016" w:rsidTr="005B1256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Матвейчук Татьяна Геннадьевна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Ведущий специалист</w:t>
            </w:r>
          </w:p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61,6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6F512C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479505,74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E03D5" w:rsidRPr="00276016" w:rsidTr="005B1256">
        <w:trPr>
          <w:cantSplit/>
          <w:trHeight w:val="499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Квартира</w:t>
            </w: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61,6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AE03D5" w:rsidP="005B12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ВАЗ 217030 ПРИОРА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D5" w:rsidRPr="00276016" w:rsidRDefault="006F512C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219414,91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D5" w:rsidRPr="00276016" w:rsidRDefault="00AE03D5" w:rsidP="005B1256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AE03D5" w:rsidRPr="00276016" w:rsidRDefault="00AE03D5" w:rsidP="00AE03D5">
      <w:pPr>
        <w:rPr>
          <w:sz w:val="18"/>
          <w:szCs w:val="18"/>
        </w:rPr>
      </w:pPr>
      <w:r w:rsidRPr="00276016">
        <w:rPr>
          <w:sz w:val="18"/>
          <w:szCs w:val="18"/>
        </w:rPr>
        <w:t>*Сведения указываются, если сумма сделки превышает общий доход лица и его супруг</w:t>
      </w:r>
      <w:proofErr w:type="gramStart"/>
      <w:r w:rsidRPr="00276016">
        <w:rPr>
          <w:sz w:val="18"/>
          <w:szCs w:val="18"/>
        </w:rPr>
        <w:t>а(</w:t>
      </w:r>
      <w:proofErr w:type="gramEnd"/>
      <w:r w:rsidRPr="00276016">
        <w:rPr>
          <w:sz w:val="18"/>
          <w:szCs w:val="18"/>
        </w:rPr>
        <w:t>и) за три  последних года, предшествующих совершению сделки</w:t>
      </w:r>
    </w:p>
    <w:p w:rsidR="00CC72CE" w:rsidRPr="00AE03D5" w:rsidRDefault="00CC72CE">
      <w:pPr>
        <w:rPr>
          <w:rFonts w:ascii="Liberation Serif" w:hAnsi="Liberation Serif"/>
          <w:sz w:val="28"/>
          <w:szCs w:val="28"/>
        </w:rPr>
      </w:pPr>
    </w:p>
    <w:sectPr w:rsidR="00CC72CE" w:rsidRPr="00AE03D5" w:rsidSect="000A18DC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D5"/>
    <w:rsid w:val="00111390"/>
    <w:rsid w:val="0063379B"/>
    <w:rsid w:val="006F512C"/>
    <w:rsid w:val="00AE03D5"/>
    <w:rsid w:val="00CC72CE"/>
    <w:rsid w:val="00DD6FFD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Исакова </cp:lastModifiedBy>
  <cp:revision>2</cp:revision>
  <dcterms:created xsi:type="dcterms:W3CDTF">2019-05-27T02:53:00Z</dcterms:created>
  <dcterms:modified xsi:type="dcterms:W3CDTF">2019-05-27T05:15:00Z</dcterms:modified>
</cp:coreProperties>
</file>