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Pr="00204741" w:rsidRDefault="000F7B2B" w:rsidP="000F7B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741">
        <w:rPr>
          <w:sz w:val="28"/>
          <w:szCs w:val="28"/>
        </w:rPr>
        <w:t>Сведения о доходах,  расходах, об имуществе и обязательствах имущественного характера,</w:t>
      </w:r>
    </w:p>
    <w:p w:rsidR="000F7B2B" w:rsidRPr="00204741" w:rsidRDefault="000F7B2B" w:rsidP="000F7B2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741">
        <w:rPr>
          <w:sz w:val="28"/>
          <w:szCs w:val="28"/>
        </w:rPr>
        <w:t xml:space="preserve">представленные депутатами Думы </w:t>
      </w:r>
      <w:r w:rsidRPr="00204741">
        <w:rPr>
          <w:rFonts w:ascii="TimesNewRomanPSMT" w:hAnsi="TimesNewRomanPSMT" w:cs="TimesNewRomanPSMT"/>
          <w:sz w:val="28"/>
          <w:szCs w:val="28"/>
        </w:rPr>
        <w:t>Артемовского городского округа</w:t>
      </w:r>
    </w:p>
    <w:p w:rsidR="000F7B2B" w:rsidRPr="00204741" w:rsidRDefault="000F7B2B" w:rsidP="000F7B2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741">
        <w:rPr>
          <w:sz w:val="28"/>
          <w:szCs w:val="28"/>
        </w:rPr>
        <w:t>за отчетный период с 1 января 2018 года по 31 декабря 2018 года</w:t>
      </w:r>
    </w:p>
    <w:p w:rsidR="000F7B2B" w:rsidRPr="00204741" w:rsidRDefault="000F7B2B" w:rsidP="000F7B2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1055"/>
        <w:gridCol w:w="14"/>
        <w:gridCol w:w="960"/>
        <w:gridCol w:w="1089"/>
        <w:gridCol w:w="992"/>
        <w:gridCol w:w="993"/>
        <w:gridCol w:w="1080"/>
        <w:gridCol w:w="904"/>
        <w:gridCol w:w="1320"/>
        <w:gridCol w:w="1440"/>
        <w:gridCol w:w="1718"/>
      </w:tblGrid>
      <w:tr w:rsidR="000F7B2B" w:rsidRPr="00204741" w:rsidTr="000F7B2B">
        <w:trPr>
          <w:trHeight w:val="456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Фамилия</w:t>
            </w:r>
          </w:p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5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Сведения </w:t>
            </w:r>
          </w:p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>
                <w:rPr>
                  <w:sz w:val="22"/>
                  <w:szCs w:val="22"/>
                </w:rPr>
                <w:t>&lt;*</w:t>
              </w:r>
              <w:r w:rsidRPr="00204741">
                <w:rPr>
                  <w:sz w:val="22"/>
                  <w:szCs w:val="22"/>
                </w:rPr>
                <w:t>&gt;</w:t>
              </w:r>
            </w:hyperlink>
            <w:r w:rsidRPr="0020474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F7B2B" w:rsidRPr="00204741" w:rsidTr="000F7B2B">
        <w:trPr>
          <w:trHeight w:val="1828"/>
        </w:trPr>
        <w:tc>
          <w:tcPr>
            <w:tcW w:w="1984" w:type="dxa"/>
            <w:vMerge/>
            <w:shd w:val="clear" w:color="auto" w:fill="FFFF00"/>
          </w:tcPr>
          <w:p w:rsidR="000F7B2B" w:rsidRPr="00204741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F7B2B" w:rsidRPr="00204741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0F7B2B" w:rsidRPr="00204741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F7B2B" w:rsidRPr="00204741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0F7B2B" w:rsidRPr="00204741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7B2B" w:rsidRPr="00204741" w:rsidTr="000F7B2B">
        <w:trPr>
          <w:trHeight w:val="946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Арсенов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1586,0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F7B2B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</w:t>
            </w:r>
          </w:p>
          <w:p w:rsidR="000F7B2B" w:rsidRDefault="000F7B2B" w:rsidP="000F7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 ПЕЖО </w:t>
            </w:r>
            <w:r w:rsidRPr="00204741">
              <w:rPr>
                <w:sz w:val="22"/>
                <w:szCs w:val="22"/>
                <w:lang w:val="en-US"/>
              </w:rPr>
              <w:t xml:space="preserve">PEUGEOT 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2 377 130,15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777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232,9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 грузовой МАЗ-457043 КО 44917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921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Здание Гаража с подсобными помещениями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243,5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74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549,0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ГАЗ мусоровоз КО-440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 ГАЗ мусоровоз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КО-440-2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75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мусоровоз КАМАЗ-53213 КО415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65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Трактор колесный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Т-150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029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678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Прицеп тракторный 2 шт.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06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Полуприцеп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 шт.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24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Машина для внесения удобрений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МВУ-8Б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32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740,4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6607,0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9 437 668,63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549,0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Нежилое здание гаража 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243,5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32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Бабкин А.С.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203</w:t>
            </w:r>
            <w:r>
              <w:rPr>
                <w:sz w:val="22"/>
                <w:szCs w:val="22"/>
              </w:rPr>
              <w:t xml:space="preserve"> </w:t>
            </w:r>
            <w:r w:rsidRPr="00204741">
              <w:rPr>
                <w:sz w:val="22"/>
                <w:szCs w:val="22"/>
              </w:rPr>
              <w:t>771,15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204741">
              <w:rPr>
                <w:sz w:val="22"/>
                <w:szCs w:val="22"/>
                <w:lang w:val="en-US"/>
              </w:rPr>
              <w:t>TOYOTA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204741">
              <w:rPr>
                <w:sz w:val="22"/>
                <w:szCs w:val="22"/>
                <w:lang w:val="en-US"/>
              </w:rPr>
              <w:t>RAF 4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86 551,93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398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Бабкин И.В.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Пежо 207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1 412 027,70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648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Вяткин П.В.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1 760 965,02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97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126 815,74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96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96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96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Корелин М.С.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 280 476,03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395,0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Шевроле </w:t>
            </w:r>
            <w:proofErr w:type="spellStart"/>
            <w:r w:rsidRPr="00204741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111 235,11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Кучин А.Н.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Автоприцеп </w:t>
            </w:r>
            <w:proofErr w:type="gramStart"/>
            <w:r w:rsidRPr="00204741">
              <w:rPr>
                <w:sz w:val="22"/>
                <w:szCs w:val="22"/>
              </w:rPr>
              <w:t>СВ</w:t>
            </w:r>
            <w:proofErr w:type="gramEnd"/>
            <w:r w:rsidRPr="00204741">
              <w:rPr>
                <w:sz w:val="22"/>
                <w:szCs w:val="22"/>
              </w:rPr>
              <w:t xml:space="preserve"> ВМЗ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9-601Е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748 753,07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04741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204741">
              <w:rPr>
                <w:sz w:val="22"/>
                <w:szCs w:val="22"/>
              </w:rPr>
              <w:t>1 789,16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</w:t>
            </w:r>
            <w:r w:rsidRPr="00204741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676,0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Малых В.С.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</w:t>
            </w:r>
            <w:proofErr w:type="gramStart"/>
            <w:r w:rsidRPr="00204741">
              <w:rPr>
                <w:sz w:val="22"/>
                <w:szCs w:val="22"/>
              </w:rPr>
              <w:t>2</w:t>
            </w:r>
            <w:proofErr w:type="gramEnd"/>
            <w:r w:rsidRPr="00204741">
              <w:rPr>
                <w:sz w:val="22"/>
                <w:szCs w:val="22"/>
              </w:rPr>
              <w:t>\3 доли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Автомобиль Ниссан </w:t>
            </w:r>
            <w:proofErr w:type="gramStart"/>
            <w:r w:rsidRPr="00204741">
              <w:rPr>
                <w:sz w:val="22"/>
                <w:szCs w:val="22"/>
                <w:lang w:val="en-US"/>
              </w:rPr>
              <w:t>HO</w:t>
            </w:r>
            <w:proofErr w:type="gramEnd"/>
            <w:r w:rsidRPr="00204741">
              <w:rPr>
                <w:sz w:val="22"/>
                <w:szCs w:val="22"/>
              </w:rPr>
              <w:t>УТ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578 390,81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Малых А.П.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7 479 796,04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Мерседес </w:t>
            </w:r>
            <w:proofErr w:type="spellStart"/>
            <w:r w:rsidRPr="00204741">
              <w:rPr>
                <w:sz w:val="22"/>
                <w:szCs w:val="22"/>
              </w:rPr>
              <w:t>бенц</w:t>
            </w:r>
            <w:proofErr w:type="spellEnd"/>
            <w:r w:rsidRPr="00204741">
              <w:rPr>
                <w:sz w:val="22"/>
                <w:szCs w:val="22"/>
              </w:rPr>
              <w:t xml:space="preserve"> 515 спринт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1618,0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УАЗ 3303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74958,0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79173,0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497,4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</w:t>
            </w:r>
            <w:r w:rsidRPr="00204741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186,3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112,5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14,7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Пестовский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Автомобили грузовые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274711.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205 839,20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ХЕНДЭ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КРЕТА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366,0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 легковой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Шевроле </w:t>
            </w:r>
            <w:proofErr w:type="spellStart"/>
            <w:r w:rsidRPr="00204741">
              <w:rPr>
                <w:sz w:val="22"/>
                <w:szCs w:val="22"/>
              </w:rPr>
              <w:t>Спарк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392 048,17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Тойота </w:t>
            </w:r>
            <w:proofErr w:type="spellStart"/>
            <w:r w:rsidRPr="00204741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Петрова Т.В.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1973,0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D46E9D">
              <w:rPr>
                <w:sz w:val="22"/>
                <w:szCs w:val="22"/>
              </w:rPr>
              <w:t>Тойота</w:t>
            </w:r>
            <w:r w:rsidRPr="00D46E9D">
              <w:rPr>
                <w:sz w:val="22"/>
                <w:szCs w:val="22"/>
                <w:lang w:val="en-US"/>
              </w:rPr>
              <w:t xml:space="preserve"> HIGHLANDER;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D46E9D">
              <w:rPr>
                <w:sz w:val="22"/>
                <w:szCs w:val="22"/>
                <w:lang w:val="en-US"/>
              </w:rPr>
              <w:t>KIA PS SOUL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CC74CF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24</w:t>
            </w:r>
            <w:r w:rsidR="00CC74CF" w:rsidRPr="00D46E9D">
              <w:rPr>
                <w:sz w:val="22"/>
                <w:szCs w:val="22"/>
              </w:rPr>
              <w:t> 825 680,04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136,0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 грузовой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 xml:space="preserve">Фиат </w:t>
            </w:r>
            <w:r w:rsidRPr="00D46E9D">
              <w:rPr>
                <w:sz w:val="22"/>
                <w:szCs w:val="22"/>
                <w:lang w:val="en-US"/>
              </w:rPr>
              <w:t>DUCATO</w:t>
            </w:r>
            <w:r w:rsidRPr="00D46E9D">
              <w:rPr>
                <w:sz w:val="22"/>
                <w:szCs w:val="22"/>
              </w:rPr>
              <w:t xml:space="preserve"> 250 ЕС </w:t>
            </w:r>
            <w:r w:rsidRPr="00D46E9D">
              <w:rPr>
                <w:sz w:val="22"/>
                <w:szCs w:val="22"/>
                <w:lang w:val="en-US"/>
              </w:rPr>
              <w:t>MFC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Грузовой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Фотон 38786-0000010-42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533,0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Грузовой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Грузовой Валдай 47321-</w:t>
            </w:r>
            <w:r w:rsidRPr="00D46E9D">
              <w:rPr>
                <w:sz w:val="22"/>
                <w:szCs w:val="22"/>
              </w:rPr>
              <w:lastRenderedPageBreak/>
              <w:t>0000010-01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792,0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 xml:space="preserve">Грузовой Валдай 473701 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655,0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2180,0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591,0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Автомобиль</w:t>
            </w:r>
          </w:p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Грузовой ГАЗ 27751-0000010-12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D46E9D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D46E9D">
              <w:rPr>
                <w:sz w:val="22"/>
                <w:szCs w:val="22"/>
              </w:rPr>
              <w:t>Автобус</w:t>
            </w:r>
            <w:r w:rsidRPr="00D46E9D">
              <w:rPr>
                <w:sz w:val="22"/>
                <w:szCs w:val="22"/>
                <w:lang w:val="en-US"/>
              </w:rPr>
              <w:t xml:space="preserve"> KING LONG XMQ 6129Y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Недвижимое имущество</w:t>
            </w:r>
          </w:p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 xml:space="preserve"> 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978,7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443,6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555,4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Общая долевая 1/2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354,3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/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Часть нежилого здания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/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 xml:space="preserve">Общая долевая </w:t>
            </w:r>
            <w:r w:rsidRPr="00D46E9D"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lastRenderedPageBreak/>
              <w:t>338,4</w:t>
            </w: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105636,00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Соловьев А.Ю.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78,8</w:t>
            </w:r>
          </w:p>
        </w:tc>
        <w:tc>
          <w:tcPr>
            <w:tcW w:w="904" w:type="dxa"/>
            <w:shd w:val="clear" w:color="auto" w:fill="FFFFFF"/>
          </w:tcPr>
          <w:p w:rsidR="000F7B2B" w:rsidRPr="00D46E9D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D46E9D" w:rsidRDefault="000F7B2B" w:rsidP="000F7B2B">
            <w:pPr>
              <w:jc w:val="center"/>
              <w:rPr>
                <w:sz w:val="22"/>
                <w:szCs w:val="22"/>
              </w:rPr>
            </w:pPr>
            <w:r w:rsidRPr="00D46E9D">
              <w:rPr>
                <w:sz w:val="22"/>
                <w:szCs w:val="22"/>
              </w:rPr>
              <w:t>67 220,25</w:t>
            </w:r>
            <w:bookmarkStart w:id="0" w:name="_GoBack"/>
            <w:bookmarkEnd w:id="0"/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78,8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105 801,92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648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Тухбатуллин Т.Н.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1125,0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212 693,82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21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Грузовой автомобиль УАЗ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3303-01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676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долевая, 9/10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817,0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105 692,63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81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долевая, 9/10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366,7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820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Котлова Е.И.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197 386,48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97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Трофимов К.М.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</w:t>
            </w:r>
            <w:r w:rsidRPr="00204741">
              <w:rPr>
                <w:sz w:val="22"/>
                <w:szCs w:val="22"/>
                <w:lang w:val="en-US"/>
              </w:rPr>
              <w:t xml:space="preserve"> HONDA CR-V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1 525 031,50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611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</w:t>
            </w:r>
            <w:r w:rsidRPr="00204741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45,4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611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98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573 266,83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98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24"/>
        </w:trPr>
        <w:tc>
          <w:tcPr>
            <w:tcW w:w="1984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Угланов М.А.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(1/11)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Автомобили Ваз 2114;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Тойота РАВ 4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778 746,30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Квартира, накопление прошлых лет, ипотечный кредит, единовременная субсидия на приобретение жилого помещения, свидетельство о праве на получение социальной выплаты на приобретение жилого помещения или  создание объекта индивидуального  строительства</w:t>
            </w:r>
          </w:p>
        </w:tc>
      </w:tr>
      <w:tr w:rsidR="000F7B2B" w:rsidRPr="00204741" w:rsidTr="000F7B2B">
        <w:trPr>
          <w:trHeight w:val="439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76"/>
        </w:trPr>
        <w:tc>
          <w:tcPr>
            <w:tcW w:w="1984" w:type="dxa"/>
            <w:vMerge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Автомобиль Хёндай Акцент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387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2 194 086,53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Квартира, накопление прошлых лет, ипотечный кредит, единовременная субсидия на приобретение жилого помещения, свидетельство о праве на получение социальной выплаты на приобретение жилого помещения или  создание объекта индивидуального  </w:t>
            </w:r>
          </w:p>
        </w:tc>
      </w:tr>
      <w:tr w:rsidR="000F7B2B" w:rsidRPr="00204741" w:rsidTr="000F7B2B">
        <w:trPr>
          <w:trHeight w:val="387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25,8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387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</w:t>
            </w:r>
          </w:p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1\4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38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(1/11)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6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r w:rsidRPr="0020474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(3/11)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Квартира, накопление прошлых лет, ипотечный кредит, единовременная субсидия на приобретение жилого помещения, свидетельство о праве на получение социальной выплаты на приобретение жилого помещения или  создание объекта индивидуального  </w:t>
            </w:r>
          </w:p>
        </w:tc>
      </w:tr>
      <w:tr w:rsidR="000F7B2B" w:rsidRPr="00204741" w:rsidTr="000F7B2B">
        <w:trPr>
          <w:trHeight w:val="456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352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(3/11)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Квартира, накопление прошлых лет, ипотечный кредит, единовременная субсидия на приобретение жилого помещения, свидетельство о праве на </w:t>
            </w:r>
            <w:r w:rsidRPr="00204741">
              <w:rPr>
                <w:sz w:val="22"/>
                <w:szCs w:val="22"/>
              </w:rPr>
              <w:lastRenderedPageBreak/>
              <w:t xml:space="preserve">получение социальной выплаты на приобретение жилого помещения или  создание объекта индивидуального  </w:t>
            </w:r>
          </w:p>
        </w:tc>
      </w:tr>
      <w:tr w:rsidR="000F7B2B" w:rsidRPr="00204741" w:rsidTr="000F7B2B">
        <w:trPr>
          <w:trHeight w:val="352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352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(3/11)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Квартира, накопление прошлых лет, ипотечный кредит, единовременная субсидия на приобретение жилого помещения, свидетельство о праве на получение социальной выплаты на приобретение жилого помещения или  создание объекта индивидуального  </w:t>
            </w:r>
          </w:p>
        </w:tc>
      </w:tr>
      <w:tr w:rsidR="000F7B2B" w:rsidRPr="00204741" w:rsidTr="000F7B2B">
        <w:trPr>
          <w:trHeight w:val="352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</w:t>
            </w:r>
            <w:r w:rsidRPr="00204741"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776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lastRenderedPageBreak/>
              <w:t>Шабанов А.Л.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29,0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123 809,39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776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11,5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27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27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4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790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Юсупов С.Р.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Default="000F7B2B" w:rsidP="000F7B2B">
            <w:pPr>
              <w:jc w:val="center"/>
              <w:rPr>
                <w:sz w:val="16"/>
                <w:szCs w:val="16"/>
              </w:rPr>
            </w:pPr>
            <w:r w:rsidRPr="00FD4FD6">
              <w:rPr>
                <w:sz w:val="16"/>
                <w:szCs w:val="16"/>
              </w:rPr>
              <w:t>Мототранспорт</w:t>
            </w:r>
          </w:p>
          <w:p w:rsidR="000F7B2B" w:rsidRDefault="000F7B2B" w:rsidP="000F7B2B">
            <w:pPr>
              <w:jc w:val="center"/>
              <w:rPr>
                <w:sz w:val="22"/>
                <w:szCs w:val="22"/>
              </w:rPr>
            </w:pPr>
            <w:proofErr w:type="spellStart"/>
            <w:r w:rsidRPr="00FD4FD6">
              <w:rPr>
                <w:sz w:val="16"/>
                <w:szCs w:val="16"/>
              </w:rPr>
              <w:t>ное</w:t>
            </w:r>
            <w:proofErr w:type="spellEnd"/>
            <w:r w:rsidRPr="00FD4FD6"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средство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proofErr w:type="spellStart"/>
            <w:r w:rsidRPr="00204741">
              <w:rPr>
                <w:sz w:val="22"/>
                <w:szCs w:val="22"/>
                <w:lang w:val="en-US"/>
              </w:rPr>
              <w:t>Xinling</w:t>
            </w:r>
            <w:proofErr w:type="spellEnd"/>
            <w:r w:rsidRPr="00204741">
              <w:rPr>
                <w:sz w:val="22"/>
                <w:szCs w:val="22"/>
              </w:rPr>
              <w:t xml:space="preserve"> </w:t>
            </w:r>
            <w:r w:rsidRPr="00204741">
              <w:rPr>
                <w:sz w:val="22"/>
                <w:szCs w:val="22"/>
                <w:lang w:val="en-US"/>
              </w:rPr>
              <w:t>matrix</w:t>
            </w:r>
            <w:r w:rsidRPr="00204741">
              <w:rPr>
                <w:sz w:val="22"/>
                <w:szCs w:val="22"/>
              </w:rPr>
              <w:t xml:space="preserve"> 150 </w:t>
            </w:r>
            <w:r w:rsidRPr="00204741">
              <w:rPr>
                <w:sz w:val="22"/>
                <w:szCs w:val="22"/>
                <w:lang w:val="en-US"/>
              </w:rPr>
              <w:t>XL</w:t>
            </w:r>
            <w:r w:rsidRPr="00204741">
              <w:rPr>
                <w:sz w:val="22"/>
                <w:szCs w:val="22"/>
              </w:rPr>
              <w:t xml:space="preserve"> 150Т-11А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626 484,58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532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1 245 846,71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44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Виноградов Г.А.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820,0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Автомобили легковые: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ВАЗ 21104;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ТОЙОТА ЛЭНДКРУЗЕР 200;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ВАЗ ЛАДА 212140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120 415,49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7225,0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222,9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1027,2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368,7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222,9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1028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ребенок</w:t>
            </w:r>
          </w:p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222,9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Культиков В.А.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Одна вторая доля жилого дома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138,9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2276,0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Легковой автомобиль</w:t>
            </w:r>
          </w:p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ХОНДА </w:t>
            </w:r>
            <w:r w:rsidRPr="00204741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174 587,02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Одна вторая </w:t>
            </w:r>
            <w:r w:rsidRPr="00204741">
              <w:rPr>
                <w:sz w:val="22"/>
                <w:szCs w:val="22"/>
              </w:rPr>
              <w:lastRenderedPageBreak/>
              <w:t>доля жилого дома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204741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138,9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 xml:space="preserve">Земельный </w:t>
            </w:r>
            <w:r w:rsidRPr="0020474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lastRenderedPageBreak/>
              <w:t>2276,0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571 325,87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lastRenderedPageBreak/>
              <w:t>Сухарев Д.А.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204741"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69,8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1 172 009,37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508 740,97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996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2 760,0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204741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9041C8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204741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474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204741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204741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0F7B2B" w:rsidRDefault="000F7B2B" w:rsidP="000F7B2B">
      <w:pPr>
        <w:rPr>
          <w:sz w:val="22"/>
          <w:szCs w:val="22"/>
        </w:rPr>
      </w:pPr>
    </w:p>
    <w:p w:rsidR="000F7B2B" w:rsidRDefault="000F7B2B" w:rsidP="000F7B2B">
      <w:pPr>
        <w:rPr>
          <w:sz w:val="22"/>
          <w:szCs w:val="22"/>
        </w:rPr>
      </w:pPr>
    </w:p>
    <w:p w:rsidR="000F7B2B" w:rsidRDefault="000F7B2B" w:rsidP="000F7B2B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 и его супруг</w:t>
      </w:r>
      <w:proofErr w:type="gramStart"/>
      <w:r>
        <w:rPr>
          <w:sz w:val="20"/>
          <w:szCs w:val="20"/>
        </w:rPr>
        <w:t>а(</w:t>
      </w:r>
      <w:proofErr w:type="gramEnd"/>
      <w:r>
        <w:rPr>
          <w:sz w:val="20"/>
          <w:szCs w:val="20"/>
        </w:rPr>
        <w:t>и) за три  последних года, предшествующих совершению сделки</w:t>
      </w:r>
    </w:p>
    <w:p w:rsidR="000F7B2B" w:rsidRDefault="000F7B2B" w:rsidP="000F7B2B"/>
    <w:p w:rsidR="000F7B2B" w:rsidRPr="009041C8" w:rsidRDefault="000F7B2B" w:rsidP="000F7B2B">
      <w:pPr>
        <w:rPr>
          <w:sz w:val="22"/>
          <w:szCs w:val="22"/>
        </w:rPr>
      </w:pPr>
    </w:p>
    <w:p w:rsidR="000F7B2B" w:rsidRPr="009041C8" w:rsidRDefault="000F7B2B" w:rsidP="000F7B2B"/>
    <w:p w:rsidR="000F7B2B" w:rsidRPr="005868E6" w:rsidRDefault="000F7B2B" w:rsidP="000F7B2B">
      <w:pPr>
        <w:rPr>
          <w:rFonts w:ascii="Liberation Serif" w:hAnsi="Liberation Serif"/>
          <w:sz w:val="28"/>
          <w:szCs w:val="28"/>
        </w:rPr>
      </w:pPr>
    </w:p>
    <w:p w:rsidR="00CC72CE" w:rsidRPr="000F7B2B" w:rsidRDefault="00CC72CE">
      <w:pPr>
        <w:rPr>
          <w:rFonts w:ascii="Liberation Serif" w:hAnsi="Liberation Serif"/>
          <w:sz w:val="28"/>
          <w:szCs w:val="28"/>
        </w:rPr>
      </w:pPr>
    </w:p>
    <w:sectPr w:rsidR="00CC72CE" w:rsidRPr="000F7B2B" w:rsidSect="000F7B2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B03172"/>
    <w:multiLevelType w:val="hybridMultilevel"/>
    <w:tmpl w:val="2F74B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2B"/>
    <w:rsid w:val="000F7B2B"/>
    <w:rsid w:val="00111390"/>
    <w:rsid w:val="0063379B"/>
    <w:rsid w:val="00CC72CE"/>
    <w:rsid w:val="00CC74CF"/>
    <w:rsid w:val="00D46E9D"/>
    <w:rsid w:val="00E42EB7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7B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7B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7B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7B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 </cp:lastModifiedBy>
  <cp:revision>2</cp:revision>
  <dcterms:created xsi:type="dcterms:W3CDTF">2019-06-14T05:36:00Z</dcterms:created>
  <dcterms:modified xsi:type="dcterms:W3CDTF">2019-06-14T05:36:00Z</dcterms:modified>
</cp:coreProperties>
</file>