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</w:t>
      </w:r>
      <w:r>
        <w:rPr>
          <w:rFonts w:ascii="Times New Roman" w:hAnsi="Times New Roman" w:cs="Times New Roman"/>
          <w:b/>
          <w:u w:val="single"/>
        </w:rPr>
        <w:t xml:space="preserve"> высшего образования</w:t>
      </w:r>
      <w:r w:rsidRPr="009C2B1B">
        <w:rPr>
          <w:rFonts w:ascii="Times New Roman" w:hAnsi="Times New Roman" w:cs="Times New Roman"/>
          <w:b/>
          <w:u w:val="single"/>
        </w:rPr>
        <w:t xml:space="preserve"> «Г</w:t>
      </w:r>
      <w:r>
        <w:rPr>
          <w:rFonts w:ascii="Times New Roman" w:hAnsi="Times New Roman" w:cs="Times New Roman"/>
          <w:b/>
          <w:u w:val="single"/>
        </w:rPr>
        <w:t>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2018 г. по 31 декабря 2018 г.</w:t>
      </w:r>
    </w:p>
    <w:p w:rsidR="00D416F0" w:rsidRPr="003C20DD" w:rsidRDefault="00D416F0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D416F0" w:rsidRPr="003C20DD" w:rsidTr="00D16E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65014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t>ректора</w:t>
            </w:r>
            <w:r w:rsidRPr="005674B7">
              <w:rPr>
                <w:sz w:val="16"/>
                <w:szCs w:val="16"/>
              </w:rPr>
              <w:t xml:space="preserve"> федерального государственного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</w:t>
            </w:r>
            <w:bookmarkStart w:id="0" w:name="_GoBack"/>
            <w:bookmarkEnd w:id="0"/>
            <w:r>
              <w:rPr>
                <w:sz w:val="28"/>
              </w:rPr>
              <w:t>)</w:t>
            </w:r>
          </w:p>
        </w:tc>
      </w:tr>
      <w:tr w:rsidR="00D416F0" w:rsidRPr="003C20DD" w:rsidTr="00D16E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FF4819">
        <w:trPr>
          <w:trHeight w:val="3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</w:pPr>
            <w:r>
              <w:t>Русецкая М.Н.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F29FC">
            <w:pPr>
              <w:widowControl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5093093,32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D416F0" w:rsidRPr="003C20DD" w:rsidTr="009F76E9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C84452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AE2D1A">
            <w:pPr>
              <w:widowControl w:val="0"/>
              <w:adjustRightInd w:val="0"/>
              <w:jc w:val="center"/>
            </w:pPr>
            <w: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AE2D1A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E25E8C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C84452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AE2D1A">
            <w:pPr>
              <w:widowControl w:val="0"/>
              <w:adjustRightInd w:val="0"/>
              <w:jc w:val="center"/>
            </w:pPr>
            <w: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AE2D1A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563D9C">
        <w:trPr>
          <w:trHeight w:val="3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Машино-место на подземной парковке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242EAD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Машино-место на подземной парковке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AE2D1A">
            <w:pPr>
              <w:widowControl w:val="0"/>
              <w:tabs>
                <w:tab w:val="left" w:pos="1498"/>
              </w:tabs>
              <w:adjustRightInd w:val="0"/>
              <w:jc w:val="center"/>
            </w:pPr>
            <w: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DE4B08">
        <w:trPr>
          <w:trHeight w:val="15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C84452">
            <w:pPr>
              <w:widowControl w:val="0"/>
              <w:tabs>
                <w:tab w:val="left" w:pos="1498"/>
              </w:tabs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AE2D1A">
            <w:pPr>
              <w:widowControl w:val="0"/>
              <w:adjustRightInd w:val="0"/>
              <w:jc w:val="center"/>
            </w:pPr>
            <w:r w:rsidRPr="003C20DD">
              <w:t xml:space="preserve">Супруга (супруг)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B935F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D416F0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AE2D1A">
            <w:pPr>
              <w:widowControl w:val="0"/>
              <w:adjustRightInd w:val="0"/>
              <w:jc w:val="center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D416F0" w:rsidRPr="003C20DD" w:rsidRDefault="00D416F0" w:rsidP="00A442E0">
      <w:pPr>
        <w:widowControl w:val="0"/>
        <w:adjustRightInd w:val="0"/>
        <w:jc w:val="right"/>
      </w:pP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111"/>
      <w:bookmarkEnd w:id="1"/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3A731D">
        <w:rPr>
          <w:rFonts w:ascii="Times New Roman" w:hAnsi="Times New Roman" w:cs="Times New Roman"/>
          <w:u w:val="single"/>
        </w:rPr>
        <w:t>федерального государственного</w:t>
      </w: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  <w:u w:val="single"/>
        </w:rPr>
        <w:t>бюджетного образовательного учреждения</w:t>
      </w:r>
      <w:r>
        <w:rPr>
          <w:rFonts w:ascii="Times New Roman" w:hAnsi="Times New Roman" w:cs="Times New Roman"/>
          <w:u w:val="single"/>
        </w:rPr>
        <w:t xml:space="preserve"> высшего образования</w:t>
      </w:r>
      <w:r w:rsidRPr="003A731D">
        <w:rPr>
          <w:rFonts w:ascii="Times New Roman" w:hAnsi="Times New Roman" w:cs="Times New Roman"/>
          <w:u w:val="single"/>
        </w:rPr>
        <w:t xml:space="preserve"> «Г</w:t>
      </w:r>
      <w:r>
        <w:rPr>
          <w:rFonts w:ascii="Times New Roman" w:hAnsi="Times New Roman" w:cs="Times New Roman"/>
          <w:u w:val="single"/>
        </w:rPr>
        <w:t>ос.</w:t>
      </w:r>
      <w:r w:rsidRPr="003A731D">
        <w:rPr>
          <w:rFonts w:ascii="Times New Roman" w:hAnsi="Times New Roman" w:cs="Times New Roman"/>
          <w:u w:val="single"/>
        </w:rPr>
        <w:t xml:space="preserve"> ИРЯ им. А.С. Пушкина»</w:t>
      </w:r>
      <w:r w:rsidRPr="003A731D">
        <w:rPr>
          <w:rFonts w:ascii="Times New Roman" w:hAnsi="Times New Roman" w:cs="Times New Roman"/>
        </w:rPr>
        <w:t>,</w:t>
      </w:r>
    </w:p>
    <w:p w:rsidR="00D416F0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5674B7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C20DD" w:rsidRDefault="00D416F0" w:rsidP="009916F8">
      <w:pPr>
        <w:pStyle w:val="ConsPlusNonformat"/>
        <w:jc w:val="center"/>
      </w:pPr>
      <w:r w:rsidRPr="003A731D">
        <w:rPr>
          <w:rFonts w:ascii="Times New Roman" w:hAnsi="Times New Roman" w:cs="Times New Roman"/>
        </w:rPr>
        <w:t>за отчетный период с 1 января 2018 г. по 31 декабря 2018 г.</w:t>
      </w: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D416F0" w:rsidRPr="003C20DD" w:rsidTr="00A514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34090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9916F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837005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D416F0" w:rsidRPr="003C20DD" w:rsidTr="00A514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</w:tr>
      <w:tr w:rsidR="00D416F0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929E5">
            <w:pPr>
              <w:widowControl w:val="0"/>
              <w:adjustRightInd w:val="0"/>
            </w:pPr>
            <w:r>
              <w:t>Зубкова И.П.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t>Главный</w:t>
            </w:r>
          </w:p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t>бухгалте</w:t>
            </w:r>
            <w:r>
              <w:lastRenderedPageBreak/>
              <w:t>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lastRenderedPageBreak/>
              <w:t>квартира</w:t>
            </w: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362C56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D416F0" w:rsidRDefault="00D416F0" w:rsidP="00362C56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lastRenderedPageBreak/>
              <w:t>Общая долевая 1/2</w:t>
            </w: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D416F0" w:rsidRDefault="00D416F0" w:rsidP="00837005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D416F0" w:rsidRDefault="00D416F0" w:rsidP="00837005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837005">
            <w:pPr>
              <w:widowControl w:val="0"/>
              <w:adjustRightInd w:val="0"/>
              <w:jc w:val="center"/>
            </w:pPr>
            <w:r>
              <w:lastRenderedPageBreak/>
              <w:t xml:space="preserve">51,9 </w:t>
            </w:r>
            <w:r>
              <w:rPr>
                <w:lang w:val="en-US"/>
              </w:rPr>
              <w:t xml:space="preserve">    </w:t>
            </w:r>
            <w:r>
              <w:t>РФ</w:t>
            </w: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</w:pPr>
          </w:p>
          <w:p w:rsidR="00D416F0" w:rsidRDefault="00D416F0" w:rsidP="00837005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D416F0" w:rsidRPr="003C20DD" w:rsidRDefault="00D416F0" w:rsidP="00837005">
            <w:pPr>
              <w:widowControl w:val="0"/>
              <w:adjustRightInd w:val="0"/>
              <w:jc w:val="center"/>
            </w:pPr>
            <w:r>
              <w:t>36,5    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7D56EC">
            <w:pPr>
              <w:widowControl w:val="0"/>
              <w:adjustRightInd w:val="0"/>
              <w:jc w:val="center"/>
            </w:pPr>
            <w:r>
              <w:t>КИА</w:t>
            </w:r>
            <w:r w:rsidRPr="0034090D">
              <w:t xml:space="preserve"> </w:t>
            </w:r>
            <w:r>
              <w:rPr>
                <w:lang w:val="en-US"/>
              </w:rPr>
              <w:t>MOHAVE</w:t>
            </w:r>
            <w:r>
              <w:t>, прицеп АВТОХАР</w:t>
            </w:r>
            <w:r>
              <w:lastRenderedPageBreak/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  <w:r>
              <w:lastRenderedPageBreak/>
              <w:t>4 679 638,33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837005">
            <w:pPr>
              <w:widowControl w:val="0"/>
              <w:adjustRightInd w:val="0"/>
              <w:jc w:val="center"/>
            </w:pPr>
          </w:p>
        </w:tc>
      </w:tr>
      <w:tr w:rsidR="00D416F0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  <w:r>
              <w:lastRenderedPageBreak/>
              <w:t xml:space="preserve">супруг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5674B7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  <w:r>
              <w:t>Общая долевая 1/2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34090D">
            <w:pPr>
              <w:widowControl w:val="0"/>
              <w:adjustRightInd w:val="0"/>
              <w:jc w:val="center"/>
            </w:pPr>
            <w:r>
              <w:t xml:space="preserve">51,9 </w:t>
            </w:r>
            <w:r>
              <w:rPr>
                <w:lang w:val="en-US"/>
              </w:rPr>
              <w:t xml:space="preserve">     </w:t>
            </w: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AC1B86">
            <w:pPr>
              <w:widowControl w:val="0"/>
              <w:adjustRightInd w:val="0"/>
              <w:jc w:val="center"/>
            </w:pPr>
            <w:r>
              <w:t>67 110,05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837005">
            <w:pPr>
              <w:widowControl w:val="0"/>
              <w:adjustRightInd w:val="0"/>
              <w:jc w:val="both"/>
            </w:pPr>
          </w:p>
        </w:tc>
      </w:tr>
      <w:tr w:rsidR="00D416F0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837005">
            <w:pPr>
              <w:widowControl w:val="0"/>
              <w:adjustRightInd w:val="0"/>
              <w:jc w:val="center"/>
            </w:pPr>
          </w:p>
        </w:tc>
      </w:tr>
    </w:tbl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образовательного учреждения </w:t>
      </w:r>
      <w:r>
        <w:rPr>
          <w:rFonts w:ascii="Times New Roman" w:hAnsi="Times New Roman" w:cs="Times New Roman"/>
          <w:b/>
          <w:u w:val="single"/>
        </w:rPr>
        <w:t xml:space="preserve">высшего образования </w:t>
      </w:r>
      <w:r w:rsidRPr="009C2B1B">
        <w:rPr>
          <w:rFonts w:ascii="Times New Roman" w:hAnsi="Times New Roman" w:cs="Times New Roman"/>
          <w:b/>
          <w:u w:val="single"/>
        </w:rPr>
        <w:t>«Г</w:t>
      </w:r>
      <w:r>
        <w:rPr>
          <w:rFonts w:ascii="Times New Roman" w:hAnsi="Times New Roman" w:cs="Times New Roman"/>
          <w:b/>
          <w:u w:val="single"/>
        </w:rPr>
        <w:t>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2018 г. по 31 декабря 2018 г.</w:t>
      </w:r>
    </w:p>
    <w:p w:rsidR="00D416F0" w:rsidRPr="003C20DD" w:rsidRDefault="00D416F0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1701"/>
        <w:gridCol w:w="1134"/>
        <w:gridCol w:w="2268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D416F0" w:rsidRPr="003C20DD" w:rsidTr="00496A9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A8380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t>проректора</w:t>
            </w:r>
            <w:r w:rsidRPr="005674B7">
              <w:rPr>
                <w:sz w:val="16"/>
                <w:szCs w:val="16"/>
              </w:rPr>
              <w:t xml:space="preserve"> федерального государственного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496A9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D416F0" w:rsidRPr="003C20DD" w:rsidTr="00496A9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496A9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A83803" w:rsidRDefault="00D416F0" w:rsidP="00A83803">
            <w:pPr>
              <w:widowControl w:val="0"/>
              <w:adjustRightInd w:val="0"/>
            </w:pPr>
            <w:r>
              <w:lastRenderedPageBreak/>
              <w:t>Балакин А.М.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Проректор по административно-хозяйственной и экономической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А/м легковой</w:t>
            </w:r>
          </w:p>
          <w:p w:rsidR="00D416F0" w:rsidRPr="005D4088" w:rsidRDefault="00D416F0" w:rsidP="00D16EDD">
            <w:pPr>
              <w:widowControl w:val="0"/>
              <w:adjustRightInd w:val="0"/>
              <w:jc w:val="center"/>
            </w:pPr>
            <w:r>
              <w:t>БМВ 630</w:t>
            </w:r>
            <w:r>
              <w:rPr>
                <w:lang w:val="en-US"/>
              </w:rPr>
              <w:t>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7600243,18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496A9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5D4088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5D4088">
            <w:pPr>
              <w:widowControl w:val="0"/>
              <w:adjustRightInd w:val="0"/>
              <w:jc w:val="center"/>
            </w:pPr>
            <w:r>
              <w:t>А/м легковой</w:t>
            </w:r>
          </w:p>
          <w:p w:rsidR="00D416F0" w:rsidRPr="00BD69FD" w:rsidRDefault="00D416F0" w:rsidP="00D16EDD">
            <w:pPr>
              <w:widowControl w:val="0"/>
              <w:adjustRightInd w:val="0"/>
              <w:jc w:val="both"/>
            </w:pPr>
            <w:r>
              <w:t xml:space="preserve">Мерседес-Бенц </w:t>
            </w:r>
            <w:r>
              <w:rPr>
                <w:lang w:val="en-US"/>
              </w:rPr>
              <w:t>GLC</w:t>
            </w:r>
            <w:r w:rsidRPr="00BD69FD">
              <w:t>43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  <w:tr w:rsidR="00D416F0" w:rsidRPr="003C20DD" w:rsidTr="00496A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496A9A">
            <w:pPr>
              <w:widowControl w:val="0"/>
              <w:adjustRightInd w:val="0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  <w:r>
              <w:t xml:space="preserve"> </w:t>
            </w:r>
          </w:p>
          <w:p w:rsidR="00D416F0" w:rsidRPr="003C20DD" w:rsidRDefault="00D416F0" w:rsidP="005D4088">
            <w:pPr>
              <w:widowControl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</w:tbl>
    <w:p w:rsidR="00D416F0" w:rsidRPr="003C20DD" w:rsidRDefault="00D416F0" w:rsidP="002F29FC">
      <w:pPr>
        <w:widowControl w:val="0"/>
        <w:adjustRightInd w:val="0"/>
        <w:jc w:val="right"/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образовательного учреждения </w:t>
      </w:r>
      <w:r>
        <w:rPr>
          <w:rFonts w:ascii="Times New Roman" w:hAnsi="Times New Roman" w:cs="Times New Roman"/>
          <w:b/>
          <w:u w:val="single"/>
        </w:rPr>
        <w:t xml:space="preserve">высшего образования </w:t>
      </w:r>
      <w:r w:rsidRPr="009C2B1B">
        <w:rPr>
          <w:rFonts w:ascii="Times New Roman" w:hAnsi="Times New Roman" w:cs="Times New Roman"/>
          <w:b/>
          <w:u w:val="single"/>
        </w:rPr>
        <w:t>«Г</w:t>
      </w:r>
      <w:r>
        <w:rPr>
          <w:rFonts w:ascii="Times New Roman" w:hAnsi="Times New Roman" w:cs="Times New Roman"/>
          <w:b/>
          <w:u w:val="single"/>
        </w:rPr>
        <w:t>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2018 г. по 31 декабря 2018 г.</w:t>
      </w:r>
    </w:p>
    <w:p w:rsidR="00D416F0" w:rsidRPr="003C20DD" w:rsidRDefault="00D416F0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418"/>
        <w:gridCol w:w="1134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D416F0" w:rsidRPr="003C20DD" w:rsidTr="002A6E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78480B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EA168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674B7">
              <w:rPr>
                <w:sz w:val="16"/>
                <w:szCs w:val="16"/>
              </w:rPr>
              <w:lastRenderedPageBreak/>
              <w:t>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D416F0" w:rsidRPr="003C20DD" w:rsidTr="002A6E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00656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EA168C">
            <w:pPr>
              <w:widowControl w:val="0"/>
              <w:adjustRightInd w:val="0"/>
            </w:pPr>
            <w:r>
              <w:lastRenderedPageBreak/>
              <w:t>Яскевич М.И.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Default="00D416F0" w:rsidP="00761801">
            <w:pPr>
              <w:widowControl w:val="0"/>
              <w:adjustRightInd w:val="0"/>
              <w:jc w:val="center"/>
            </w:pPr>
            <w:r>
              <w:t>Проректор по инновационной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2F29FC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73AD2" w:rsidRDefault="00D416F0" w:rsidP="00D16EDD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4537953,36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00656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F29FC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00656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C356BF">
            <w:pPr>
              <w:widowControl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C356BF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600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6405F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5B5D65">
            <w:pPr>
              <w:widowControl w:val="0"/>
              <w:adjustRightInd w:val="0"/>
              <w:jc w:val="both"/>
            </w:pPr>
            <w:r>
              <w:t>супруг</w:t>
            </w:r>
          </w:p>
          <w:p w:rsidR="00D416F0" w:rsidRPr="003C20DD" w:rsidRDefault="00D416F0" w:rsidP="0090554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Default="00D416F0" w:rsidP="005B5D65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0C45BE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0C45BE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1995506,11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</w:tr>
      <w:tr w:rsidR="00D416F0" w:rsidRPr="003C20DD" w:rsidTr="00640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905540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0C45BE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0C45BE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  <w:tr w:rsidR="00D416F0" w:rsidRPr="003C20DD" w:rsidTr="00640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905540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3C7485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0C45BE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0C45BE">
            <w:pPr>
              <w:widowControl w:val="0"/>
              <w:adjustRightInd w:val="0"/>
              <w:jc w:val="center"/>
            </w:pPr>
            <w:r>
              <w:t>68,1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8F7566" w:rsidRDefault="00D416F0" w:rsidP="00D16EDD">
            <w:pPr>
              <w:widowControl w:val="0"/>
              <w:adjustRightInd w:val="0"/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  <w:tr w:rsidR="00D416F0" w:rsidRPr="003C20DD" w:rsidTr="00640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905540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F0" w:rsidRDefault="00D416F0" w:rsidP="00B031EC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717265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71726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73AD2" w:rsidRDefault="00D416F0" w:rsidP="000C45BE">
            <w:pPr>
              <w:widowControl w:val="0"/>
              <w:adjustRightInd w:val="0"/>
              <w:jc w:val="center"/>
            </w:pPr>
            <w:r>
              <w:rPr>
                <w:lang w:val="en-US"/>
              </w:rPr>
              <w:t xml:space="preserve">600 </w:t>
            </w: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  <w:tr w:rsidR="00D416F0" w:rsidRPr="003C20DD" w:rsidTr="006405F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4E4BDF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973AD2">
            <w:pPr>
              <w:widowControl w:val="0"/>
              <w:adjustRightInd w:val="0"/>
              <w:jc w:val="center"/>
            </w:pPr>
            <w:r>
              <w:t>Дом, назначение: нежилое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71726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73AD2" w:rsidRDefault="00D416F0" w:rsidP="000C45BE">
            <w:pPr>
              <w:widowControl w:val="0"/>
              <w:adjustRightInd w:val="0"/>
              <w:jc w:val="center"/>
            </w:pPr>
            <w:r>
              <w:t>48 кв.м,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</w:tbl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образовательного учреждения </w:t>
      </w:r>
      <w:r>
        <w:rPr>
          <w:rFonts w:ascii="Times New Roman" w:hAnsi="Times New Roman" w:cs="Times New Roman"/>
          <w:b/>
          <w:u w:val="single"/>
        </w:rPr>
        <w:t xml:space="preserve">высшего образования </w:t>
      </w:r>
      <w:r w:rsidRPr="009C2B1B">
        <w:rPr>
          <w:rFonts w:ascii="Times New Roman" w:hAnsi="Times New Roman" w:cs="Times New Roman"/>
          <w:b/>
          <w:u w:val="single"/>
        </w:rPr>
        <w:t>«Г</w:t>
      </w:r>
      <w:r>
        <w:rPr>
          <w:rFonts w:ascii="Times New Roman" w:hAnsi="Times New Roman" w:cs="Times New Roman"/>
          <w:b/>
          <w:u w:val="single"/>
        </w:rPr>
        <w:t>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</w:t>
      </w:r>
      <w:r>
        <w:rPr>
          <w:rFonts w:ascii="Times New Roman" w:hAnsi="Times New Roman" w:cs="Times New Roman"/>
        </w:rPr>
        <w:t xml:space="preserve"> период с 1 января 2018 г. по 31 декабря</w:t>
      </w:r>
      <w:r w:rsidRPr="003A731D">
        <w:rPr>
          <w:rFonts w:ascii="Times New Roman" w:hAnsi="Times New Roman" w:cs="Times New Roman"/>
        </w:rPr>
        <w:t xml:space="preserve"> 2018 г.</w:t>
      </w:r>
    </w:p>
    <w:p w:rsidR="00D416F0" w:rsidRPr="003C20DD" w:rsidRDefault="00D416F0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76"/>
        <w:gridCol w:w="1276"/>
        <w:gridCol w:w="2409"/>
        <w:gridCol w:w="1276"/>
        <w:gridCol w:w="992"/>
        <w:gridCol w:w="1134"/>
        <w:gridCol w:w="851"/>
        <w:gridCol w:w="992"/>
        <w:gridCol w:w="1701"/>
        <w:gridCol w:w="1134"/>
        <w:gridCol w:w="1133"/>
      </w:tblGrid>
      <w:tr w:rsidR="00D416F0" w:rsidRPr="003C20DD" w:rsidTr="00B24391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D472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lastRenderedPageBreak/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D416F0" w:rsidRPr="003C20DD" w:rsidTr="00B2439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B243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</w:pPr>
            <w:r>
              <w:t>Осадчий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  <w:r>
              <w:t>Проректор по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6D3A35">
            <w:pPr>
              <w:widowControl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F29FC">
            <w:pPr>
              <w:widowControl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B637BA" w:rsidRDefault="00D416F0" w:rsidP="00D16ED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Default="00D416F0" w:rsidP="000B63EA">
            <w:pPr>
              <w:widowControl w:val="0"/>
              <w:adjustRightInd w:val="0"/>
            </w:pPr>
            <w:r>
              <w:t>7244508,69</w:t>
            </w:r>
          </w:p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center"/>
            </w:pPr>
          </w:p>
        </w:tc>
      </w:tr>
    </w:tbl>
    <w:p w:rsidR="00D416F0" w:rsidRPr="003C20DD" w:rsidRDefault="00D416F0" w:rsidP="002F29FC">
      <w:pPr>
        <w:widowControl w:val="0"/>
        <w:adjustRightInd w:val="0"/>
        <w:jc w:val="right"/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D416F0" w:rsidRPr="009C2B1B" w:rsidRDefault="00D416F0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</w:t>
      </w:r>
      <w:r>
        <w:rPr>
          <w:rFonts w:ascii="Times New Roman" w:hAnsi="Times New Roman" w:cs="Times New Roman"/>
          <w:b/>
          <w:u w:val="single"/>
        </w:rPr>
        <w:t>образовательного учреждения высшего образования «Гос.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416F0" w:rsidRPr="003A731D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D416F0" w:rsidRDefault="00D416F0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2018 г. по 31 декабря 2018 г.</w:t>
      </w:r>
    </w:p>
    <w:p w:rsidR="00D416F0" w:rsidRPr="003C20DD" w:rsidRDefault="00D416F0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701"/>
        <w:gridCol w:w="1134"/>
        <w:gridCol w:w="2126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D416F0" w:rsidRPr="003C20DD" w:rsidTr="002C10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2C10A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t xml:space="preserve">проректора </w:t>
            </w:r>
            <w:r w:rsidRPr="005674B7">
              <w:rPr>
                <w:sz w:val="16"/>
                <w:szCs w:val="16"/>
              </w:rPr>
              <w:t>федерального государственного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5674B7" w:rsidRDefault="00D416F0" w:rsidP="002C10A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F0" w:rsidRPr="009916F8" w:rsidRDefault="00D416F0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D416F0" w:rsidRPr="003C20DD" w:rsidTr="002C10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  <w:tr w:rsidR="00D416F0" w:rsidRPr="003C20DD" w:rsidTr="002C10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2C10A7">
            <w:pPr>
              <w:widowControl w:val="0"/>
              <w:adjustRightInd w:val="0"/>
              <w:jc w:val="both"/>
            </w:pPr>
            <w:r>
              <w:t xml:space="preserve">Колтакова </w:t>
            </w:r>
            <w:r>
              <w:lastRenderedPageBreak/>
              <w:t>Е.В.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2C10A7">
            <w:pPr>
              <w:widowControl w:val="0"/>
              <w:adjustRightInd w:val="0"/>
              <w:jc w:val="center"/>
            </w:pPr>
            <w:r>
              <w:lastRenderedPageBreak/>
              <w:t>Проректор по учебно-</w:t>
            </w:r>
            <w:r>
              <w:lastRenderedPageBreak/>
              <w:t>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(98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5674B7" w:rsidRDefault="00D416F0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t>5 154 142,9</w:t>
            </w:r>
            <w:r>
              <w:lastRenderedPageBreak/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D416F0" w:rsidRPr="003C20DD" w:rsidTr="002C10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  <w:r w:rsidRPr="003C20DD">
              <w:lastRenderedPageBreak/>
              <w:t xml:space="preserve">Супруга (супруг)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Default="00D416F0" w:rsidP="00D16EDD">
            <w:pPr>
              <w:widowControl w:val="0"/>
              <w:adjustRightInd w:val="0"/>
              <w:jc w:val="both"/>
            </w:pPr>
          </w:p>
        </w:tc>
      </w:tr>
      <w:tr w:rsidR="00D416F0" w:rsidRPr="003C20DD" w:rsidTr="002C10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0" w:rsidRPr="003C20DD" w:rsidRDefault="00D416F0" w:rsidP="00D16EDD">
            <w:pPr>
              <w:widowControl w:val="0"/>
              <w:adjustRightInd w:val="0"/>
              <w:jc w:val="center"/>
            </w:pPr>
          </w:p>
        </w:tc>
      </w:tr>
    </w:tbl>
    <w:p w:rsidR="00D416F0" w:rsidRPr="003C20DD" w:rsidRDefault="00D416F0" w:rsidP="002F29FC">
      <w:pPr>
        <w:widowControl w:val="0"/>
        <w:adjustRightInd w:val="0"/>
        <w:ind w:firstLine="540"/>
        <w:jc w:val="both"/>
      </w:pPr>
    </w:p>
    <w:p w:rsidR="00D416F0" w:rsidRPr="003C20DD" w:rsidRDefault="00D416F0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D416F0" w:rsidRPr="003C20DD" w:rsidRDefault="00D416F0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D416F0" w:rsidRPr="00362C56" w:rsidRDefault="00D416F0" w:rsidP="007A6621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D416F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1C67"/>
    <w:rsid w:val="00BE110E"/>
    <w:rsid w:val="00C76735"/>
    <w:rsid w:val="00D416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416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2019-08-16T05:30:00Z</dcterms:modified>
</cp:coreProperties>
</file>