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период с 1 января по 31 декабря 2018 года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6307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2268"/>
        <w:gridCol w:w="1701"/>
        <w:gridCol w:w="1271"/>
        <w:gridCol w:w="1705"/>
        <w:gridCol w:w="710"/>
        <w:gridCol w:w="852"/>
        <w:gridCol w:w="1134"/>
        <w:gridCol w:w="8"/>
        <w:gridCol w:w="841"/>
        <w:gridCol w:w="997"/>
        <w:gridCol w:w="1"/>
        <w:gridCol w:w="1416"/>
        <w:gridCol w:w="1"/>
        <w:gridCol w:w="1416"/>
        <w:gridCol w:w="2"/>
        <w:gridCol w:w="1421"/>
      </w:tblGrid>
      <w:tr>
        <w:trPr>
          <w:trHeight w:val="225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Транспортные средства </w:t>
            </w:r>
          </w:p>
          <w:p>
            <w:pPr>
              <w:pStyle w:val="Normal"/>
              <w:ind w:left="113" w:right="113" w:hanging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1  Декларированный годовой доход  (руб.) 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   Сведения об источниках получения средств, за счет которых совершена сделка</w:t>
            </w:r>
          </w:p>
        </w:tc>
      </w:tr>
      <w:tr>
        <w:trPr>
          <w:trHeight w:val="1879" w:hRule="exact"/>
          <w:cantSplit w:val="true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</w:tcPr>
          <w:p>
            <w:pPr>
              <w:pStyle w:val="Normal"/>
              <w:ind w:left="113" w:right="113" w:hanging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Янишевский Дмитрий Владимирович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управы Войковского района города Москвы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990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546,85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30,3-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hyperlink r:id="rId2" w:tgtFrame="_blank">
              <w:r>
                <w:rPr>
                  <w:rStyle w:val="Style13"/>
                  <w:color w:val="000000"/>
                  <w:sz w:val="20"/>
                  <w:szCs w:val="20"/>
                  <w:u w:val="none"/>
                  <w:lang w:val="en-US"/>
                </w:rPr>
                <w:t>HYUNDAI i</w:t>
              </w:r>
            </w:hyperlink>
            <w:r>
              <w:rPr>
                <w:color w:val="000000"/>
                <w:sz w:val="20"/>
                <w:szCs w:val="20"/>
                <w:lang w:val="en-US"/>
              </w:rPr>
              <w:t>x35</w:t>
            </w:r>
          </w:p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8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Демяшевич Евгений Викторович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управы Войковского района города Москвы по вопросам жилищно-коммунального хозяйства, благоустройства и строительства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садоводства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2 009 020,85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Nissan Murano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1 020 202,94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Мавлютов Марат Сеярович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управы Войковского  района города Москвы по вопросам экономики, торговли и услуг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1 324 904,49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0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282 885,09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02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Денисова Юлия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управы Войковского района города Москвы по работе с населением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- 1/3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VOLVO XC60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1 787 578,77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ind w:right="-739" w:hanging="0"/>
        <w:jc w:val="both"/>
        <w:rPr>
          <w:b/>
          <w:b/>
          <w:bCs/>
          <w:sz w:val="18"/>
          <w:szCs w:val="18"/>
          <w:vertAlign w:val="superscript"/>
        </w:rPr>
      </w:pPr>
      <w:r>
        <w:rPr>
          <w:b/>
          <w:bCs/>
          <w:sz w:val="18"/>
          <w:szCs w:val="18"/>
          <w:vertAlign w:val="superscript"/>
        </w:rPr>
      </w:r>
    </w:p>
    <w:p>
      <w:pPr>
        <w:pStyle w:val="Normal"/>
        <w:ind w:right="-739" w:hanging="0"/>
        <w:jc w:val="both"/>
        <w:rPr>
          <w:b/>
          <w:b/>
          <w:bCs/>
          <w:sz w:val="18"/>
          <w:szCs w:val="18"/>
          <w:vertAlign w:val="superscript"/>
        </w:rPr>
      </w:pPr>
      <w:r>
        <w:rPr>
          <w:b/>
          <w:bCs/>
          <w:sz w:val="18"/>
          <w:szCs w:val="18"/>
          <w:vertAlign w:val="superscript"/>
        </w:rPr>
      </w:r>
    </w:p>
    <w:p>
      <w:pPr>
        <w:pStyle w:val="Normal"/>
        <w:ind w:right="-739" w:hanging="0"/>
        <w:jc w:val="both"/>
        <w:rPr>
          <w:b/>
          <w:b/>
          <w:bCs/>
          <w:sz w:val="18"/>
          <w:szCs w:val="18"/>
          <w:vertAlign w:val="superscript"/>
        </w:rPr>
      </w:pPr>
      <w:r>
        <w:rPr>
          <w:b/>
          <w:bCs/>
          <w:sz w:val="18"/>
          <w:szCs w:val="18"/>
          <w:vertAlign w:val="superscript"/>
        </w:rPr>
      </w:r>
    </w:p>
    <w:p>
      <w:pPr>
        <w:pStyle w:val="Normal"/>
        <w:ind w:right="-739" w:hanging="0"/>
        <w:jc w:val="both"/>
        <w:rPr>
          <w:sz w:val="18"/>
          <w:szCs w:val="18"/>
        </w:rPr>
      </w:pPr>
      <w:r>
        <w:rPr>
          <w:b/>
          <w:bCs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>
      <w:pPr>
        <w:pStyle w:val="Normal"/>
        <w:ind w:right="-739" w:hanging="0"/>
        <w:jc w:val="both"/>
        <w:rPr/>
      </w:pPr>
      <w:r>
        <w:rPr>
          <w:b/>
          <w:bCs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>
      <w:type w:val="nextPage"/>
      <w:pgSz w:orient="landscape" w:w="16838" w:h="11906"/>
      <w:pgMar w:left="1134" w:right="1134" w:header="0" w:top="568" w:footer="0" w:bottom="567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eastAsia="Times New Roman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Style14"/>
    <w:next w:val="Style15"/>
    <w:link w:val="Heading2Char"/>
    <w:uiPriority w:val="99"/>
    <w:qFormat/>
    <w:rsid w:val="00f1351a"/>
    <w:pPr>
      <w:spacing w:before="200" w:after="120"/>
      <w:outlineLvl w:val="1"/>
    </w:pPr>
    <w:rPr>
      <w:rFonts w:ascii="Liberation Serif" w:hAnsi="Liberation Serif" w:eastAsia="Calibri" w:cs="Liberation Serif"/>
      <w:b/>
      <w:bCs/>
      <w:sz w:val="36"/>
      <w:szCs w:val="36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1448a9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styleId="Style13" w:customStyle="1">
    <w:name w:val="Интернет-ссылка"/>
    <w:uiPriority w:val="99"/>
    <w:rsid w:val="00f1351a"/>
    <w:rPr>
      <w:color w:val="000080"/>
      <w:u w:val="single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1448a9"/>
    <w:rPr>
      <w:rFonts w:eastAsia="Times New Roman"/>
      <w:sz w:val="24"/>
      <w:szCs w:val="24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rsid w:val="001448a9"/>
    <w:rPr>
      <w:rFonts w:eastAsia="Times New Roman"/>
      <w:sz w:val="0"/>
      <w:szCs w:val="0"/>
    </w:rPr>
  </w:style>
  <w:style w:type="character" w:styleId="ListLabel1">
    <w:name w:val="ListLabel 1"/>
    <w:qFormat/>
    <w:rPr>
      <w:color w:val="000000"/>
      <w:sz w:val="20"/>
      <w:szCs w:val="20"/>
      <w:u w:val="none"/>
      <w:lang w:val="en-US"/>
    </w:rPr>
  </w:style>
  <w:style w:type="paragraph" w:styleId="Style14" w:customStyle="1">
    <w:name w:val="Заголовок"/>
    <w:basedOn w:val="Normal"/>
    <w:next w:val="Style15"/>
    <w:uiPriority w:val="99"/>
    <w:qFormat/>
    <w:rsid w:val="00f1351a"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Style15">
    <w:name w:val="Body Text"/>
    <w:basedOn w:val="Normal"/>
    <w:link w:val="BodyTextChar"/>
    <w:uiPriority w:val="99"/>
    <w:rsid w:val="00f1351a"/>
    <w:pPr>
      <w:spacing w:lineRule="auto" w:line="276" w:before="0" w:after="140"/>
    </w:pPr>
    <w:rPr/>
  </w:style>
  <w:style w:type="paragraph" w:styleId="Style16">
    <w:name w:val="List"/>
    <w:basedOn w:val="Style15"/>
    <w:uiPriority w:val="99"/>
    <w:rsid w:val="00f1351a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uiPriority w:val="99"/>
    <w:qFormat/>
    <w:rsid w:val="00f1351a"/>
    <w:pPr>
      <w:suppressLineNumbers/>
      <w:spacing w:before="120" w:after="120"/>
    </w:pPr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qFormat/>
    <w:pPr>
      <w:ind w:left="240" w:hanging="240"/>
    </w:pPr>
    <w:rPr/>
  </w:style>
  <w:style w:type="paragraph" w:styleId="Indexheading">
    <w:name w:val="index heading"/>
    <w:basedOn w:val="Normal"/>
    <w:uiPriority w:val="99"/>
    <w:semiHidden/>
    <w:qFormat/>
    <w:rsid w:val="00f1351a"/>
    <w:pPr>
      <w:suppressLineNumbers/>
    </w:pPr>
    <w:rPr/>
  </w:style>
  <w:style w:type="paragraph" w:styleId="BalloonText">
    <w:name w:val="Balloon Text"/>
    <w:basedOn w:val="Normal"/>
    <w:link w:val="BalloonTextChar"/>
    <w:uiPriority w:val="99"/>
    <w:semiHidden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yabs.yandex.ru/count/22xkKdLDrhO502i2CGcgvbm00000E0H00aW2OBm8Q09mYjM6tms00Tlnuyp2lvIG7eW1Y_AcopYG0SoUYAKnc06GfUs9ChW1cBk6wXh00LpO0OxBjnRW0TpNlXJe0P82Y0BkIg02oDU25i022zW20l02d9_bYmtu0j2lYiscxzFLwW6O0wZODQ031AW32h031B040RW4_m7e19wA0_W4nU0KY0N5u1IG1VkYZW6W1Rog1gW5igC5i0MoemMu1VIL9C05dwmfo0M-mGhW1GNm1G6O1jJhjEG3e0Qg0wW6gWF91ecAfPvt7k4IqGQ4n1mTLkPi6ja60000W7K0002f1sLYO8MOxDWci0U0W9Wyq0SMs0S4u0U62l47c4mzD77rRXxu1m6020RG2822W874ae02u0Zagu4BW0e1c0hTZmR12W0000000F0_s0e2u0g0YNhu2e2r6AeB484mBhzbOW000Q08g8w91G3P2sLYO8MOxDWcw0l5u1Jm2mQ83Agquhu1w0mVu0q3YGxygV7IJMBeFv0Em8Gzc0w9bPRr-Sx7y1AW3i24FR0E0TWE0Q4Fp_TJuwMRy3_P3_GoGRDGX-i_u0y1W12Wh-OIa12MlFBbvl60rNQQ418900G00000000H00000000443u41I04HA84GEG4G6X4G0000000F0_g170X3sm4G7w4HaD000001K000007G00000b000002q00000Y181a181?q=&#1093;&#1077;&#1085;&#1076;&#1072;&#1081;+&#1093;+35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Application>LibreOffice/6.2.2.2$Windows_x86 LibreOffice_project/2b840030fec2aae0fd2658d8d4f9548af4e3518d</Application>
  <Pages>2</Pages>
  <Words>373</Words>
  <Characters>2196</Characters>
  <CharactersWithSpaces>2417</CharactersWithSpaces>
  <Paragraphs>174</Paragraphs>
  <Company>Управа Головинского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2019-05-23T14:43:00Z</dcterms:created>
  <dc:creator>Секретарь префекта</dc:creator>
  <dc:description/>
  <dc:language>ru-RU</dc:language>
  <cp:lastModifiedBy>Пользователь</cp:lastModifiedBy>
  <cp:lastPrinted>2018-05-10T09:04:00Z</cp:lastPrinted>
  <dcterms:modified xsi:type="dcterms:W3CDTF">2019-05-23T14:43:00Z</dcterms:modified>
  <cp:revision>2</cp:revision>
  <dc:subject/>
  <dc:title>Сведения о доходах, расходах, об имуществе и обязательствах имущественного характера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Управа Головинского района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