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871"/>
        <w:tblW w:w="15850" w:type="dxa"/>
        <w:tblLayout w:type="fixed"/>
        <w:tblLook w:val="04A0" w:firstRow="1" w:lastRow="0" w:firstColumn="1" w:lastColumn="0" w:noHBand="0" w:noVBand="1"/>
      </w:tblPr>
      <w:tblGrid>
        <w:gridCol w:w="1557"/>
        <w:gridCol w:w="1417"/>
        <w:gridCol w:w="1133"/>
        <w:gridCol w:w="1556"/>
        <w:gridCol w:w="848"/>
        <w:gridCol w:w="850"/>
        <w:gridCol w:w="990"/>
        <w:gridCol w:w="718"/>
        <w:gridCol w:w="980"/>
        <w:gridCol w:w="1556"/>
        <w:gridCol w:w="1836"/>
        <w:gridCol w:w="2409"/>
      </w:tblGrid>
      <w:tr w:rsidR="003B1567" w:rsidTr="00693A76">
        <w:trPr>
          <w:trHeight w:val="8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  <w:p w:rsidR="003B1567" w:rsidRDefault="003B1567" w:rsidP="00693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3B1567" w:rsidTr="00693A76">
        <w:trPr>
          <w:trHeight w:val="927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567" w:rsidRDefault="003B1567" w:rsidP="00693A76">
            <w:pPr>
              <w:rPr>
                <w:sz w:val="20"/>
                <w:szCs w:val="20"/>
              </w:rPr>
            </w:pPr>
          </w:p>
        </w:tc>
      </w:tr>
      <w:tr w:rsidR="003B1567" w:rsidTr="00693A76">
        <w:trPr>
          <w:trHeight w:val="154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Семенов </w:t>
            </w:r>
          </w:p>
          <w:p w:rsidR="003B1567" w:rsidRDefault="003B1567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3B1567" w:rsidRDefault="003B1567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Николваевич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Амурского областного суда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Pr="0069704E" w:rsidRDefault="0069704E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97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97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200, 2017 г.в. /общая совместная собственность с супругой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  <w:p w:rsidR="003B1567" w:rsidRDefault="0069704E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8 625 755,32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3B1567" w:rsidTr="00693A76">
        <w:trPr>
          <w:trHeight w:val="152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67" w:rsidRDefault="003B1567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69704E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97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97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200, 2017 г.в. /общая совместная собственность с супругом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69704E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122 987,92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7" w:rsidRDefault="003B1567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09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Белоусов </w:t>
            </w:r>
          </w:p>
          <w:p w:rsidR="00693A76" w:rsidRDefault="00693A76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693A76" w:rsidRPr="00527A75" w:rsidRDefault="00693A76" w:rsidP="00693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8761B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4 828060,37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6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2689463,78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4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09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1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4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BB1782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Васильев </w:t>
            </w:r>
          </w:p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693A76" w:rsidRPr="00527A75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Доржиевич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 w:rsidRPr="00CB15B8">
              <w:rPr>
                <w:sz w:val="18"/>
                <w:szCs w:val="18"/>
              </w:rPr>
              <w:t xml:space="preserve"> 460</w:t>
            </w:r>
            <w:r>
              <w:rPr>
                <w:sz w:val="18"/>
                <w:szCs w:val="18"/>
              </w:rPr>
              <w:t>, 2010 г.в.</w:t>
            </w:r>
          </w:p>
          <w:p w:rsidR="00693A76" w:rsidRPr="00CB15B8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/общая совместная с супругой/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9 173 198, 82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CB15B8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459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/, 2017 г.в.общая совместная с супругой/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 w:rsidRPr="00CB15B8">
              <w:rPr>
                <w:sz w:val="18"/>
                <w:szCs w:val="18"/>
              </w:rPr>
              <w:t xml:space="preserve"> 460</w:t>
            </w:r>
            <w:r>
              <w:rPr>
                <w:sz w:val="18"/>
                <w:szCs w:val="18"/>
              </w:rPr>
              <w:t>, 2010 г.в.</w:t>
            </w:r>
          </w:p>
          <w:p w:rsidR="00693A76" w:rsidRPr="00CB15B8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/общая совместная с супругом/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1 443 123,19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93A76" w:rsidRPr="00CB15B8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459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/, 2017 г.в.общая совместная с супругом/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совместая с супругом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14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</w:t>
            </w:r>
            <w:r>
              <w:rPr>
                <w:sz w:val="18"/>
                <w:szCs w:val="18"/>
              </w:rPr>
              <w:lastRenderedPageBreak/>
              <w:t>супругом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693A76" w:rsidRPr="00527A75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Амурского  </w:t>
            </w: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суда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CD2A04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Форестер, 2013 г.в.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4 347 113,62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Мурано, 2014 г.в.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1 942 564,08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</w:p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  <w:tr w:rsidR="00693A76" w:rsidTr="00693A76">
        <w:trPr>
          <w:trHeight w:val="2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93A76" w:rsidRDefault="00693A76" w:rsidP="0069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AD55DF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Default="00693A76" w:rsidP="00693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76" w:rsidRPr="00527A75" w:rsidRDefault="00693A76" w:rsidP="00693A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7234" w:rsidRDefault="00C97234"/>
    <w:sectPr w:rsidR="00C97234" w:rsidSect="003B1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ED"/>
    <w:rsid w:val="001D36AF"/>
    <w:rsid w:val="003B1567"/>
    <w:rsid w:val="00693A76"/>
    <w:rsid w:val="0069704E"/>
    <w:rsid w:val="00C97234"/>
    <w:rsid w:val="00D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2019-07-22T06:38:00Z</dcterms:created>
  <dcterms:modified xsi:type="dcterms:W3CDTF">2019-07-22T06:38:00Z</dcterms:modified>
</cp:coreProperties>
</file>