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EC" w:rsidRPr="002D055E" w:rsidRDefault="00CC31EC" w:rsidP="00CC31EC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Сведения </w:t>
      </w:r>
    </w:p>
    <w:p w:rsidR="00CC31EC" w:rsidRDefault="00CC31EC" w:rsidP="00CC31EC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>о доходах, расходах, об имуществе и обязательствах имущественного характера</w:t>
      </w:r>
    </w:p>
    <w:p w:rsidR="00CC31EC" w:rsidRPr="002D055E" w:rsidRDefault="00CC31EC" w:rsidP="00CC31EC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>за период с 1 января 201</w:t>
      </w:r>
      <w:r>
        <w:rPr>
          <w:rStyle w:val="a3"/>
          <w:rFonts w:ascii="Times New Roman" w:hAnsi="Times New Roman" w:cs="Times New Roman"/>
          <w:color w:val="333333"/>
          <w:szCs w:val="28"/>
        </w:rPr>
        <w:t>8</w:t>
      </w: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 г. по 31 декабря 201</w:t>
      </w:r>
      <w:r>
        <w:rPr>
          <w:rStyle w:val="a3"/>
          <w:rFonts w:ascii="Times New Roman" w:hAnsi="Times New Roman" w:cs="Times New Roman"/>
          <w:color w:val="333333"/>
          <w:szCs w:val="28"/>
        </w:rPr>
        <w:t>8</w:t>
      </w: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 г.</w:t>
      </w:r>
    </w:p>
    <w:p w:rsidR="002D055E" w:rsidRPr="008A1D6C" w:rsidRDefault="002D055E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</w:p>
    <w:tbl>
      <w:tblPr>
        <w:tblStyle w:val="a4"/>
        <w:tblW w:w="15957" w:type="dxa"/>
        <w:tblInd w:w="-601" w:type="dxa"/>
        <w:tblLayout w:type="fixed"/>
        <w:tblLook w:val="04A0"/>
      </w:tblPr>
      <w:tblGrid>
        <w:gridCol w:w="622"/>
        <w:gridCol w:w="1505"/>
        <w:gridCol w:w="1417"/>
        <w:gridCol w:w="1276"/>
        <w:gridCol w:w="1701"/>
        <w:gridCol w:w="709"/>
        <w:gridCol w:w="1134"/>
        <w:gridCol w:w="1134"/>
        <w:gridCol w:w="850"/>
        <w:gridCol w:w="993"/>
        <w:gridCol w:w="1275"/>
        <w:gridCol w:w="1276"/>
        <w:gridCol w:w="2065"/>
      </w:tblGrid>
      <w:tr w:rsidR="008A1D6C" w:rsidRPr="008A1D6C" w:rsidTr="002D055E">
        <w:trPr>
          <w:trHeight w:val="640"/>
        </w:trPr>
        <w:tc>
          <w:tcPr>
            <w:tcW w:w="622" w:type="dxa"/>
            <w:vMerge w:val="restart"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№</w:t>
            </w:r>
            <w:r w:rsidR="002D055E">
              <w:rPr>
                <w:rFonts w:cs="Times New Roman"/>
                <w:sz w:val="20"/>
                <w:szCs w:val="20"/>
              </w:rPr>
              <w:t xml:space="preserve"> </w:t>
            </w:r>
            <w:r w:rsidRPr="008A1D6C">
              <w:rPr>
                <w:rFonts w:cs="Times New Roman"/>
                <w:sz w:val="20"/>
                <w:szCs w:val="20"/>
              </w:rPr>
              <w:t>пп</w:t>
            </w:r>
          </w:p>
        </w:tc>
        <w:tc>
          <w:tcPr>
            <w:tcW w:w="1505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055E" w:rsidRDefault="002D055E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Должность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8A1D6C" w:rsidRPr="008A1D6C" w:rsidRDefault="008A1D6C" w:rsidP="002D0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Деклариро-ванный годовой доход</w:t>
            </w:r>
            <w:r w:rsidR="002D05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A1D6C" w:rsidRPr="008A1D6C" w:rsidRDefault="008A1D6C" w:rsidP="003360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</w:tcPr>
          <w:p w:rsidR="00CC31EC" w:rsidRPr="00CC31EC" w:rsidRDefault="00CC31EC" w:rsidP="00CC31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31EC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A1D6C" w:rsidRPr="008A1D6C" w:rsidRDefault="00CC31EC" w:rsidP="00CC31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31EC">
              <w:rPr>
                <w:rFonts w:cs="Times New Roman"/>
                <w:sz w:val="20"/>
                <w:szCs w:val="20"/>
              </w:rPr>
              <w:t xml:space="preserve">(вид приобретенного имущества, источники) </w:t>
            </w:r>
            <w:r w:rsidRPr="00CC31EC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2D055E" w:rsidRPr="008A1D6C" w:rsidTr="002D055E">
        <w:trPr>
          <w:trHeight w:val="640"/>
        </w:trPr>
        <w:tc>
          <w:tcPr>
            <w:tcW w:w="622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A1D6C" w:rsidRPr="008A1D6C" w:rsidRDefault="008A1D6C" w:rsidP="002D0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пло-щадь (кв.м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  <w:r w:rsidRPr="008A1D6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96B7D" w:rsidRPr="00752BB9" w:rsidTr="002D055E">
        <w:tc>
          <w:tcPr>
            <w:tcW w:w="622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05" w:type="dxa"/>
          </w:tcPr>
          <w:p w:rsidR="00696B7D" w:rsidRPr="00752BB9" w:rsidRDefault="00696B7D" w:rsidP="002D055E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Негодин М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752BB9">
              <w:rPr>
                <w:rFonts w:cs="Times New Roman"/>
                <w:sz w:val="20"/>
                <w:szCs w:val="20"/>
              </w:rPr>
              <w:t>Ю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96B7D" w:rsidRPr="00752BB9" w:rsidRDefault="00696B7D" w:rsidP="002D055E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 xml:space="preserve">Руководитель Управления </w:t>
            </w:r>
            <w:r w:rsidR="00CC31EC">
              <w:rPr>
                <w:rFonts w:cs="Times New Roman"/>
                <w:sz w:val="20"/>
                <w:szCs w:val="20"/>
              </w:rPr>
              <w:t>Роскомнадзора по Белгородской области</w:t>
            </w:r>
          </w:p>
        </w:tc>
        <w:tc>
          <w:tcPr>
            <w:tcW w:w="1276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B7D" w:rsidRPr="00752BB9" w:rsidRDefault="00F322BC" w:rsidP="001764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921159,84</w:t>
            </w:r>
          </w:p>
        </w:tc>
        <w:tc>
          <w:tcPr>
            <w:tcW w:w="2065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96B7D" w:rsidRPr="00752BB9" w:rsidTr="002D055E">
        <w:tc>
          <w:tcPr>
            <w:tcW w:w="622" w:type="dxa"/>
          </w:tcPr>
          <w:p w:rsidR="00696B7D" w:rsidRDefault="00CC31EC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505" w:type="dxa"/>
          </w:tcPr>
          <w:p w:rsidR="00696B7D" w:rsidRDefault="00696B7D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  <w:p w:rsidR="00CC31EC" w:rsidRPr="00752BB9" w:rsidRDefault="00CC31E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B7D" w:rsidRPr="00752BB9" w:rsidRDefault="00696B7D" w:rsidP="001764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96B7D" w:rsidRPr="00752BB9" w:rsidRDefault="00696B7D" w:rsidP="001764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696B7D" w:rsidRPr="00752BB9" w:rsidRDefault="00696B7D" w:rsidP="001764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B7D" w:rsidRDefault="00F322BC" w:rsidP="001764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6271,20</w:t>
            </w:r>
          </w:p>
        </w:tc>
        <w:tc>
          <w:tcPr>
            <w:tcW w:w="2065" w:type="dxa"/>
          </w:tcPr>
          <w:p w:rsidR="00696B7D" w:rsidRPr="00752BB9" w:rsidRDefault="00696B7D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CC31EC" w:rsidRPr="00B432D4" w:rsidRDefault="00CC31EC" w:rsidP="00CC31EC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B432D4">
        <w:rPr>
          <w:rStyle w:val="a3"/>
          <w:rFonts w:ascii="Times New Roman" w:hAnsi="Times New Roman" w:cs="Times New Roman"/>
          <w:color w:val="333333"/>
          <w:sz w:val="18"/>
          <w:szCs w:val="18"/>
        </w:rPr>
        <w:t xml:space="preserve">**) </w:t>
      </w:r>
      <w:r w:rsidRPr="00B432D4">
        <w:rPr>
          <w:rStyle w:val="a3"/>
          <w:rFonts w:ascii="Times New Roman" w:hAnsi="Times New Roman" w:cs="Times New Roman"/>
          <w:b w:val="0"/>
          <w:color w:val="333333"/>
          <w:sz w:val="18"/>
          <w:szCs w:val="18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34B64" w:rsidRPr="008A1D6C" w:rsidRDefault="00634B64" w:rsidP="002D055E">
      <w:pPr>
        <w:jc w:val="both"/>
        <w:rPr>
          <w:rFonts w:ascii="Times New Roman" w:hAnsi="Times New Roman" w:cs="Times New Roman"/>
        </w:rPr>
      </w:pPr>
    </w:p>
    <w:sectPr w:rsidR="00634B64" w:rsidRPr="008A1D6C" w:rsidSect="002D055E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1D6C"/>
    <w:rsid w:val="000A7AD4"/>
    <w:rsid w:val="00104D02"/>
    <w:rsid w:val="001E2E2E"/>
    <w:rsid w:val="002D055E"/>
    <w:rsid w:val="003360B8"/>
    <w:rsid w:val="00375AB2"/>
    <w:rsid w:val="00383FE8"/>
    <w:rsid w:val="00494BAD"/>
    <w:rsid w:val="0057704A"/>
    <w:rsid w:val="00634B64"/>
    <w:rsid w:val="00691527"/>
    <w:rsid w:val="00696B7D"/>
    <w:rsid w:val="006F081F"/>
    <w:rsid w:val="00752BB9"/>
    <w:rsid w:val="007635A6"/>
    <w:rsid w:val="008A1D6C"/>
    <w:rsid w:val="008C1D68"/>
    <w:rsid w:val="008F16C9"/>
    <w:rsid w:val="00922B95"/>
    <w:rsid w:val="00A6772F"/>
    <w:rsid w:val="00B73B1B"/>
    <w:rsid w:val="00CC31EC"/>
    <w:rsid w:val="00D14407"/>
    <w:rsid w:val="00E35AED"/>
    <w:rsid w:val="00F322BC"/>
    <w:rsid w:val="00F8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1D6C"/>
    <w:rPr>
      <w:b/>
      <w:bCs/>
    </w:rPr>
  </w:style>
  <w:style w:type="table" w:styleId="a4">
    <w:name w:val="Table Grid"/>
    <w:basedOn w:val="a1"/>
    <w:uiPriority w:val="59"/>
    <w:rsid w:val="008A1D6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Плотникова Ирина Николаевна</cp:lastModifiedBy>
  <cp:revision>6</cp:revision>
  <dcterms:created xsi:type="dcterms:W3CDTF">2017-04-25T14:04:00Z</dcterms:created>
  <dcterms:modified xsi:type="dcterms:W3CDTF">2019-04-17T10:54:00Z</dcterms:modified>
</cp:coreProperties>
</file>